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</w:t>
      </w:r>
      <w:r>
        <w:rPr>
          <w:rFonts w:ascii="TimesNewRoman,Bold" w:eastAsia="TimesNewRoman,Bold" w:hAnsi="Times New Roman" w:cs="TimesNewRoman,Bold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cznik Nr 2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Regulaminu udzielania zamówie</w:t>
      </w:r>
      <w:r>
        <w:rPr>
          <w:rFonts w:ascii="TimesNewRoman,Bold" w:eastAsia="TimesNewRoman,Bold" w:hAnsi="Times New Roman" w:cs="TimesNewRoman,Bold"/>
          <w:b/>
          <w:bCs/>
        </w:rPr>
        <w:t>ń</w:t>
      </w:r>
      <w:r>
        <w:rPr>
          <w:rFonts w:ascii="TimesNewRoman,Bold" w:eastAsia="TimesNewRoman,Bold" w:hAnsi="Times New Roman" w:cs="TimesNewRoman,Bold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publicznych, których warto</w:t>
      </w:r>
      <w:r>
        <w:rPr>
          <w:rFonts w:ascii="TimesNewRoman,Bold" w:eastAsia="TimesNewRoman,Bold" w:hAnsi="Times New Roman" w:cs="TimesNewRoman,Bold"/>
          <w:b/>
          <w:bCs/>
        </w:rPr>
        <w:t>ść</w:t>
      </w:r>
      <w:r>
        <w:rPr>
          <w:rFonts w:ascii="TimesNewRoman,Bold" w:eastAsia="TimesNewRoman,Bold" w:hAnsi="Times New Roman" w:cs="TimesNewRoman,Bold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nie przekracza 30 000 euro,</w:t>
      </w:r>
    </w:p>
    <w:p w:rsidR="00327920" w:rsidRDefault="00F863F5" w:rsidP="00A5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obowiązujący </w:t>
      </w:r>
      <w:r w:rsidR="00327920">
        <w:rPr>
          <w:rFonts w:ascii="Times New Roman" w:hAnsi="Times New Roman"/>
          <w:b/>
          <w:bCs/>
        </w:rPr>
        <w:t xml:space="preserve">w jednostce organizacyjnej </w:t>
      </w:r>
      <w:r w:rsidR="00327920">
        <w:rPr>
          <w:rFonts w:ascii="Times New Roman" w:hAnsi="Times New Roman"/>
          <w:b/>
          <w:sz w:val="24"/>
          <w:szCs w:val="24"/>
        </w:rPr>
        <w:t>Gminy Częstochowa -</w:t>
      </w:r>
      <w:r w:rsidR="00327920">
        <w:rPr>
          <w:rFonts w:ascii="Times New Roman" w:hAnsi="Times New Roman"/>
          <w:b/>
          <w:bCs/>
        </w:rPr>
        <w:t xml:space="preserve">  </w:t>
      </w:r>
      <w:r w:rsidR="00327920">
        <w:rPr>
          <w:rFonts w:ascii="Times New Roman" w:hAnsi="Times New Roman"/>
          <w:b/>
          <w:bCs/>
        </w:rPr>
        <w:br/>
      </w:r>
      <w:r w:rsidR="003B795F">
        <w:rPr>
          <w:rFonts w:ascii="Times New Roman" w:hAnsi="Times New Roman"/>
          <w:bCs/>
        </w:rPr>
        <w:t xml:space="preserve">Szkoła Podstawowa nr </w:t>
      </w:r>
      <w:r>
        <w:rPr>
          <w:rFonts w:ascii="Times New Roman" w:hAnsi="Times New Roman"/>
          <w:bCs/>
        </w:rPr>
        <w:t>52</w:t>
      </w:r>
      <w:r w:rsidR="003B795F">
        <w:rPr>
          <w:rFonts w:ascii="Times New Roman" w:hAnsi="Times New Roman"/>
          <w:bCs/>
        </w:rPr>
        <w:t xml:space="preserve"> im. </w:t>
      </w:r>
      <w:r>
        <w:rPr>
          <w:rFonts w:ascii="Times New Roman" w:hAnsi="Times New Roman"/>
          <w:bCs/>
        </w:rPr>
        <w:t>Małego Powstańca</w:t>
      </w:r>
      <w:r w:rsidR="00327920">
        <w:rPr>
          <w:rFonts w:ascii="Times New Roman" w:hAnsi="Times New Roman"/>
          <w:bCs/>
        </w:rPr>
        <w:t xml:space="preserve"> w Częstochowie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B795F">
        <w:rPr>
          <w:rFonts w:ascii="Times New Roman" w:hAnsi="Times New Roman"/>
          <w:sz w:val="24"/>
          <w:szCs w:val="24"/>
        </w:rPr>
        <w:t xml:space="preserve">        Częstochowa, dnia 1</w:t>
      </w:r>
      <w:r w:rsidR="005D7628">
        <w:rPr>
          <w:rFonts w:ascii="Times New Roman" w:hAnsi="Times New Roman"/>
          <w:sz w:val="24"/>
          <w:szCs w:val="24"/>
        </w:rPr>
        <w:t>4</w:t>
      </w:r>
      <w:r w:rsidR="003B795F">
        <w:rPr>
          <w:rFonts w:ascii="Times New Roman" w:hAnsi="Times New Roman"/>
          <w:sz w:val="24"/>
          <w:szCs w:val="24"/>
        </w:rPr>
        <w:t>.09.2018 r.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7920" w:rsidRDefault="003B795F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 SP</w:t>
      </w:r>
      <w:r w:rsidR="00F863F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.</w:t>
      </w:r>
      <w:r w:rsidR="00F863F5">
        <w:rPr>
          <w:rFonts w:ascii="Times New Roman" w:hAnsi="Times New Roman"/>
          <w:sz w:val="24"/>
          <w:szCs w:val="24"/>
        </w:rPr>
        <w:t>364</w:t>
      </w:r>
      <w:r>
        <w:rPr>
          <w:rFonts w:ascii="Times New Roman" w:hAnsi="Times New Roman"/>
          <w:sz w:val="24"/>
          <w:szCs w:val="24"/>
        </w:rPr>
        <w:t>.</w:t>
      </w:r>
      <w:r w:rsidR="00F863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.2018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  <w:r w:rsidR="002E07A7">
        <w:rPr>
          <w:rFonts w:ascii="Times New Roman" w:hAnsi="Times New Roman"/>
          <w:b/>
          <w:bCs/>
          <w:sz w:val="24"/>
          <w:szCs w:val="24"/>
        </w:rPr>
        <w:t xml:space="preserve"> na dos</w:t>
      </w:r>
      <w:r w:rsidR="003B795F">
        <w:rPr>
          <w:rFonts w:ascii="Times New Roman" w:hAnsi="Times New Roman"/>
          <w:b/>
          <w:bCs/>
          <w:sz w:val="24"/>
          <w:szCs w:val="24"/>
        </w:rPr>
        <w:t xml:space="preserve">tawę tablicy interaktywnej z projektorem </w:t>
      </w:r>
      <w:proofErr w:type="spellStart"/>
      <w:r w:rsidR="003B795F">
        <w:rPr>
          <w:rFonts w:ascii="Times New Roman" w:hAnsi="Times New Roman"/>
          <w:b/>
          <w:bCs/>
          <w:sz w:val="24"/>
          <w:szCs w:val="24"/>
        </w:rPr>
        <w:t>ultrakrótkoogniskowym</w:t>
      </w:r>
      <w:proofErr w:type="spellEnd"/>
      <w:r w:rsidR="003B795F">
        <w:rPr>
          <w:rFonts w:ascii="Times New Roman" w:hAnsi="Times New Roman"/>
          <w:b/>
          <w:bCs/>
          <w:sz w:val="24"/>
          <w:szCs w:val="24"/>
        </w:rPr>
        <w:t xml:space="preserve">, projektora, interaktywnego monitora dotykowego o przekątnej ekranu co najmniej 55 cali dla Szkoły Podstawowej nr </w:t>
      </w:r>
      <w:r w:rsidR="003038A5">
        <w:rPr>
          <w:rFonts w:ascii="Times New Roman" w:hAnsi="Times New Roman"/>
          <w:b/>
          <w:bCs/>
          <w:sz w:val="24"/>
          <w:szCs w:val="24"/>
        </w:rPr>
        <w:t>52</w:t>
      </w:r>
      <w:r w:rsidR="003B795F">
        <w:rPr>
          <w:rFonts w:ascii="Times New Roman" w:hAnsi="Times New Roman"/>
          <w:b/>
          <w:bCs/>
          <w:sz w:val="24"/>
          <w:szCs w:val="24"/>
        </w:rPr>
        <w:t xml:space="preserve"> im. </w:t>
      </w:r>
      <w:r w:rsidR="003038A5">
        <w:rPr>
          <w:rFonts w:ascii="Times New Roman" w:hAnsi="Times New Roman"/>
          <w:b/>
          <w:bCs/>
          <w:sz w:val="24"/>
          <w:szCs w:val="24"/>
        </w:rPr>
        <w:t xml:space="preserve">Małego Powstańca                                      </w:t>
      </w:r>
      <w:r w:rsidR="002E07A7">
        <w:rPr>
          <w:rFonts w:ascii="Times New Roman" w:hAnsi="Times New Roman"/>
          <w:b/>
          <w:bCs/>
          <w:sz w:val="24"/>
          <w:szCs w:val="24"/>
        </w:rPr>
        <w:t xml:space="preserve">w Częstochowie </w:t>
      </w:r>
    </w:p>
    <w:p w:rsidR="002E07A7" w:rsidRPr="002E07A7" w:rsidRDefault="002E07A7" w:rsidP="002E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E07A7">
        <w:rPr>
          <w:rFonts w:ascii="Times New Roman" w:hAnsi="Times New Roman"/>
          <w:b/>
          <w:sz w:val="24"/>
          <w:szCs w:val="24"/>
        </w:rPr>
        <w:t>Nazwa i adres zamawiającego</w:t>
      </w:r>
      <w:r w:rsidRPr="002E07A7">
        <w:rPr>
          <w:rFonts w:ascii="Times New Roman" w:hAnsi="Times New Roman"/>
          <w:sz w:val="24"/>
          <w:szCs w:val="24"/>
        </w:rPr>
        <w:t xml:space="preserve"> </w:t>
      </w:r>
    </w:p>
    <w:p w:rsidR="002E07A7" w:rsidRDefault="002E07A7" w:rsidP="0061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920" w:rsidRDefault="00614204" w:rsidP="0061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Szkoła Podstawowa nr </w:t>
      </w:r>
      <w:r w:rsidR="00F863F5">
        <w:rPr>
          <w:rFonts w:ascii="Times New Roman" w:hAnsi="Times New Roman"/>
          <w:bCs/>
        </w:rPr>
        <w:t>52</w:t>
      </w:r>
      <w:r>
        <w:rPr>
          <w:rFonts w:ascii="Times New Roman" w:hAnsi="Times New Roman"/>
          <w:bCs/>
        </w:rPr>
        <w:t xml:space="preserve"> im. </w:t>
      </w:r>
      <w:r w:rsidR="00F863F5">
        <w:rPr>
          <w:rFonts w:ascii="Times New Roman" w:hAnsi="Times New Roman"/>
          <w:bCs/>
        </w:rPr>
        <w:t>Małego Powstańca</w:t>
      </w:r>
      <w:r>
        <w:rPr>
          <w:rFonts w:ascii="Times New Roman" w:hAnsi="Times New Roman"/>
          <w:bCs/>
        </w:rPr>
        <w:t xml:space="preserve"> </w:t>
      </w:r>
      <w:r w:rsidR="00327920">
        <w:rPr>
          <w:rFonts w:ascii="Times New Roman" w:hAnsi="Times New Roman"/>
          <w:bCs/>
        </w:rPr>
        <w:t xml:space="preserve"> w Częstochowie</w:t>
      </w:r>
      <w:r w:rsidR="003279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</w:rPr>
        <w:t xml:space="preserve"> </w:t>
      </w:r>
      <w:r w:rsidR="00327920">
        <w:rPr>
          <w:rFonts w:ascii="Times New Roman" w:hAnsi="Times New Roman"/>
          <w:bCs/>
        </w:rPr>
        <w:t xml:space="preserve">ul. </w:t>
      </w:r>
      <w:r w:rsidR="003038A5">
        <w:rPr>
          <w:rFonts w:ascii="Times New Roman" w:hAnsi="Times New Roman"/>
          <w:bCs/>
        </w:rPr>
        <w:t>Powstańców Warszawy 144 a</w:t>
      </w:r>
      <w:r w:rsidR="00327920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br/>
      </w:r>
      <w:r w:rsidR="00327920">
        <w:rPr>
          <w:rFonts w:ascii="Times New Roman" w:hAnsi="Times New Roman"/>
          <w:bCs/>
        </w:rPr>
        <w:t>42 – 2</w:t>
      </w:r>
      <w:r w:rsidR="003038A5">
        <w:rPr>
          <w:rFonts w:ascii="Times New Roman" w:hAnsi="Times New Roman"/>
          <w:bCs/>
        </w:rPr>
        <w:t>71</w:t>
      </w:r>
      <w:r w:rsidR="00327920">
        <w:rPr>
          <w:rFonts w:ascii="Times New Roman" w:hAnsi="Times New Roman"/>
          <w:bCs/>
        </w:rPr>
        <w:t xml:space="preserve"> Częstochowa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przez: 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dyrektora </w:t>
      </w:r>
      <w:r w:rsidR="003038A5">
        <w:rPr>
          <w:rFonts w:ascii="Times New Roman" w:hAnsi="Times New Roman"/>
          <w:sz w:val="24"/>
          <w:szCs w:val="24"/>
        </w:rPr>
        <w:t xml:space="preserve">Bożenę </w:t>
      </w:r>
      <w:proofErr w:type="spellStart"/>
      <w:r w:rsidR="003038A5">
        <w:rPr>
          <w:rFonts w:ascii="Times New Roman" w:hAnsi="Times New Roman"/>
          <w:sz w:val="24"/>
          <w:szCs w:val="24"/>
        </w:rPr>
        <w:t>Golachowską</w:t>
      </w:r>
      <w:proofErr w:type="spellEnd"/>
      <w:r>
        <w:rPr>
          <w:rFonts w:ascii="Times New Roman" w:hAnsi="Times New Roman"/>
          <w:sz w:val="24"/>
          <w:szCs w:val="24"/>
        </w:rPr>
        <w:t>, zwraca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zapytaniem ofertowym w sprawie wykonania nast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zamówienia: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920" w:rsidRDefault="002E07A7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327920">
        <w:rPr>
          <w:rFonts w:ascii="Times New Roman" w:hAnsi="Times New Roman"/>
          <w:b/>
          <w:bCs/>
          <w:sz w:val="24"/>
          <w:szCs w:val="24"/>
        </w:rPr>
        <w:t>. Przedmiot zamówienia:</w:t>
      </w:r>
    </w:p>
    <w:p w:rsidR="00327920" w:rsidRDefault="00BD2991" w:rsidP="0030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nowej tablicy interaktywnej z projektorem </w:t>
      </w:r>
      <w:proofErr w:type="spellStart"/>
      <w:r>
        <w:rPr>
          <w:rFonts w:ascii="Times New Roman" w:hAnsi="Times New Roman"/>
          <w:sz w:val="24"/>
          <w:szCs w:val="24"/>
        </w:rPr>
        <w:t>ultrakrótkoogniskowym</w:t>
      </w:r>
      <w:proofErr w:type="spellEnd"/>
      <w:r w:rsidR="003038A5">
        <w:rPr>
          <w:rFonts w:ascii="Times New Roman" w:hAnsi="Times New Roman"/>
          <w:sz w:val="24"/>
          <w:szCs w:val="24"/>
        </w:rPr>
        <w:t>,  projektora i interaktywnego monitora dotykowego</w:t>
      </w:r>
      <w:r>
        <w:rPr>
          <w:rFonts w:ascii="Times New Roman" w:hAnsi="Times New Roman"/>
          <w:sz w:val="24"/>
          <w:szCs w:val="24"/>
        </w:rPr>
        <w:t xml:space="preserve"> zgodnie</w:t>
      </w:r>
      <w:r w:rsidR="00AF4109">
        <w:rPr>
          <w:rFonts w:ascii="Times New Roman" w:hAnsi="Times New Roman"/>
          <w:sz w:val="24"/>
          <w:szCs w:val="24"/>
        </w:rPr>
        <w:t xml:space="preserve"> ze specyfikacją przedstawioną w pkt. </w:t>
      </w:r>
      <w:r>
        <w:rPr>
          <w:rFonts w:ascii="Times New Roman" w:hAnsi="Times New Roman"/>
          <w:sz w:val="24"/>
          <w:szCs w:val="24"/>
        </w:rPr>
        <w:t>4</w:t>
      </w:r>
    </w:p>
    <w:p w:rsidR="00327920" w:rsidRPr="003038A5" w:rsidRDefault="00BD2991" w:rsidP="0030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Dostarczony spr</w:t>
      </w:r>
      <w:r w:rsidR="003038A5">
        <w:rPr>
          <w:rFonts w:ascii="Times New Roman" w:hAnsi="Times New Roman"/>
          <w:sz w:val="24"/>
          <w:szCs w:val="24"/>
        </w:rPr>
        <w:t xml:space="preserve">zęt ma stanowić wyposażenie </w:t>
      </w:r>
      <w:proofErr w:type="spellStart"/>
      <w:r w:rsidR="003038A5"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</w:t>
      </w:r>
      <w:r w:rsidR="003038A5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E07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Szkole Podstawowej nr </w:t>
      </w:r>
      <w:r w:rsidR="003038A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im. </w:t>
      </w:r>
      <w:r w:rsidR="003038A5">
        <w:rPr>
          <w:rFonts w:ascii="Times New Roman" w:hAnsi="Times New Roman"/>
          <w:sz w:val="24"/>
          <w:szCs w:val="24"/>
        </w:rPr>
        <w:t>Małego Powstańca</w:t>
      </w:r>
      <w:r>
        <w:rPr>
          <w:rFonts w:ascii="Times New Roman" w:hAnsi="Times New Roman"/>
          <w:sz w:val="24"/>
          <w:szCs w:val="24"/>
        </w:rPr>
        <w:t xml:space="preserve"> </w:t>
      </w:r>
      <w:r w:rsidR="002E07A7">
        <w:rPr>
          <w:rFonts w:ascii="Times New Roman" w:hAnsi="Times New Roman"/>
          <w:sz w:val="24"/>
          <w:szCs w:val="24"/>
        </w:rPr>
        <w:t xml:space="preserve">w Częstochowie. </w:t>
      </w:r>
    </w:p>
    <w:p w:rsidR="00327920" w:rsidRDefault="002E07A7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327920">
        <w:rPr>
          <w:rFonts w:ascii="Times New Roman" w:hAnsi="Times New Roman"/>
          <w:b/>
          <w:bCs/>
          <w:sz w:val="24"/>
          <w:szCs w:val="24"/>
        </w:rPr>
        <w:t>. Termin realizacji*:</w:t>
      </w:r>
    </w:p>
    <w:p w:rsidR="00327920" w:rsidRPr="00651BEE" w:rsidRDefault="003038A5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51BEE" w:rsidRPr="00651BEE">
        <w:rPr>
          <w:rFonts w:ascii="Times New Roman" w:hAnsi="Times New Roman"/>
          <w:b/>
          <w:sz w:val="24"/>
          <w:szCs w:val="24"/>
        </w:rPr>
        <w:t>0.10.2018 r.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920" w:rsidRDefault="002E07A7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327920">
        <w:rPr>
          <w:rFonts w:ascii="Times New Roman" w:hAnsi="Times New Roman"/>
          <w:b/>
          <w:bCs/>
          <w:sz w:val="24"/>
          <w:szCs w:val="24"/>
        </w:rPr>
        <w:t>. Istotne warunki zamówienia:</w:t>
      </w:r>
    </w:p>
    <w:p w:rsidR="002E07A7" w:rsidRDefault="002E07A7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S</w:t>
      </w:r>
      <w:r w:rsidR="00651BEE">
        <w:rPr>
          <w:rFonts w:ascii="Times New Roman" w:hAnsi="Times New Roman"/>
          <w:b/>
          <w:bCs/>
          <w:sz w:val="24"/>
          <w:szCs w:val="24"/>
        </w:rPr>
        <w:t>pecyfikacja wymagań sprzętowych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51BEE" w:rsidTr="00303590">
        <w:tc>
          <w:tcPr>
            <w:tcW w:w="4531" w:type="dxa"/>
          </w:tcPr>
          <w:p w:rsidR="00651BEE" w:rsidRDefault="00651BEE" w:rsidP="0032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interaktywna z projektorem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ultrakrótkoogniskowym</w:t>
            </w:r>
            <w:proofErr w:type="spellEnd"/>
          </w:p>
        </w:tc>
      </w:tr>
      <w:tr w:rsidR="00651BEE" w:rsidTr="00303590">
        <w:tc>
          <w:tcPr>
            <w:tcW w:w="4531" w:type="dxa"/>
          </w:tcPr>
          <w:p w:rsidR="00651BEE" w:rsidRDefault="00651BEE" w:rsidP="0032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</w:t>
            </w:r>
          </w:p>
        </w:tc>
      </w:tr>
      <w:tr w:rsidR="00651BEE" w:rsidTr="00651BEE">
        <w:trPr>
          <w:trHeight w:val="280"/>
        </w:trPr>
        <w:tc>
          <w:tcPr>
            <w:tcW w:w="4531" w:type="dxa"/>
          </w:tcPr>
          <w:p w:rsidR="00651BEE" w:rsidRDefault="00651BEE" w:rsidP="0032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Interaktywny monitor dotykowy </w:t>
            </w:r>
            <w:r w:rsidR="008556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 przekątnej ekranu co najmniej 55 cali</w:t>
            </w:r>
          </w:p>
        </w:tc>
      </w:tr>
    </w:tbl>
    <w:p w:rsidR="00AA3291" w:rsidRPr="00AA3291" w:rsidRDefault="00AA3291" w:rsidP="00BD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4839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3291">
        <w:rPr>
          <w:rFonts w:ascii="Times New Roman" w:hAnsi="Times New Roman"/>
          <w:bCs/>
          <w:sz w:val="24"/>
          <w:szCs w:val="24"/>
        </w:rPr>
        <w:t>2) Przesz</w:t>
      </w:r>
      <w:r w:rsidR="00A8325D">
        <w:rPr>
          <w:rFonts w:ascii="Times New Roman" w:hAnsi="Times New Roman"/>
          <w:bCs/>
          <w:sz w:val="24"/>
          <w:szCs w:val="24"/>
        </w:rPr>
        <w:t>kolenie wyznaczonych nauczycieli</w:t>
      </w:r>
      <w:r w:rsidRPr="00AA3291">
        <w:rPr>
          <w:rFonts w:ascii="Times New Roman" w:hAnsi="Times New Roman"/>
          <w:bCs/>
          <w:sz w:val="24"/>
          <w:szCs w:val="24"/>
        </w:rPr>
        <w:t xml:space="preserve"> w zakresie obsługi urządzeń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W ramach dostawy sprzętu dostawca zobowiązany jest do sprawdzenia i skonfigurowania tego sprz</w:t>
      </w:r>
      <w:r w:rsidR="00A8325D">
        <w:rPr>
          <w:rFonts w:ascii="Times New Roman" w:hAnsi="Times New Roman"/>
          <w:bCs/>
          <w:sz w:val="24"/>
          <w:szCs w:val="24"/>
        </w:rPr>
        <w:t>ętu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Zamawiający wymaga od Wykonawcy udzielenia 24-miesięcznej bezpłatnej gwarancji jakości  i serwisu gwarancyjnego na wszystkie dostarczone w ramach umowy produkty licząc od dnia następnego po podpisaniu protokołu końcowego.</w:t>
      </w: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Zamawiający nie dopuszcza mo</w:t>
      </w:r>
      <w:r w:rsidR="00086000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liwości składania ofert częściowych.</w:t>
      </w:r>
    </w:p>
    <w:p w:rsidR="00AA3291" w:rsidRPr="00AA3291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7920" w:rsidRDefault="00AA3291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27920">
        <w:rPr>
          <w:rFonts w:ascii="Times New Roman" w:hAnsi="Times New Roman"/>
          <w:b/>
          <w:bCs/>
          <w:sz w:val="24"/>
          <w:szCs w:val="24"/>
        </w:rPr>
        <w:t>. Sposób przygotowania oferty:</w:t>
      </w:r>
    </w:p>
    <w:p w:rsidR="00F87E2A" w:rsidRDefault="00F87E2A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920" w:rsidRDefault="00327920" w:rsidP="0030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w 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 w:rsidR="001060E9">
        <w:rPr>
          <w:rFonts w:ascii="Times New Roman" w:hAnsi="Times New Roman"/>
          <w:sz w:val="24"/>
          <w:szCs w:val="24"/>
        </w:rPr>
        <w:t xml:space="preserve">zyku polskim formularz oferty </w:t>
      </w:r>
      <w:r>
        <w:rPr>
          <w:rFonts w:ascii="Times New Roman" w:hAnsi="Times New Roman"/>
          <w:sz w:val="24"/>
          <w:szCs w:val="24"/>
        </w:rPr>
        <w:t>do niniejszego zapytania ofertowego,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 w:rsidR="003038A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038A5" w:rsidRPr="003038A5">
        <w:rPr>
          <w:rFonts w:ascii="Times New Roman" w:eastAsia="TimesNewRoman" w:hAnsi="Times New Roman"/>
          <w:sz w:val="24"/>
          <w:szCs w:val="24"/>
        </w:rPr>
        <w:t>osobiście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A8325D">
        <w:rPr>
          <w:rFonts w:ascii="Times New Roman" w:hAnsi="Times New Roman"/>
          <w:sz w:val="24"/>
          <w:szCs w:val="24"/>
        </w:rPr>
        <w:t xml:space="preserve">w Szkole Podstawowej nr </w:t>
      </w:r>
      <w:r w:rsidR="003038A5">
        <w:rPr>
          <w:rFonts w:ascii="Times New Roman" w:hAnsi="Times New Roman"/>
          <w:sz w:val="24"/>
          <w:szCs w:val="24"/>
        </w:rPr>
        <w:t xml:space="preserve">52 </w:t>
      </w:r>
      <w:r w:rsidR="00A8325D">
        <w:rPr>
          <w:rFonts w:ascii="Times New Roman" w:hAnsi="Times New Roman"/>
          <w:sz w:val="24"/>
          <w:szCs w:val="24"/>
        </w:rPr>
        <w:t xml:space="preserve">im. </w:t>
      </w:r>
      <w:r w:rsidR="003038A5">
        <w:rPr>
          <w:rFonts w:ascii="Times New Roman" w:hAnsi="Times New Roman"/>
          <w:sz w:val="24"/>
          <w:szCs w:val="24"/>
        </w:rPr>
        <w:t>Małego Powstańca</w:t>
      </w:r>
      <w:r>
        <w:rPr>
          <w:rFonts w:ascii="Times New Roman" w:hAnsi="Times New Roman"/>
          <w:bCs/>
        </w:rPr>
        <w:t xml:space="preserve"> w Częstochowie, ul. </w:t>
      </w:r>
      <w:r w:rsidR="003038A5">
        <w:rPr>
          <w:rFonts w:ascii="Times New Roman" w:hAnsi="Times New Roman"/>
          <w:bCs/>
        </w:rPr>
        <w:t>Powstańców Warszawy 144a</w:t>
      </w:r>
      <w:r>
        <w:rPr>
          <w:rFonts w:ascii="Times New Roman" w:hAnsi="Times New Roman"/>
          <w:bCs/>
        </w:rPr>
        <w:t xml:space="preserve"> ; 42 – 2</w:t>
      </w:r>
      <w:r w:rsidR="003038A5">
        <w:rPr>
          <w:rFonts w:ascii="Times New Roman" w:hAnsi="Times New Roman"/>
          <w:bCs/>
        </w:rPr>
        <w:t>71</w:t>
      </w:r>
      <w:r>
        <w:rPr>
          <w:rFonts w:ascii="Times New Roman" w:hAnsi="Times New Roman"/>
          <w:bCs/>
        </w:rPr>
        <w:t xml:space="preserve"> Częstochowa </w:t>
      </w:r>
      <w:r>
        <w:rPr>
          <w:rFonts w:ascii="Times New Roman" w:hAnsi="Times New Roman"/>
          <w:sz w:val="24"/>
          <w:szCs w:val="24"/>
        </w:rPr>
        <w:t>lub przesła</w:t>
      </w:r>
      <w:r w:rsidR="00AA3291"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drog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mailow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 w:rsidR="00A8325D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A8325D">
        <w:rPr>
          <w:rFonts w:ascii="Times New Roman" w:hAnsi="Times New Roman"/>
          <w:sz w:val="24"/>
          <w:szCs w:val="24"/>
        </w:rPr>
        <w:t xml:space="preserve">na adres: </w:t>
      </w:r>
      <w:hyperlink r:id="rId6" w:history="1">
        <w:r w:rsidR="003038A5" w:rsidRPr="0083206D">
          <w:rPr>
            <w:rStyle w:val="Hipercze"/>
            <w:rFonts w:ascii="Times New Roman" w:hAnsi="Times New Roman"/>
            <w:sz w:val="24"/>
            <w:szCs w:val="24"/>
          </w:rPr>
          <w:t>sp52@edukacja.czestochowa.pl</w:t>
        </w:r>
      </w:hyperlink>
      <w:r w:rsidR="00495E86">
        <w:rPr>
          <w:rFonts w:ascii="Times New Roman" w:hAnsi="Times New Roman"/>
          <w:sz w:val="24"/>
          <w:szCs w:val="24"/>
        </w:rPr>
        <w:t xml:space="preserve"> </w:t>
      </w:r>
      <w:r w:rsidR="00495E86">
        <w:rPr>
          <w:rFonts w:ascii="Times New Roman" w:hAnsi="Times New Roman"/>
          <w:b/>
          <w:bCs/>
          <w:sz w:val="24"/>
          <w:szCs w:val="24"/>
        </w:rPr>
        <w:t>do dnia 2</w:t>
      </w:r>
      <w:r w:rsidR="003038A5">
        <w:rPr>
          <w:rFonts w:ascii="Times New Roman" w:hAnsi="Times New Roman"/>
          <w:b/>
          <w:bCs/>
          <w:sz w:val="24"/>
          <w:szCs w:val="24"/>
        </w:rPr>
        <w:t>8</w:t>
      </w:r>
      <w:r w:rsidR="00495E86">
        <w:rPr>
          <w:rFonts w:ascii="Times New Roman" w:hAnsi="Times New Roman"/>
          <w:b/>
          <w:bCs/>
          <w:sz w:val="24"/>
          <w:szCs w:val="24"/>
        </w:rPr>
        <w:t>.09.2018</w:t>
      </w:r>
      <w:r w:rsidR="00A832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95E86">
        <w:rPr>
          <w:rFonts w:ascii="Times New Roman" w:hAnsi="Times New Roman"/>
          <w:b/>
          <w:bCs/>
          <w:sz w:val="24"/>
          <w:szCs w:val="24"/>
        </w:rPr>
        <w:br/>
      </w:r>
      <w:r w:rsidR="00A8325D">
        <w:rPr>
          <w:rFonts w:ascii="Times New Roman" w:hAnsi="Times New Roman"/>
          <w:b/>
          <w:bCs/>
          <w:sz w:val="24"/>
          <w:szCs w:val="24"/>
        </w:rPr>
        <w:t>do godz. 1</w:t>
      </w:r>
      <w:r w:rsidR="003038A5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="00A8325D">
        <w:rPr>
          <w:rFonts w:ascii="Times New Roman" w:hAnsi="Times New Roman"/>
          <w:b/>
          <w:bCs/>
          <w:sz w:val="24"/>
          <w:szCs w:val="24"/>
        </w:rPr>
        <w:t>.0</w:t>
      </w:r>
      <w:r w:rsidR="00AA3291">
        <w:rPr>
          <w:rFonts w:ascii="Times New Roman" w:hAnsi="Times New Roman"/>
          <w:b/>
          <w:bCs/>
          <w:sz w:val="24"/>
          <w:szCs w:val="24"/>
        </w:rPr>
        <w:t>0</w:t>
      </w: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Ocena ofert </w:t>
      </w:r>
    </w:p>
    <w:p w:rsidR="00AA3291" w:rsidRDefault="00AA3291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3291">
        <w:rPr>
          <w:rFonts w:ascii="Times New Roman" w:hAnsi="Times New Roman"/>
          <w:bCs/>
          <w:sz w:val="24"/>
          <w:szCs w:val="24"/>
        </w:rPr>
        <w:t>Zamawiający dokona oceny ważnych ofert na podstawie kryterium najniższej ceny.</w:t>
      </w:r>
    </w:p>
    <w:p w:rsidR="00780E02" w:rsidRPr="00AA3291" w:rsidRDefault="00780E02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27920" w:rsidRDefault="00780E02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Informacje dotyczące wyboru najkorzystniejszej oferty.</w:t>
      </w:r>
    </w:p>
    <w:p w:rsidR="00780E02" w:rsidRDefault="00A00A9E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Informacja o wyborze najkorzyst</w:t>
      </w:r>
      <w:r w:rsidR="00780E02" w:rsidRPr="00780E02">
        <w:rPr>
          <w:rFonts w:ascii="Times New Roman" w:hAnsi="Times New Roman"/>
          <w:bCs/>
          <w:sz w:val="24"/>
          <w:szCs w:val="24"/>
        </w:rPr>
        <w:t>niejszej oferty zostanie opublikowana n</w:t>
      </w:r>
      <w:r>
        <w:rPr>
          <w:rFonts w:ascii="Times New Roman" w:hAnsi="Times New Roman"/>
          <w:bCs/>
          <w:sz w:val="24"/>
          <w:szCs w:val="24"/>
        </w:rPr>
        <w:t>a stronie internetowej Zamawiają</w:t>
      </w:r>
      <w:r w:rsidR="00780E02" w:rsidRPr="00780E02">
        <w:rPr>
          <w:rFonts w:ascii="Times New Roman" w:hAnsi="Times New Roman"/>
          <w:bCs/>
          <w:sz w:val="24"/>
          <w:szCs w:val="24"/>
        </w:rPr>
        <w:t>cego oraz na tablicy ogłoszeń w siedzibie Zamawiającego</w:t>
      </w:r>
      <w:r w:rsidR="00780E0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80E02" w:rsidRDefault="00780E02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920" w:rsidRPr="00780E02" w:rsidRDefault="00780E02" w:rsidP="003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E02">
        <w:rPr>
          <w:rFonts w:ascii="Times New Roman" w:hAnsi="Times New Roman"/>
          <w:b/>
          <w:bCs/>
          <w:sz w:val="24"/>
          <w:szCs w:val="24"/>
        </w:rPr>
        <w:t>8</w:t>
      </w:r>
      <w:r w:rsidR="00327920" w:rsidRPr="00780E0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7920" w:rsidRPr="00780E02">
        <w:rPr>
          <w:rFonts w:ascii="Times New Roman" w:hAnsi="Times New Roman"/>
          <w:b/>
          <w:sz w:val="24"/>
          <w:szCs w:val="24"/>
        </w:rPr>
        <w:t>Zastrzega si</w:t>
      </w:r>
      <w:r w:rsidR="00327920" w:rsidRPr="00780E02">
        <w:rPr>
          <w:rFonts w:ascii="TimesNewRoman" w:eastAsia="TimesNewRoman" w:hAnsi="Times New Roman" w:cs="TimesNewRoman"/>
          <w:b/>
          <w:sz w:val="24"/>
          <w:szCs w:val="24"/>
        </w:rPr>
        <w:t>ę</w:t>
      </w:r>
      <w:r w:rsidR="00327920" w:rsidRPr="00780E02">
        <w:rPr>
          <w:rFonts w:ascii="Times New Roman" w:hAnsi="Times New Roman"/>
          <w:b/>
          <w:sz w:val="24"/>
          <w:szCs w:val="24"/>
        </w:rPr>
        <w:t xml:space="preserve">, </w:t>
      </w:r>
      <w:r w:rsidR="00327920" w:rsidRPr="00780E02">
        <w:rPr>
          <w:rFonts w:ascii="TimesNewRoman" w:eastAsia="TimesNewRoman" w:hAnsi="Times New Roman" w:cs="TimesNewRoman"/>
          <w:b/>
          <w:sz w:val="24"/>
          <w:szCs w:val="24"/>
        </w:rPr>
        <w:t>ż</w:t>
      </w:r>
      <w:r w:rsidR="00327920" w:rsidRPr="00780E02">
        <w:rPr>
          <w:rFonts w:ascii="Times New Roman" w:hAnsi="Times New Roman"/>
          <w:b/>
          <w:sz w:val="24"/>
          <w:szCs w:val="24"/>
        </w:rPr>
        <w:t>e niniejsze zapytanie ofertowe nie stanowi zobowi</w:t>
      </w:r>
      <w:r w:rsidR="00327920" w:rsidRPr="00780E02">
        <w:rPr>
          <w:rFonts w:ascii="TimesNewRoman" w:eastAsia="TimesNewRoman" w:hAnsi="Times New Roman" w:cs="TimesNewRoman"/>
          <w:b/>
          <w:sz w:val="24"/>
          <w:szCs w:val="24"/>
        </w:rPr>
        <w:t>ą</w:t>
      </w:r>
      <w:r w:rsidR="00327920" w:rsidRPr="00780E02">
        <w:rPr>
          <w:rFonts w:ascii="Times New Roman" w:hAnsi="Times New Roman"/>
          <w:b/>
          <w:sz w:val="24"/>
          <w:szCs w:val="24"/>
        </w:rPr>
        <w:t>zania do udzielenia zamówienia.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pracownika merytorycznego/ Dyrektor jednostki))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czeniu wzór oferty Wykonawcy</w:t>
      </w: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7920" w:rsidRDefault="00327920" w:rsidP="003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je</w:t>
      </w:r>
      <w:r>
        <w:rPr>
          <w:rFonts w:ascii="TimesNewRoman" w:eastAsia="TimesNewRoman" w:hAnsi="Times New Roman" w:cs="TimesNewRoman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eli wyst</w:t>
      </w:r>
      <w:r>
        <w:rPr>
          <w:rFonts w:ascii="TimesNewRoman" w:eastAsia="TimesNewRoman" w:hAnsi="Times New Roman" w:cs="TimesNewRoman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puje potrzeba okre</w:t>
      </w:r>
      <w:r>
        <w:rPr>
          <w:rFonts w:ascii="TimesNewRoman" w:eastAsia="TimesNewRoman" w:hAnsi="Times New Roman" w:cs="TimesNewRoman"/>
          <w:sz w:val="16"/>
          <w:szCs w:val="16"/>
        </w:rPr>
        <w:t>ś</w:t>
      </w:r>
      <w:r>
        <w:rPr>
          <w:rFonts w:ascii="Times New Roman" w:hAnsi="Times New Roman"/>
          <w:sz w:val="16"/>
          <w:szCs w:val="16"/>
        </w:rPr>
        <w:t>lenia terminu</w:t>
      </w:r>
    </w:p>
    <w:p w:rsidR="007E3A4A" w:rsidRPr="00327920" w:rsidRDefault="007E3A4A" w:rsidP="00327920"/>
    <w:sectPr w:rsidR="007E3A4A" w:rsidRPr="0032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F4"/>
    <w:multiLevelType w:val="hybridMultilevel"/>
    <w:tmpl w:val="41D60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2FF"/>
    <w:multiLevelType w:val="hybridMultilevel"/>
    <w:tmpl w:val="1F6E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A04"/>
    <w:multiLevelType w:val="hybridMultilevel"/>
    <w:tmpl w:val="61C09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0"/>
    <w:rsid w:val="00086000"/>
    <w:rsid w:val="001060E9"/>
    <w:rsid w:val="002E07A7"/>
    <w:rsid w:val="00303590"/>
    <w:rsid w:val="003038A5"/>
    <w:rsid w:val="00327920"/>
    <w:rsid w:val="003B795F"/>
    <w:rsid w:val="00495E86"/>
    <w:rsid w:val="005D04DC"/>
    <w:rsid w:val="005D7628"/>
    <w:rsid w:val="00614204"/>
    <w:rsid w:val="00651BEE"/>
    <w:rsid w:val="00780E02"/>
    <w:rsid w:val="007E3A4A"/>
    <w:rsid w:val="00855648"/>
    <w:rsid w:val="00862995"/>
    <w:rsid w:val="0089729A"/>
    <w:rsid w:val="00936C89"/>
    <w:rsid w:val="00A00A9E"/>
    <w:rsid w:val="00A0376A"/>
    <w:rsid w:val="00A54839"/>
    <w:rsid w:val="00A8325D"/>
    <w:rsid w:val="00AA3291"/>
    <w:rsid w:val="00AF4109"/>
    <w:rsid w:val="00BB0E8C"/>
    <w:rsid w:val="00BD2991"/>
    <w:rsid w:val="00E132FD"/>
    <w:rsid w:val="00E7089D"/>
    <w:rsid w:val="00E75939"/>
    <w:rsid w:val="00F863F5"/>
    <w:rsid w:val="00F87E2A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7A7"/>
    <w:pPr>
      <w:ind w:left="720"/>
      <w:contextualSpacing/>
    </w:pPr>
  </w:style>
  <w:style w:type="table" w:styleId="Tabela-Siatka">
    <w:name w:val="Table Grid"/>
    <w:basedOn w:val="Standardowy"/>
    <w:uiPriority w:val="39"/>
    <w:rsid w:val="002E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E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7A7"/>
    <w:pPr>
      <w:ind w:left="720"/>
      <w:contextualSpacing/>
    </w:pPr>
  </w:style>
  <w:style w:type="table" w:styleId="Tabela-Siatka">
    <w:name w:val="Table Grid"/>
    <w:basedOn w:val="Standardowy"/>
    <w:uiPriority w:val="39"/>
    <w:rsid w:val="002E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2@edukacja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Gimnazjum_nr8 Częstochowa</dc:creator>
  <cp:lastModifiedBy>AMD</cp:lastModifiedBy>
  <cp:revision>2</cp:revision>
  <cp:lastPrinted>2018-09-17T08:19:00Z</cp:lastPrinted>
  <dcterms:created xsi:type="dcterms:W3CDTF">2018-10-10T08:31:00Z</dcterms:created>
  <dcterms:modified xsi:type="dcterms:W3CDTF">2018-10-10T08:31:00Z</dcterms:modified>
</cp:coreProperties>
</file>