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643A87" w:rsidP="001A0F6D">
      <w:pPr>
        <w:jc w:val="center"/>
        <w:rPr>
          <w:b/>
        </w:rPr>
      </w:pPr>
      <w:r>
        <w:rPr>
          <w:b/>
        </w:rPr>
        <w:t>Zarządzenie nr  3/</w:t>
      </w:r>
      <w:r w:rsidR="00AE4942">
        <w:rPr>
          <w:b/>
        </w:rPr>
        <w:t>2017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643A87">
        <w:rPr>
          <w:b/>
        </w:rPr>
        <w:t>22</w:t>
      </w:r>
      <w:r w:rsidR="001E1E76">
        <w:rPr>
          <w:b/>
        </w:rPr>
        <w:t>.01.2017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511A5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zmiany wynagrodzenia zasadniczego pracowników administracji i obsługi </w:t>
      </w:r>
      <w:r w:rsidR="00AC41A2">
        <w:rPr>
          <w:b/>
          <w:i/>
          <w:u w:val="single"/>
        </w:rPr>
        <w:t xml:space="preserve"> w Miejskim Przedszkolu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  <w:rPr>
          <w:i/>
        </w:rPr>
      </w:pPr>
    </w:p>
    <w:p w:rsidR="00AC41A2" w:rsidRPr="00AC41A2" w:rsidRDefault="00AC41A2" w:rsidP="00AC41A2">
      <w:pPr>
        <w:spacing w:line="360" w:lineRule="auto"/>
        <w:jc w:val="both"/>
        <w:rPr>
          <w:i/>
          <w:sz w:val="22"/>
          <w:szCs w:val="22"/>
        </w:rPr>
      </w:pPr>
      <w:r>
        <w:rPr>
          <w:i/>
        </w:rPr>
        <w:t xml:space="preserve">na podstawie </w:t>
      </w:r>
      <w:r>
        <w:rPr>
          <w:i/>
          <w:sz w:val="22"/>
          <w:szCs w:val="22"/>
        </w:rPr>
        <w:t>Rozporządzenia</w:t>
      </w:r>
      <w:r w:rsidRPr="00AC41A2">
        <w:rPr>
          <w:i/>
          <w:sz w:val="22"/>
          <w:szCs w:val="22"/>
        </w:rPr>
        <w:t xml:space="preserve"> Rady Ministrów z dnia </w:t>
      </w:r>
      <w:r w:rsidR="00643A87">
        <w:rPr>
          <w:i/>
          <w:sz w:val="22"/>
          <w:szCs w:val="22"/>
        </w:rPr>
        <w:t xml:space="preserve">7 sierpnia 2017r w sprawę zasad wynagradzania pracowników samorządowych zatrudnionych w jednostkach organizacyjnych </w:t>
      </w:r>
      <w:r w:rsidR="0054523E">
        <w:rPr>
          <w:i/>
          <w:sz w:val="22"/>
          <w:szCs w:val="22"/>
        </w:rPr>
        <w:t xml:space="preserve">samorządu terytorialnego (dz. U. z 2017r poz. 1621) oraz Rozporządzenia Rady Ministrów z dnia 12 września 2017r </w:t>
      </w:r>
      <w:r w:rsidRPr="00AC41A2">
        <w:rPr>
          <w:i/>
          <w:sz w:val="22"/>
          <w:szCs w:val="22"/>
        </w:rPr>
        <w:t xml:space="preserve">w sprawie </w:t>
      </w:r>
      <w:r w:rsidR="00511A5D">
        <w:rPr>
          <w:i/>
          <w:sz w:val="22"/>
          <w:szCs w:val="22"/>
        </w:rPr>
        <w:t>wysokości minimalne</w:t>
      </w:r>
      <w:r w:rsidR="00AE4942">
        <w:rPr>
          <w:i/>
          <w:sz w:val="22"/>
          <w:szCs w:val="22"/>
        </w:rPr>
        <w:t>go wynagrodzenia za pracę w 201</w:t>
      </w:r>
      <w:r w:rsidR="0054523E">
        <w:rPr>
          <w:i/>
          <w:sz w:val="22"/>
          <w:szCs w:val="22"/>
        </w:rPr>
        <w:t xml:space="preserve">8r (Dz. U. z 2017r </w:t>
      </w:r>
      <w:proofErr w:type="spellStart"/>
      <w:r w:rsidR="0054523E">
        <w:rPr>
          <w:i/>
          <w:sz w:val="22"/>
          <w:szCs w:val="22"/>
        </w:rPr>
        <w:t>poz</w:t>
      </w:r>
      <w:proofErr w:type="spellEnd"/>
      <w:r w:rsidR="0054523E">
        <w:rPr>
          <w:i/>
          <w:sz w:val="22"/>
          <w:szCs w:val="22"/>
        </w:rPr>
        <w:t xml:space="preserve"> 1747</w:t>
      </w:r>
      <w:r w:rsidR="00511A5D">
        <w:rPr>
          <w:i/>
          <w:sz w:val="22"/>
          <w:szCs w:val="22"/>
        </w:rPr>
        <w:t>)</w:t>
      </w:r>
    </w:p>
    <w:p w:rsidR="00AC41A2" w:rsidRPr="00AC41A2" w:rsidRDefault="00AC41A2" w:rsidP="001A0F6D">
      <w:pPr>
        <w:jc w:val="both"/>
        <w:rPr>
          <w:i/>
          <w:sz w:val="22"/>
          <w:szCs w:val="22"/>
        </w:rPr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Pr="00AC41A2" w:rsidRDefault="001A0F6D" w:rsidP="001A0F6D">
      <w:pPr>
        <w:jc w:val="center"/>
        <w:rPr>
          <w:i/>
        </w:rPr>
      </w:pPr>
    </w:p>
    <w:p w:rsidR="001A0F6D" w:rsidRDefault="001A0F6D" w:rsidP="001A0F6D">
      <w:pPr>
        <w:jc w:val="center"/>
      </w:pPr>
    </w:p>
    <w:p w:rsidR="00511A5D" w:rsidRPr="00511A5D" w:rsidRDefault="00511A5D" w:rsidP="00511A5D">
      <w:pPr>
        <w:tabs>
          <w:tab w:val="left" w:pos="5010"/>
        </w:tabs>
        <w:suppressAutoHyphens/>
        <w:jc w:val="center"/>
        <w:rPr>
          <w:b/>
          <w:bCs/>
          <w:color w:val="000000"/>
          <w:lang w:eastAsia="zh-CN"/>
        </w:rPr>
      </w:pPr>
      <w:r w:rsidRPr="00511A5D">
        <w:rPr>
          <w:b/>
          <w:bCs/>
          <w:color w:val="000000"/>
          <w:lang w:eastAsia="zh-CN"/>
        </w:rPr>
        <w:t>§1</w:t>
      </w:r>
    </w:p>
    <w:p w:rsidR="00511A5D" w:rsidRPr="00511A5D" w:rsidRDefault="00511A5D" w:rsidP="00511A5D">
      <w:pPr>
        <w:tabs>
          <w:tab w:val="left" w:pos="5010"/>
        </w:tabs>
        <w:suppressAutoHyphens/>
        <w:jc w:val="center"/>
        <w:rPr>
          <w:b/>
          <w:bCs/>
          <w:color w:val="000000"/>
          <w:lang w:eastAsia="zh-CN"/>
        </w:rPr>
      </w:pPr>
    </w:p>
    <w:p w:rsidR="00511A5D" w:rsidRPr="00511A5D" w:rsidRDefault="00511A5D" w:rsidP="00511A5D">
      <w:pPr>
        <w:spacing w:before="100" w:beforeAutospacing="1" w:after="100" w:afterAutospacing="1"/>
      </w:pPr>
      <w:r>
        <w:t>Od dnia 1 stycznia 201</w:t>
      </w:r>
      <w:r w:rsidR="00EB72BD">
        <w:t>8</w:t>
      </w:r>
      <w:r w:rsidRPr="00511A5D">
        <w:t xml:space="preserve"> r. ustala się dla </w:t>
      </w:r>
      <w:r w:rsidRPr="00511A5D">
        <w:rPr>
          <w:bCs/>
        </w:rPr>
        <w:t xml:space="preserve">pracowników administracji i obsługi Miejskiego Przedszkola nr 44 w Częstochowie </w:t>
      </w:r>
      <w:r w:rsidRPr="00511A5D">
        <w:t xml:space="preserve"> minimalne wyna</w:t>
      </w:r>
      <w:r w:rsidR="00AE4942">
        <w:t>g</w:t>
      </w:r>
      <w:r w:rsidR="00EB72BD">
        <w:t>rodzenie za pracę w wysokości 21</w:t>
      </w:r>
      <w:r w:rsidR="00AE4942">
        <w:t>00 zł brutto.</w:t>
      </w:r>
    </w:p>
    <w:p w:rsidR="00511A5D" w:rsidRPr="00511A5D" w:rsidRDefault="00511A5D" w:rsidP="00511A5D">
      <w:pPr>
        <w:suppressAutoHyphens/>
        <w:jc w:val="center"/>
        <w:rPr>
          <w:b/>
          <w:bCs/>
          <w:color w:val="000000"/>
          <w:lang w:eastAsia="zh-CN"/>
        </w:rPr>
      </w:pPr>
      <w:r w:rsidRPr="00511A5D">
        <w:rPr>
          <w:b/>
          <w:bCs/>
          <w:color w:val="000000"/>
          <w:lang w:eastAsia="zh-CN"/>
        </w:rPr>
        <w:t>§2</w:t>
      </w:r>
    </w:p>
    <w:p w:rsidR="00511A5D" w:rsidRPr="00511A5D" w:rsidRDefault="00511A5D" w:rsidP="00511A5D">
      <w:pPr>
        <w:suppressAutoHyphens/>
        <w:jc w:val="center"/>
        <w:rPr>
          <w:b/>
          <w:bCs/>
          <w:color w:val="000000"/>
          <w:lang w:eastAsia="zh-CN"/>
        </w:rPr>
      </w:pPr>
    </w:p>
    <w:p w:rsidR="007768F4" w:rsidRDefault="00EB72BD" w:rsidP="00511A5D">
      <w:pPr>
        <w:suppressAutoHyphens/>
        <w:spacing w:after="120"/>
        <w:rPr>
          <w:color w:val="000000"/>
          <w:lang w:eastAsia="zh-CN"/>
        </w:rPr>
      </w:pPr>
      <w:r>
        <w:rPr>
          <w:color w:val="000000"/>
          <w:lang w:eastAsia="zh-CN"/>
        </w:rPr>
        <w:t>Z dniem 1 stycznia 2018r obowiązują zgodne z Rozporządzeniem Rady Ministrów</w:t>
      </w:r>
      <w:r w:rsidR="007768F4">
        <w:rPr>
          <w:color w:val="000000"/>
          <w:lang w:eastAsia="zh-CN"/>
        </w:rPr>
        <w:t xml:space="preserve"> Tabele stanowisk, zaszeregowań i wymagań kwalifikacyjnych pracowników oraz tabele rozpiętości miesięcznych kwot wynagrodzenia zasadniczego w poszczególnych kategoriach zaszeregowania.</w:t>
      </w:r>
    </w:p>
    <w:p w:rsidR="007768F4" w:rsidRDefault="007768F4" w:rsidP="00511A5D">
      <w:pPr>
        <w:suppressAutoHyphens/>
        <w:spacing w:after="120"/>
        <w:rPr>
          <w:color w:val="000000"/>
          <w:lang w:eastAsia="zh-CN"/>
        </w:rPr>
      </w:pPr>
    </w:p>
    <w:p w:rsidR="007768F4" w:rsidRPr="00511A5D" w:rsidRDefault="007768F4" w:rsidP="007768F4">
      <w:pPr>
        <w:suppressAutoHyphens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§3</w:t>
      </w:r>
    </w:p>
    <w:p w:rsidR="007768F4" w:rsidRDefault="007768F4" w:rsidP="007768F4">
      <w:pPr>
        <w:suppressAutoHyphens/>
        <w:spacing w:after="120"/>
        <w:jc w:val="center"/>
        <w:rPr>
          <w:color w:val="000000"/>
          <w:lang w:eastAsia="zh-CN"/>
        </w:rPr>
      </w:pPr>
    </w:p>
    <w:p w:rsidR="00511A5D" w:rsidRPr="00511A5D" w:rsidRDefault="00511A5D" w:rsidP="00511A5D">
      <w:pPr>
        <w:suppressAutoHyphens/>
        <w:spacing w:after="120"/>
        <w:rPr>
          <w:color w:val="000000"/>
          <w:lang w:eastAsia="zh-CN"/>
        </w:rPr>
      </w:pPr>
      <w:r w:rsidRPr="00511A5D">
        <w:rPr>
          <w:color w:val="000000"/>
          <w:lang w:eastAsia="zh-CN"/>
        </w:rPr>
        <w:t>Zarządzenie wchodzi w życie z dniem podpisania z</w:t>
      </w:r>
      <w:r w:rsidR="00BE1A5F">
        <w:rPr>
          <w:color w:val="000000"/>
          <w:lang w:eastAsia="zh-CN"/>
        </w:rPr>
        <w:t xml:space="preserve"> mocą obowiązującą od 01.01.2018</w:t>
      </w:r>
      <w:r w:rsidRPr="00511A5D">
        <w:rPr>
          <w:color w:val="000000"/>
          <w:lang w:eastAsia="zh-CN"/>
        </w:rPr>
        <w:t>r.</w:t>
      </w:r>
    </w:p>
    <w:p w:rsidR="00AC41A2" w:rsidRDefault="00AC41A2" w:rsidP="001A0F6D"/>
    <w:p w:rsidR="00AC41A2" w:rsidRDefault="00AC41A2" w:rsidP="001A0F6D"/>
    <w:p w:rsidR="00AC41A2" w:rsidRDefault="00AC41A2" w:rsidP="001A0F6D"/>
    <w:p w:rsidR="00AC41A2" w:rsidRDefault="00AC41A2" w:rsidP="001A0F6D"/>
    <w:p w:rsidR="001A0F6D" w:rsidRDefault="00C41C7D" w:rsidP="001A0F6D">
      <w:r>
        <w:tab/>
      </w:r>
      <w:r>
        <w:tab/>
      </w:r>
      <w:r>
        <w:tab/>
      </w:r>
      <w:r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3F413F">
        <w:t>Ewa Sobczyk</w:t>
      </w:r>
    </w:p>
    <w:p w:rsidR="003F413F" w:rsidRDefault="003F413F" w:rsidP="001A0F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Dyrektor Miejskiego Przedszkola nr 44</w:t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595"/>
    <w:multiLevelType w:val="hybridMultilevel"/>
    <w:tmpl w:val="884A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1A0F6D"/>
    <w:rsid w:val="001E1E76"/>
    <w:rsid w:val="002A5D4A"/>
    <w:rsid w:val="00347E73"/>
    <w:rsid w:val="003F413F"/>
    <w:rsid w:val="004471A2"/>
    <w:rsid w:val="004E2B52"/>
    <w:rsid w:val="00511A5D"/>
    <w:rsid w:val="0054523E"/>
    <w:rsid w:val="005F4FBF"/>
    <w:rsid w:val="00643A87"/>
    <w:rsid w:val="0072197A"/>
    <w:rsid w:val="007768F4"/>
    <w:rsid w:val="008D470B"/>
    <w:rsid w:val="00AC41A2"/>
    <w:rsid w:val="00AE1B89"/>
    <w:rsid w:val="00AE4942"/>
    <w:rsid w:val="00BE1A5F"/>
    <w:rsid w:val="00C41C7D"/>
    <w:rsid w:val="00D465EC"/>
    <w:rsid w:val="00DC34BA"/>
    <w:rsid w:val="00EB72BD"/>
    <w:rsid w:val="00EC2BE8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4542B-B36F-482E-8E1A-43E7A47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2018-01-22T14:09:00Z</cp:lastPrinted>
  <dcterms:created xsi:type="dcterms:W3CDTF">2018-01-22T14:10:00Z</dcterms:created>
  <dcterms:modified xsi:type="dcterms:W3CDTF">2018-11-05T08:59:00Z</dcterms:modified>
</cp:coreProperties>
</file>