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B6E" w:rsidRDefault="001B0B6E" w:rsidP="001B0B6E">
      <w:pPr>
        <w:jc w:val="right"/>
        <w:rPr>
          <w:sz w:val="24"/>
        </w:rPr>
      </w:pPr>
      <w:r>
        <w:rPr>
          <w:sz w:val="24"/>
        </w:rPr>
        <w:t>Częstochowa, 17.04.2019.</w:t>
      </w:r>
    </w:p>
    <w:p w:rsidR="001B0B6E" w:rsidRDefault="001B0B6E" w:rsidP="001B0B6E">
      <w:pPr>
        <w:rPr>
          <w:sz w:val="24"/>
        </w:rPr>
      </w:pPr>
    </w:p>
    <w:p w:rsidR="001B0B6E" w:rsidRDefault="001B0B6E" w:rsidP="001B0B6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7</w:t>
      </w:r>
      <w:r>
        <w:rPr>
          <w:sz w:val="28"/>
          <w:szCs w:val="28"/>
        </w:rPr>
        <w:t>/2019</w:t>
      </w:r>
    </w:p>
    <w:p w:rsidR="001B0B6E" w:rsidRDefault="001B0B6E" w:rsidP="001B0B6E">
      <w:pPr>
        <w:rPr>
          <w:sz w:val="24"/>
        </w:rPr>
      </w:pPr>
    </w:p>
    <w:p w:rsidR="001B0B6E" w:rsidRDefault="001B0B6E" w:rsidP="001B0B6E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przeniesienia konferencji Rady Pedagogicznej</w:t>
      </w:r>
      <w:r>
        <w:rPr>
          <w:sz w:val="24"/>
        </w:rPr>
        <w:t>.</w:t>
      </w:r>
    </w:p>
    <w:p w:rsidR="001B0B6E" w:rsidRPr="00840183" w:rsidRDefault="001B0B6E" w:rsidP="001B0B6E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2015 r. poz.543) informuję o </w:t>
      </w:r>
      <w:r>
        <w:rPr>
          <w:sz w:val="24"/>
        </w:rPr>
        <w:t>przeniesieniu terminu rady pedagogicznej z powodu strajku i odpowiedniej liczby nauczycieli z 15.04.2029 na 23.04.2019 r. Plan konferencji bez zmian.</w:t>
      </w:r>
      <w:bookmarkStart w:id="0" w:name="_GoBack"/>
      <w:bookmarkEnd w:id="0"/>
    </w:p>
    <w:p w:rsidR="001B0B6E" w:rsidRDefault="001B0B6E" w:rsidP="001B0B6E">
      <w:pPr>
        <w:rPr>
          <w:sz w:val="24"/>
        </w:rPr>
      </w:pPr>
    </w:p>
    <w:p w:rsidR="001B0B6E" w:rsidRPr="00E02247" w:rsidRDefault="001B0B6E" w:rsidP="001B0B6E">
      <w:pPr>
        <w:jc w:val="center"/>
      </w:pPr>
      <w:r>
        <w:rPr>
          <w:rFonts w:ascii="Arial" w:hAnsi="Arial" w:cs="Arial"/>
          <w:b/>
        </w:rPr>
        <w:t xml:space="preserve">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1B0B6E" w:rsidRPr="00E02247" w:rsidRDefault="001B0B6E" w:rsidP="001B0B6E">
      <w:pPr>
        <w:spacing w:line="257" w:lineRule="auto"/>
        <w:rPr>
          <w:color w:val="FF0000"/>
        </w:rPr>
      </w:pPr>
    </w:p>
    <w:p w:rsidR="001B0B6E" w:rsidRDefault="001B0B6E" w:rsidP="001B0B6E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1B0B6E" w:rsidRDefault="001B0B6E" w:rsidP="001B0B6E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1B0B6E" w:rsidRDefault="001B0B6E" w:rsidP="001B0B6E"/>
    <w:p w:rsidR="001B0B6E" w:rsidRDefault="001B0B6E" w:rsidP="001B0B6E"/>
    <w:p w:rsidR="001B0B6E" w:rsidRDefault="001B0B6E" w:rsidP="001B0B6E"/>
    <w:p w:rsidR="001B0B6E" w:rsidRDefault="001B0B6E" w:rsidP="001B0B6E"/>
    <w:p w:rsidR="001B0B6E" w:rsidRDefault="001B0B6E" w:rsidP="001B0B6E"/>
    <w:p w:rsidR="001B0B6E" w:rsidRDefault="001B0B6E" w:rsidP="001B0B6E"/>
    <w:p w:rsidR="00F50FA8" w:rsidRDefault="00F50FA8"/>
    <w:sectPr w:rsidR="00F50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9524B"/>
    <w:multiLevelType w:val="hybridMultilevel"/>
    <w:tmpl w:val="8BD4E526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6E"/>
    <w:rsid w:val="001B0B6E"/>
    <w:rsid w:val="00F5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BF8FB-E023-4E15-9766-F81D7767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0B6E"/>
    <w:pPr>
      <w:spacing w:line="252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2019-04-30T07:06:00Z</dcterms:created>
  <dcterms:modified xsi:type="dcterms:W3CDTF">2019-04-30T07:10:00Z</dcterms:modified>
</cp:coreProperties>
</file>