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36" w:rsidRPr="00E00902" w:rsidRDefault="0065057D" w:rsidP="007D1F36">
      <w:pPr>
        <w:jc w:val="center"/>
        <w:rPr>
          <w:b/>
        </w:rPr>
      </w:pPr>
      <w:r>
        <w:rPr>
          <w:b/>
        </w:rPr>
        <w:t>Zarządzenie Nr 280</w:t>
      </w:r>
      <w:bookmarkStart w:id="0" w:name="_GoBack"/>
      <w:bookmarkEnd w:id="0"/>
      <w:r w:rsidR="007D1F36">
        <w:rPr>
          <w:b/>
        </w:rPr>
        <w:t>/2019</w:t>
      </w:r>
    </w:p>
    <w:p w:rsidR="007D1F36" w:rsidRPr="00E00902" w:rsidRDefault="007D1F36" w:rsidP="007D1F36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7D1F36" w:rsidRPr="00E00902" w:rsidRDefault="0058709A" w:rsidP="007D1F36">
      <w:pPr>
        <w:jc w:val="center"/>
        <w:rPr>
          <w:b/>
        </w:rPr>
      </w:pPr>
      <w:r>
        <w:rPr>
          <w:b/>
        </w:rPr>
        <w:t>z dnia 01.04</w:t>
      </w:r>
      <w:r w:rsidR="007D1F36">
        <w:rPr>
          <w:b/>
        </w:rPr>
        <w:t>.2019</w:t>
      </w:r>
      <w:r w:rsidR="007D1F36" w:rsidRPr="00E00902">
        <w:rPr>
          <w:b/>
        </w:rPr>
        <w:t xml:space="preserve"> r.</w:t>
      </w:r>
    </w:p>
    <w:p w:rsidR="007D1F36" w:rsidRDefault="007D1F36" w:rsidP="007D1F36">
      <w:pPr>
        <w:jc w:val="center"/>
        <w:rPr>
          <w:b/>
        </w:rPr>
      </w:pPr>
      <w:r w:rsidRPr="00E00902">
        <w:rPr>
          <w:b/>
        </w:rPr>
        <w:t xml:space="preserve">w sprawie </w:t>
      </w:r>
      <w:r w:rsidR="0058709A">
        <w:rPr>
          <w:b/>
        </w:rPr>
        <w:t>Regulaminu monitoringu wizyjnego</w:t>
      </w:r>
    </w:p>
    <w:p w:rsidR="0058709A" w:rsidRPr="00E00902" w:rsidRDefault="0058709A" w:rsidP="007D1F36">
      <w:pPr>
        <w:jc w:val="center"/>
        <w:rPr>
          <w:b/>
        </w:rPr>
      </w:pPr>
    </w:p>
    <w:p w:rsidR="007D1F36" w:rsidRDefault="0058709A" w:rsidP="007D1F36">
      <w:r>
        <w:t>Na podstawie:</w:t>
      </w:r>
    </w:p>
    <w:p w:rsidR="0058709A" w:rsidRDefault="0058709A" w:rsidP="0058709A">
      <w:pPr>
        <w:spacing w:after="0"/>
        <w:jc w:val="both"/>
      </w:pPr>
      <w:r>
        <w:t xml:space="preserve">1. Rozporządzenia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58709A" w:rsidRDefault="0058709A" w:rsidP="0058709A">
      <w:pPr>
        <w:spacing w:after="0"/>
        <w:jc w:val="both"/>
      </w:pPr>
      <w:r>
        <w:t>2. Ustawy z dnia 10 maja 2018r. o ochronie danych osobowych (Dz. U. 2018 poz. 1000 z późn.zm.)</w:t>
      </w:r>
    </w:p>
    <w:p w:rsidR="0058709A" w:rsidRDefault="0058709A" w:rsidP="0058709A">
      <w:pPr>
        <w:spacing w:after="0"/>
        <w:jc w:val="both"/>
      </w:pPr>
      <w:r>
        <w:t>3. Art. 108 a ustawy z dnia 14 grudnia 2016 r. – Prawo oświatowe ( Dz. U. 2017 poz. 59 z późn.zm.)</w:t>
      </w:r>
    </w:p>
    <w:p w:rsidR="0058709A" w:rsidRDefault="0058709A" w:rsidP="0058709A">
      <w:pPr>
        <w:spacing w:after="0"/>
        <w:jc w:val="both"/>
      </w:pPr>
    </w:p>
    <w:p w:rsidR="0058709A" w:rsidRDefault="0058709A" w:rsidP="0058709A">
      <w:pPr>
        <w:spacing w:after="0"/>
        <w:jc w:val="both"/>
      </w:pPr>
    </w:p>
    <w:p w:rsidR="007D1F36" w:rsidRDefault="007D1F36" w:rsidP="007D1F36">
      <w:pPr>
        <w:jc w:val="center"/>
      </w:pPr>
      <w:r>
        <w:t>zarządzam, co następuje:</w:t>
      </w:r>
    </w:p>
    <w:p w:rsidR="0058709A" w:rsidRDefault="0058709A" w:rsidP="007D1F36">
      <w:pPr>
        <w:jc w:val="center"/>
      </w:pPr>
    </w:p>
    <w:p w:rsidR="007D1F36" w:rsidRDefault="007D1F36" w:rsidP="007D1F36">
      <w:pPr>
        <w:jc w:val="center"/>
      </w:pPr>
      <w:r>
        <w:t>§ 1</w:t>
      </w:r>
    </w:p>
    <w:p w:rsidR="0058709A" w:rsidRDefault="0058709A" w:rsidP="0058709A">
      <w:pPr>
        <w:jc w:val="both"/>
      </w:pPr>
      <w:r>
        <w:t>Wprowadza się do stosowania Regulamin monitoringu wizyjnego stanowiący załącznik do niniejszego zarządzenia.</w:t>
      </w:r>
    </w:p>
    <w:p w:rsidR="007D1F36" w:rsidRDefault="007D1F36" w:rsidP="007D1F36">
      <w:pPr>
        <w:jc w:val="center"/>
      </w:pPr>
      <w:r>
        <w:t>§ 2</w:t>
      </w:r>
    </w:p>
    <w:p w:rsidR="007D1F36" w:rsidRDefault="007D1F36" w:rsidP="007D1F36">
      <w:r>
        <w:t>Zarządzenie wc</w:t>
      </w:r>
      <w:r w:rsidR="0058709A">
        <w:t>hodzi w życie z dniem ogłoszenia</w:t>
      </w:r>
      <w:r>
        <w:t>.</w:t>
      </w:r>
    </w:p>
    <w:p w:rsidR="007D1F36" w:rsidRDefault="007D1F36" w:rsidP="007D1F36">
      <w:pPr>
        <w:jc w:val="right"/>
      </w:pPr>
    </w:p>
    <w:p w:rsidR="007D1F36" w:rsidRDefault="007D1F36" w:rsidP="007D1F36">
      <w:pPr>
        <w:jc w:val="right"/>
      </w:pPr>
    </w:p>
    <w:p w:rsidR="007D1F36" w:rsidRDefault="007D1F36" w:rsidP="007D1F36">
      <w:pPr>
        <w:jc w:val="right"/>
      </w:pPr>
      <w:r>
        <w:t>(-) Ewa Suchan</w:t>
      </w:r>
    </w:p>
    <w:p w:rsidR="007D1F36" w:rsidRDefault="007D1F36" w:rsidP="007D1F36">
      <w:pPr>
        <w:jc w:val="right"/>
      </w:pPr>
      <w:r>
        <w:t>Dyrektor Szkoły</w:t>
      </w:r>
    </w:p>
    <w:p w:rsidR="007D1F36" w:rsidRDefault="007D1F36" w:rsidP="007D1F36"/>
    <w:p w:rsidR="007D1F36" w:rsidRDefault="007D1F36"/>
    <w:p w:rsidR="007D1F36" w:rsidRDefault="007D1F36"/>
    <w:p w:rsidR="007D1F36" w:rsidRDefault="007D1F36"/>
    <w:p w:rsidR="00C856FD" w:rsidRDefault="0065057D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F36"/>
    <w:rsid w:val="00131EBD"/>
    <w:rsid w:val="002A5AAC"/>
    <w:rsid w:val="0058709A"/>
    <w:rsid w:val="005A37AB"/>
    <w:rsid w:val="0065057D"/>
    <w:rsid w:val="006A1D91"/>
    <w:rsid w:val="00703277"/>
    <w:rsid w:val="00732751"/>
    <w:rsid w:val="007D1F36"/>
    <w:rsid w:val="00814BBC"/>
    <w:rsid w:val="009222CC"/>
    <w:rsid w:val="00CC6BBC"/>
    <w:rsid w:val="00F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45AACD-A1FB-4E93-8792-C9F3D1A4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1F3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4</cp:revision>
  <dcterms:created xsi:type="dcterms:W3CDTF">2019-06-27T12:11:00Z</dcterms:created>
  <dcterms:modified xsi:type="dcterms:W3CDTF">2019-07-01T11:02:00Z</dcterms:modified>
</cp:coreProperties>
</file>