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CC3" w:rsidRDefault="003D3CC3" w:rsidP="005B4F75">
      <w:pPr>
        <w:spacing w:after="0"/>
        <w:rPr>
          <w:rFonts w:cs="Times New Roman"/>
          <w:b/>
          <w:sz w:val="28"/>
          <w:szCs w:val="28"/>
          <w:lang w:eastAsia="pl-PL"/>
        </w:rPr>
      </w:pPr>
    </w:p>
    <w:p w:rsidR="005B4F75" w:rsidRDefault="009A7C36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</w:t>
      </w:r>
    </w:p>
    <w:p w:rsidR="009A7C36" w:rsidRPr="00F969D8" w:rsidRDefault="0093127E" w:rsidP="00F969D8">
      <w:pPr>
        <w:spacing w:after="0"/>
        <w:jc w:val="center"/>
        <w:rPr>
          <w:rFonts w:cs="Times New Roman"/>
          <w:b/>
          <w:sz w:val="20"/>
          <w:szCs w:val="20"/>
          <w:lang w:eastAsia="pl-PL"/>
        </w:rPr>
      </w:pPr>
      <w:r w:rsidRPr="00F969D8">
        <w:rPr>
          <w:rFonts w:cs="Times New Roman"/>
          <w:b/>
          <w:sz w:val="28"/>
          <w:szCs w:val="28"/>
          <w:lang w:eastAsia="pl-PL"/>
        </w:rPr>
        <w:t xml:space="preserve">w </w:t>
      </w:r>
      <w:r w:rsidR="005B4F75">
        <w:rPr>
          <w:rFonts w:cs="Times New Roman"/>
          <w:b/>
          <w:sz w:val="28"/>
          <w:szCs w:val="28"/>
          <w:lang w:eastAsia="pl-PL"/>
        </w:rPr>
        <w:t>Miejskim Przedszkolu nr 18</w:t>
      </w:r>
    </w:p>
    <w:p w:rsidR="00F969D8" w:rsidRPr="00F969D8" w:rsidRDefault="00F969D8" w:rsidP="00F969D8">
      <w:pPr>
        <w:spacing w:after="0"/>
        <w:jc w:val="center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5B4F75">
        <w:rPr>
          <w:rFonts w:cs="Times New Roman"/>
          <w:szCs w:val="24"/>
          <w:lang w:eastAsia="pl-PL"/>
        </w:rPr>
        <w:t>Miejskie Przedszkole nr 18 ul. Kruszwicka 2/4 42-202 Częstochowa,</w:t>
      </w:r>
    </w:p>
    <w:p w:rsidR="00F969D8" w:rsidRPr="00F969D8" w:rsidRDefault="00F969D8" w:rsidP="005B4F75">
      <w:pPr>
        <w:spacing w:after="0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i adres placówki oświatowej)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tel</w:t>
      </w:r>
      <w:r w:rsidR="005B4F75">
        <w:rPr>
          <w:rFonts w:cs="Times New Roman"/>
          <w:szCs w:val="24"/>
          <w:lang w:eastAsia="pl-PL"/>
        </w:rPr>
        <w:t>. 34 362 85 36</w:t>
      </w:r>
      <w:r>
        <w:rPr>
          <w:rFonts w:cs="Times New Roman"/>
          <w:szCs w:val="24"/>
          <w:lang w:eastAsia="pl-PL"/>
        </w:rPr>
        <w:t>, e-mail:</w:t>
      </w:r>
      <w:r w:rsidR="005B4F75">
        <w:rPr>
          <w:rFonts w:cs="Times New Roman"/>
          <w:szCs w:val="24"/>
          <w:lang w:eastAsia="pl-PL"/>
        </w:rPr>
        <w:t xml:space="preserve"> mp18@edukacja.czestochowa.pl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625A24" w:rsidRDefault="002C17A6" w:rsidP="00625A24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5B4F75">
        <w:rPr>
          <w:rFonts w:cs="Times New Roman"/>
          <w:szCs w:val="24"/>
          <w:lang w:eastAsia="pl-PL"/>
        </w:rPr>
        <w:t xml:space="preserve"> Miejskiego Przedszkola nr 18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</w:p>
    <w:p w:rsidR="00F969D8" w:rsidRPr="00625A24" w:rsidRDefault="00F969D8" w:rsidP="00625A24">
      <w:pPr>
        <w:spacing w:after="0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i/>
          <w:sz w:val="20"/>
          <w:szCs w:val="20"/>
          <w:lang w:eastAsia="pl-PL"/>
        </w:rPr>
        <w:t>(nazwa placówki oświa</w:t>
      </w:r>
      <w:r w:rsidR="00625A24" w:rsidRPr="00625A24">
        <w:rPr>
          <w:rFonts w:cs="Times New Roman"/>
          <w:i/>
          <w:sz w:val="20"/>
          <w:szCs w:val="20"/>
          <w:lang w:eastAsia="pl-PL"/>
        </w:rPr>
        <w:t>towej)</w:t>
      </w:r>
    </w:p>
    <w:p w:rsidR="00A84610" w:rsidRPr="00625A24" w:rsidRDefault="009A7C36" w:rsidP="00705377">
      <w:pPr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33195E">
        <w:rPr>
          <w:rFonts w:cs="Times New Roman"/>
          <w:szCs w:val="24"/>
          <w:lang w:eastAsia="pl-PL"/>
        </w:rPr>
        <w:t xml:space="preserve">- Panią Justyną </w:t>
      </w:r>
      <w:proofErr w:type="spellStart"/>
      <w:r w:rsidR="0033195E">
        <w:rPr>
          <w:rFonts w:cs="Times New Roman"/>
          <w:szCs w:val="24"/>
          <w:lang w:eastAsia="pl-PL"/>
        </w:rPr>
        <w:t>Sprychą</w:t>
      </w:r>
      <w:proofErr w:type="spellEnd"/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Pr="00625A24">
        <w:rPr>
          <w:rFonts w:cs="Times New Roman"/>
          <w:szCs w:val="24"/>
          <w:lang w:eastAsia="pl-PL"/>
        </w:rPr>
        <w:t xml:space="preserve">: </w:t>
      </w:r>
      <w:hyperlink r:id="rId5" w:history="1">
        <w:r w:rsidR="005B4F75" w:rsidRPr="005D14F2">
          <w:rPr>
            <w:rStyle w:val="Hipercze"/>
            <w:rFonts w:cs="Times New Roman"/>
            <w:szCs w:val="24"/>
            <w:lang w:eastAsia="pl-PL"/>
          </w:rPr>
          <w:t>iodjs@sod.edu.pl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33195E" w:rsidRDefault="0033195E" w:rsidP="0033195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 xml:space="preserve">Cel i podstawa prawna do </w:t>
      </w:r>
      <w:r w:rsidRPr="00DD7D4C">
        <w:rPr>
          <w:rFonts w:cs="Times New Roman"/>
          <w:b/>
          <w:szCs w:val="24"/>
          <w:lang w:eastAsia="pl-PL"/>
        </w:rPr>
        <w:t>przetwarzania danych osobowych</w:t>
      </w:r>
      <w:r>
        <w:rPr>
          <w:rFonts w:cs="Times New Roman"/>
          <w:b/>
          <w:szCs w:val="24"/>
          <w:lang w:eastAsia="pl-PL"/>
        </w:rPr>
        <w:t xml:space="preserve"> </w:t>
      </w:r>
    </w:p>
    <w:p w:rsidR="0033195E" w:rsidRPr="00BA5BB0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</w:t>
      </w:r>
      <w:r w:rsidRPr="0033195E">
        <w:rPr>
          <w:rFonts w:cs="Times New Roman"/>
          <w:szCs w:val="24"/>
          <w:lang w:eastAsia="pl-PL"/>
        </w:rPr>
        <w:t xml:space="preserve">naszym przedszkolu </w:t>
      </w:r>
      <w:r w:rsidRPr="00BA5BB0">
        <w:rPr>
          <w:rFonts w:cs="Times New Roman"/>
          <w:szCs w:val="24"/>
          <w:lang w:eastAsia="pl-PL"/>
        </w:rPr>
        <w:t>gromadzimy, wykorzystujemy i archiwizujemy wiele danych osobowych.</w:t>
      </w:r>
    </w:p>
    <w:p w:rsidR="0033195E" w:rsidRPr="00BA5BB0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Celem przetwarzania przez </w:t>
      </w:r>
      <w:r w:rsidRPr="0033195E">
        <w:rPr>
          <w:rFonts w:cs="Times New Roman"/>
          <w:szCs w:val="24"/>
          <w:lang w:eastAsia="pl-PL"/>
        </w:rPr>
        <w:t>przedszkole</w:t>
      </w:r>
      <w:r>
        <w:rPr>
          <w:rFonts w:cs="Times New Roman"/>
          <w:color w:val="FF0000"/>
          <w:szCs w:val="24"/>
          <w:lang w:eastAsia="pl-PL"/>
        </w:rPr>
        <w:t xml:space="preserve"> </w:t>
      </w:r>
      <w:r w:rsidRPr="00BA5BB0">
        <w:rPr>
          <w:rFonts w:cs="Times New Roman"/>
          <w:szCs w:val="24"/>
          <w:lang w:eastAsia="pl-PL"/>
        </w:rPr>
        <w:t xml:space="preserve">danych osobowych jest wypełnianie obowiązków publicznych nałożonych na nią przepisami prawa. </w:t>
      </w:r>
    </w:p>
    <w:p w:rsidR="0033195E" w:rsidRPr="00BA5BB0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>W przypadku danych osobowych dzieci, ich rodziców lub opiekunów prawnych jest to przede wszystkim realizacja zadań oświatowych, dydaktycznych i wychowawczych, zagwarantowanie dziecku bezpieczeństwa oraz wypełnianie obowiązku dotyczącego uzupełniania i prowadzenia dokumentacji przebiegu nauczania, działalności wychowawczej i opiekuńczej.</w:t>
      </w:r>
    </w:p>
    <w:p w:rsidR="0033195E" w:rsidRPr="00BA5BB0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33195E">
        <w:rPr>
          <w:rFonts w:cs="Times New Roman"/>
          <w:szCs w:val="24"/>
          <w:lang w:eastAsia="pl-PL"/>
        </w:rPr>
        <w:t xml:space="preserve">Przedszkole </w:t>
      </w:r>
      <w:r w:rsidRPr="00BA5BB0">
        <w:rPr>
          <w:rFonts w:cs="Times New Roman"/>
          <w:szCs w:val="24"/>
          <w:lang w:eastAsia="pl-PL"/>
        </w:rPr>
        <w:t>przetwarza również dane osobowe pracowników i kontrahentów w celu prawidłowej realizacji umów o pracę, bądź innych umów cywilnoprawnych.</w:t>
      </w:r>
    </w:p>
    <w:p w:rsidR="0033195E" w:rsidRPr="0033195E" w:rsidRDefault="0033195E" w:rsidP="0033195E">
      <w:pPr>
        <w:spacing w:after="0"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ramach wykonywania ustawowych obowiązków </w:t>
      </w:r>
      <w:r w:rsidRPr="0033195E">
        <w:rPr>
          <w:rFonts w:cs="Times New Roman"/>
          <w:szCs w:val="24"/>
          <w:lang w:eastAsia="pl-PL"/>
        </w:rPr>
        <w:t xml:space="preserve">nasze przedszkole </w:t>
      </w:r>
      <w:r w:rsidRPr="00BA5BB0">
        <w:rPr>
          <w:rFonts w:cs="Times New Roman"/>
          <w:szCs w:val="24"/>
          <w:lang w:eastAsia="pl-PL"/>
        </w:rPr>
        <w:t xml:space="preserve">przetwarza dane osobowe </w:t>
      </w:r>
      <w:r w:rsidRPr="0033195E">
        <w:rPr>
          <w:rFonts w:cs="Times New Roman"/>
          <w:szCs w:val="24"/>
          <w:lang w:eastAsia="pl-PL"/>
        </w:rPr>
        <w:t>dzieci,</w:t>
      </w:r>
      <w:r w:rsidRPr="00BA5BB0">
        <w:rPr>
          <w:rFonts w:cs="Times New Roman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 xml:space="preserve">ich rodziców lub opiekunów prawnych na podstawie art. 6 ust. 1 lit. c, lub art. 9 ust. 2 lit. g RODO, czyli wypełniania przez </w:t>
      </w:r>
      <w:r w:rsidRPr="0033195E">
        <w:rPr>
          <w:rFonts w:cs="Times New Roman"/>
          <w:szCs w:val="24"/>
          <w:lang w:eastAsia="pl-PL"/>
        </w:rPr>
        <w:t>prze</w:t>
      </w:r>
      <w:r w:rsidRPr="0033195E">
        <w:rPr>
          <w:rFonts w:cs="Times New Roman"/>
          <w:szCs w:val="24"/>
          <w:lang w:eastAsia="pl-PL"/>
        </w:rPr>
        <w:t>dszkole</w:t>
      </w:r>
      <w:r w:rsidRPr="0033195E">
        <w:rPr>
          <w:rFonts w:cs="Times New Roman"/>
          <w:szCs w:val="24"/>
          <w:lang w:eastAsia="pl-PL"/>
        </w:rPr>
        <w:t xml:space="preserve">, w ściśle określonych celach oraz zakresie, na podstawie konkretnych przepisów prawa. </w:t>
      </w:r>
    </w:p>
    <w:p w:rsidR="0033195E" w:rsidRPr="0033195E" w:rsidRDefault="0033195E" w:rsidP="0033195E">
      <w:pPr>
        <w:spacing w:after="0" w:line="276" w:lineRule="auto"/>
        <w:rPr>
          <w:rFonts w:cs="Times New Roman"/>
          <w:szCs w:val="24"/>
          <w:lang w:eastAsia="pl-PL"/>
        </w:rPr>
      </w:pPr>
    </w:p>
    <w:p w:rsidR="0033195E" w:rsidRDefault="0033195E" w:rsidP="0033195E">
      <w:pPr>
        <w:spacing w:after="0" w:line="276" w:lineRule="auto"/>
        <w:rPr>
          <w:rFonts w:cs="Times New Roman"/>
          <w:color w:val="FF0000"/>
          <w:szCs w:val="24"/>
          <w:lang w:eastAsia="pl-PL"/>
        </w:rPr>
      </w:pPr>
    </w:p>
    <w:p w:rsidR="0033195E" w:rsidRPr="0033195E" w:rsidRDefault="0033195E" w:rsidP="0033195E">
      <w:pPr>
        <w:spacing w:after="0" w:line="276" w:lineRule="auto"/>
        <w:rPr>
          <w:rFonts w:cs="Times New Roman"/>
          <w:szCs w:val="24"/>
          <w:lang w:eastAsia="pl-PL"/>
        </w:rPr>
      </w:pPr>
      <w:r w:rsidRPr="0033195E">
        <w:rPr>
          <w:rFonts w:cs="Times New Roman"/>
          <w:szCs w:val="24"/>
          <w:lang w:eastAsia="pl-PL"/>
        </w:rPr>
        <w:lastRenderedPageBreak/>
        <w:t>Przepisy te znajdują się w szczególności w:</w:t>
      </w:r>
    </w:p>
    <w:p w:rsidR="0033195E" w:rsidRPr="0033195E" w:rsidRDefault="0033195E" w:rsidP="0033195E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:rsidR="0033195E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ustawie z dnia 14 grudnia 2016 r. Prawo oświatowe,</w:t>
      </w:r>
    </w:p>
    <w:p w:rsidR="0033195E" w:rsidRPr="00712D62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ustawie z dnia 7 września 1991 r. o systemie oświaty, </w:t>
      </w:r>
    </w:p>
    <w:p w:rsidR="0033195E" w:rsidRPr="007419C8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 z dnia 26 stycznia 1982r. Karta Nauczyciela, </w:t>
      </w:r>
    </w:p>
    <w:p w:rsidR="0033195E" w:rsidRPr="00784F73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z dnia 21 listopada 2008 </w:t>
      </w:r>
      <w:r>
        <w:rPr>
          <w:rFonts w:cs="Times New Roman"/>
          <w:sz w:val="22"/>
        </w:rPr>
        <w:t>r. o pracownikach samorządowych</w:t>
      </w:r>
      <w:r w:rsidRPr="007419C8">
        <w:rPr>
          <w:rFonts w:cs="Times New Roman"/>
          <w:sz w:val="22"/>
        </w:rPr>
        <w:t xml:space="preserve"> </w:t>
      </w:r>
    </w:p>
    <w:p w:rsidR="0033195E" w:rsidRPr="00784F73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z dnia 26 czerwca 1974 r. Kodeks pracy, </w:t>
      </w:r>
    </w:p>
    <w:p w:rsidR="0033195E" w:rsidRDefault="0033195E" w:rsidP="003319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noProof/>
        </w:rPr>
      </w:pPr>
      <w:r w:rsidRPr="00EF4A62">
        <w:rPr>
          <w:noProof/>
        </w:rPr>
        <w:t xml:space="preserve">ustawy z dnia </w:t>
      </w:r>
      <w:r>
        <w:rPr>
          <w:noProof/>
        </w:rPr>
        <w:t>23 kwietnia 1964 Kodeks cywilny.</w:t>
      </w:r>
    </w:p>
    <w:p w:rsidR="0033195E" w:rsidRDefault="0033195E" w:rsidP="0033195E">
      <w:pPr>
        <w:spacing w:after="0" w:line="276" w:lineRule="auto"/>
        <w:rPr>
          <w:noProof/>
        </w:rPr>
      </w:pPr>
      <w:r>
        <w:rPr>
          <w:noProof/>
        </w:rPr>
        <w:t xml:space="preserve">W niektórych przypadkach podstawą przetwarzania danych osobowych uczniów, ich rodziców lub opiekunów prawnych jest zgoda tj. art. 6 ust. 1 a lub art. 9 ust. 2 lit. a RODO. </w:t>
      </w:r>
    </w:p>
    <w:p w:rsidR="0033195E" w:rsidRDefault="0033195E" w:rsidP="0033195E">
      <w:pPr>
        <w:spacing w:line="276" w:lineRule="auto"/>
        <w:rPr>
          <w:noProof/>
        </w:rPr>
      </w:pPr>
      <w:r>
        <w:rPr>
          <w:noProof/>
        </w:rPr>
        <w:t xml:space="preserve">     </w:t>
      </w:r>
    </w:p>
    <w:p w:rsidR="0033195E" w:rsidRPr="00DD7D4C" w:rsidRDefault="0033195E" w:rsidP="0033195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33195E" w:rsidRPr="002C17A6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>z przetwarzaniem Pana/i danych osobowych ich odbiorcami mogą być:</w:t>
      </w:r>
    </w:p>
    <w:p w:rsidR="0033195E" w:rsidRDefault="0033195E" w:rsidP="0033195E">
      <w:pPr>
        <w:pStyle w:val="Akapitzlist"/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prawa, w szczególności: Ministerstwo Edukacji Narodowej, Kuratorium Oświaty,</w:t>
      </w:r>
      <w:r>
        <w:rPr>
          <w:rFonts w:cs="Times New Roman"/>
          <w:szCs w:val="24"/>
          <w:lang w:eastAsia="pl-PL"/>
        </w:rPr>
        <w:t xml:space="preserve"> </w:t>
      </w:r>
      <w:r w:rsidRPr="00784F73">
        <w:rPr>
          <w:rFonts w:cs="Times New Roman"/>
          <w:szCs w:val="24"/>
          <w:lang w:eastAsia="pl-PL"/>
        </w:rPr>
        <w:t xml:space="preserve">Zakład Ubezpieczeń Społecznych, </w:t>
      </w:r>
      <w:r>
        <w:rPr>
          <w:rFonts w:cs="Times New Roman"/>
          <w:szCs w:val="24"/>
          <w:lang w:eastAsia="pl-PL"/>
        </w:rPr>
        <w:t xml:space="preserve">Miejski Ośrodek Pomocy Społecznej w Częstochowie, </w:t>
      </w:r>
      <w:r w:rsidRPr="00784F73">
        <w:rPr>
          <w:rFonts w:cs="Times New Roman"/>
          <w:szCs w:val="24"/>
          <w:lang w:eastAsia="pl-PL"/>
        </w:rPr>
        <w:t>Narodowy Fundusz Z</w:t>
      </w:r>
      <w:r>
        <w:rPr>
          <w:rFonts w:cs="Times New Roman"/>
          <w:szCs w:val="24"/>
          <w:lang w:eastAsia="pl-PL"/>
        </w:rPr>
        <w:t>drowia</w:t>
      </w:r>
      <w:r w:rsidRPr="00784F73">
        <w:rPr>
          <w:rFonts w:cs="Times New Roman"/>
          <w:szCs w:val="24"/>
          <w:lang w:eastAsia="pl-PL"/>
        </w:rPr>
        <w:t>, Urząd Skarbowy, Urząd Miasta Częstochowa, Sądy, Kuratorzy sądowi.</w:t>
      </w:r>
    </w:p>
    <w:p w:rsidR="0033195E" w:rsidRPr="00784F73" w:rsidRDefault="0033195E" w:rsidP="0033195E">
      <w:pPr>
        <w:pStyle w:val="Akapitzlist"/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>
        <w:rPr>
          <w:rFonts w:cs="Times New Roman"/>
          <w:szCs w:val="24"/>
          <w:lang w:eastAsia="pl-PL"/>
        </w:rPr>
        <w:t xml:space="preserve">danych </w:t>
      </w:r>
      <w:r w:rsidRPr="00784F73">
        <w:rPr>
          <w:rFonts w:cs="Times New Roman"/>
          <w:szCs w:val="24"/>
          <w:lang w:eastAsia="pl-PL"/>
        </w:rPr>
        <w:t>pełnią wsparcie administracyjne, w szczególności: Samorządowy Ośrodek Doskonalenia</w:t>
      </w:r>
      <w:r>
        <w:rPr>
          <w:rFonts w:cs="Times New Roman"/>
          <w:szCs w:val="24"/>
          <w:lang w:eastAsia="pl-PL"/>
        </w:rPr>
        <w:t xml:space="preserve"> w Częstochowie</w:t>
      </w:r>
      <w:r w:rsidRPr="00784F73">
        <w:rPr>
          <w:rFonts w:cs="Times New Roman"/>
          <w:szCs w:val="24"/>
          <w:lang w:eastAsia="pl-PL"/>
        </w:rPr>
        <w:t>, Biuro Finansów Publicznych</w:t>
      </w:r>
      <w:r>
        <w:rPr>
          <w:rFonts w:cs="Times New Roman"/>
          <w:szCs w:val="24"/>
          <w:lang w:eastAsia="pl-PL"/>
        </w:rPr>
        <w:t xml:space="preserve">, </w:t>
      </w:r>
      <w:proofErr w:type="spellStart"/>
      <w:r>
        <w:rPr>
          <w:rFonts w:cs="Times New Roman"/>
          <w:szCs w:val="24"/>
          <w:lang w:eastAsia="pl-PL"/>
        </w:rPr>
        <w:t>Vulcan</w:t>
      </w:r>
      <w:proofErr w:type="spellEnd"/>
      <w:r>
        <w:rPr>
          <w:rFonts w:cs="Times New Roman"/>
          <w:szCs w:val="24"/>
          <w:lang w:eastAsia="pl-PL"/>
        </w:rPr>
        <w:t xml:space="preserve"> Sp. z o.o.</w:t>
      </w:r>
    </w:p>
    <w:p w:rsidR="0033195E" w:rsidRPr="00DD7D4C" w:rsidRDefault="0033195E" w:rsidP="0033195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33195E" w:rsidRDefault="0033195E" w:rsidP="0033195E">
      <w:pPr>
        <w:spacing w:line="276" w:lineRule="auto"/>
        <w:rPr>
          <w:noProof/>
          <w:sz w:val="22"/>
        </w:rPr>
      </w:pPr>
      <w:r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>
        <w:rPr>
          <w:rFonts w:cs="Times New Roman"/>
          <w:szCs w:val="24"/>
          <w:lang w:eastAsia="pl-PL"/>
        </w:rPr>
        <w:t xml:space="preserve">wcześniej określonych </w:t>
      </w:r>
      <w:r w:rsidRPr="0093127E">
        <w:rPr>
          <w:rFonts w:cs="Times New Roman"/>
          <w:szCs w:val="24"/>
          <w:lang w:eastAsia="pl-PL"/>
        </w:rPr>
        <w:t>celów, a po tym czasie przez okres oraz w zakresie wymaganym przez przepisy p</w:t>
      </w:r>
      <w:r>
        <w:rPr>
          <w:rFonts w:cs="Times New Roman"/>
          <w:szCs w:val="24"/>
          <w:lang w:eastAsia="pl-PL"/>
        </w:rPr>
        <w:t>owszechnie obowiązującego prawa, w szczególności zgodnie</w:t>
      </w:r>
      <w:r>
        <w:rPr>
          <w:noProof/>
        </w:rPr>
        <w:t xml:space="preserve"> z Jednolitym Rzeczowym Wykazem Akt, który dostępny jest w </w:t>
      </w:r>
      <w:r w:rsidRPr="00726324">
        <w:rPr>
          <w:noProof/>
        </w:rPr>
        <w:t>kanacelarii przedszkola</w:t>
      </w:r>
      <w:r>
        <w:rPr>
          <w:noProof/>
        </w:rPr>
        <w:t xml:space="preserve">. </w:t>
      </w:r>
    </w:p>
    <w:p w:rsidR="0033195E" w:rsidRPr="00DD7D4C" w:rsidRDefault="0033195E" w:rsidP="0033195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33195E" w:rsidRPr="00625A24" w:rsidRDefault="0033195E" w:rsidP="0033195E">
      <w:pPr>
        <w:spacing w:line="276" w:lineRule="auto"/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33195E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dostępu do danych osobowych, w tym prawo do uzyskania kopii tych danych;</w:t>
      </w:r>
    </w:p>
    <w:p w:rsidR="0033195E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33195E" w:rsidRPr="007C5048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  <w:bookmarkStart w:id="0" w:name="_GoBack"/>
      <w:bookmarkEnd w:id="0"/>
    </w:p>
    <w:p w:rsidR="0033195E" w:rsidRDefault="0033195E" w:rsidP="0033195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33195E" w:rsidRDefault="0033195E" w:rsidP="0033195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33195E" w:rsidRDefault="0033195E" w:rsidP="0033195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>osoba, której dane dotyczą wycofała zgodę na przetwarzanie danych osobowych, która jest podstawą przetwarzania danych i nie ma innej podstawy prawnej przetwarzania danych,</w:t>
      </w:r>
    </w:p>
    <w:p w:rsidR="0033195E" w:rsidRDefault="0033195E" w:rsidP="0033195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33195E" w:rsidRPr="002C17A6" w:rsidRDefault="0033195E" w:rsidP="0033195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33195E" w:rsidRPr="007C5048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7C5048">
        <w:rPr>
          <w:rFonts w:cs="Times New Roman"/>
          <w:szCs w:val="24"/>
          <w:lang w:eastAsia="pl-PL"/>
        </w:rPr>
        <w:t xml:space="preserve"> – w przypadku, gdy:</w:t>
      </w:r>
    </w:p>
    <w:p w:rsidR="0033195E" w:rsidRDefault="0033195E" w:rsidP="0033195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33195E" w:rsidRDefault="0033195E" w:rsidP="0033195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33195E" w:rsidRDefault="0033195E" w:rsidP="0033195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33195E" w:rsidRDefault="0033195E" w:rsidP="0033195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33195E" w:rsidRPr="007C5048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przenoszenia danych</w:t>
      </w:r>
      <w:r w:rsidRPr="007C5048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33195E" w:rsidRDefault="0033195E" w:rsidP="0033195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33195E" w:rsidRPr="002C17A6" w:rsidRDefault="0033195E" w:rsidP="0033195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33195E" w:rsidRPr="007C5048" w:rsidRDefault="0033195E" w:rsidP="0033195E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sprzeciwu wobec przetwarzania danych</w:t>
      </w:r>
      <w:r w:rsidRPr="007C5048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33195E" w:rsidRDefault="0033195E" w:rsidP="0033195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33195E" w:rsidRDefault="0033195E" w:rsidP="0033195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33195E" w:rsidRPr="007C5048" w:rsidRDefault="0033195E" w:rsidP="0033195E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prawo, do cofnięcia zgody w dowolnym momencie</w:t>
      </w:r>
      <w:r w:rsidRPr="007C5048">
        <w:rPr>
          <w:rFonts w:cs="Times New Roman"/>
          <w:szCs w:val="24"/>
          <w:lang w:eastAsia="pl-PL"/>
        </w:rPr>
        <w:t xml:space="preserve">  –  w przypadku gdy: </w:t>
      </w:r>
    </w:p>
    <w:p w:rsidR="0033195E" w:rsidRDefault="0033195E" w:rsidP="0033195E">
      <w:pPr>
        <w:pStyle w:val="Akapitzlist"/>
        <w:numPr>
          <w:ilvl w:val="0"/>
          <w:numId w:val="11"/>
        </w:numPr>
        <w:spacing w:line="276" w:lineRule="auto"/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i cofnięcie to nie ma wpływu na zgodność przetwarzania, którego dokonano na podstawie zgody przed jej cofnięciem, z obowiązującym prawem. </w:t>
      </w:r>
    </w:p>
    <w:p w:rsidR="0033195E" w:rsidRPr="00784F73" w:rsidRDefault="0033195E" w:rsidP="0033195E">
      <w:pPr>
        <w:pStyle w:val="Akapitzlist"/>
        <w:numPr>
          <w:ilvl w:val="0"/>
          <w:numId w:val="12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b/>
          <w:szCs w:val="24"/>
          <w:lang w:eastAsia="pl-PL"/>
        </w:rPr>
        <w:t xml:space="preserve">prawo wniesienia skargi do </w:t>
      </w:r>
      <w:r w:rsidRPr="00784F73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784F73">
        <w:rPr>
          <w:rFonts w:eastAsia="Times New Roman" w:cs="Times New Roman"/>
          <w:szCs w:val="24"/>
          <w:lang w:eastAsia="pl-PL"/>
        </w:rPr>
        <w:t xml:space="preserve">, ul. Stawki 2, 00-193 Warszawa, </w:t>
      </w:r>
      <w:r w:rsidRPr="0072126F">
        <w:t>Infolinia Urzędu 606-950-000,</w:t>
      </w:r>
      <w:r w:rsidRPr="00784F73">
        <w:rPr>
          <w:rFonts w:cs="Times New Roman"/>
          <w:color w:val="706F6F"/>
          <w:szCs w:val="24"/>
          <w:shd w:val="clear" w:color="auto" w:fill="FFFFFF"/>
        </w:rPr>
        <w:t xml:space="preserve"> </w:t>
      </w:r>
      <w:hyperlink r:id="rId6" w:history="1">
        <w:r w:rsidRPr="006D0164">
          <w:rPr>
            <w:rStyle w:val="Hipercze"/>
            <w:rFonts w:cs="Times New Roman"/>
            <w:szCs w:val="24"/>
            <w:shd w:val="clear" w:color="auto" w:fill="FFFFFF"/>
          </w:rPr>
          <w:t>https://uodo.gov.pl/pl/p/kontakt</w:t>
        </w:r>
      </w:hyperlink>
      <w:r>
        <w:rPr>
          <w:rFonts w:cs="Times New Roman"/>
          <w:szCs w:val="24"/>
          <w:lang w:eastAsia="pl-PL"/>
        </w:rPr>
        <w:t xml:space="preserve">  - </w:t>
      </w:r>
      <w:r w:rsidRPr="00784F73">
        <w:rPr>
          <w:rFonts w:cs="Times New Roman"/>
          <w:szCs w:val="24"/>
          <w:lang w:eastAsia="pl-PL"/>
        </w:rPr>
        <w:t>w przypadku:</w:t>
      </w:r>
      <w:r>
        <w:rPr>
          <w:rFonts w:cs="Times New Roman"/>
          <w:szCs w:val="24"/>
          <w:lang w:eastAsia="pl-PL"/>
        </w:rPr>
        <w:t xml:space="preserve"> </w:t>
      </w:r>
      <w:r w:rsidRPr="00784F73">
        <w:rPr>
          <w:rFonts w:cs="Times New Roman"/>
          <w:szCs w:val="24"/>
          <w:lang w:eastAsia="pl-PL"/>
        </w:rPr>
        <w:t>powzięcia informacji o niezgodnym z prawem przetwarzaniu Pana/i danych osobowych.</w:t>
      </w:r>
    </w:p>
    <w:p w:rsidR="0033195E" w:rsidRPr="00DD7D4C" w:rsidRDefault="0033195E" w:rsidP="0033195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33195E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Pr="0093127E">
        <w:rPr>
          <w:rFonts w:cs="Times New Roman"/>
          <w:szCs w:val="24"/>
          <w:lang w:eastAsia="pl-PL"/>
        </w:rPr>
        <w:t xml:space="preserve"> da</w:t>
      </w:r>
      <w:r>
        <w:rPr>
          <w:rFonts w:cs="Times New Roman"/>
          <w:szCs w:val="24"/>
          <w:lang w:eastAsia="pl-PL"/>
        </w:rPr>
        <w:t>nych osobowych jest obowiązkowe</w:t>
      </w:r>
      <w:r w:rsidRPr="0093127E">
        <w:rPr>
          <w:rFonts w:cs="Times New Roman"/>
          <w:szCs w:val="24"/>
          <w:lang w:eastAsia="pl-PL"/>
        </w:rPr>
        <w:t xml:space="preserve"> w sytuacji</w:t>
      </w:r>
      <w:r>
        <w:rPr>
          <w:rFonts w:cs="Times New Roman"/>
          <w:szCs w:val="24"/>
          <w:lang w:eastAsia="pl-PL"/>
        </w:rPr>
        <w:t>,</w:t>
      </w:r>
      <w:r w:rsidRPr="0093127E">
        <w:rPr>
          <w:rFonts w:cs="Times New Roman"/>
          <w:szCs w:val="24"/>
          <w:lang w:eastAsia="pl-PL"/>
        </w:rPr>
        <w:t xml:space="preserve"> gdy przesłankę przetwarzania danych osobowych stanowi przepis prawa lub zawarta między stronami umowa.</w:t>
      </w:r>
    </w:p>
    <w:p w:rsidR="0033195E" w:rsidRPr="0093127E" w:rsidRDefault="0033195E" w:rsidP="0033195E">
      <w:pPr>
        <w:spacing w:line="276" w:lineRule="auto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>
        <w:rPr>
          <w:rFonts w:cs="Times New Roman"/>
          <w:szCs w:val="24"/>
          <w:lang w:eastAsia="pl-PL"/>
        </w:rPr>
        <w:t>otyczą, podanie przez Pana/</w:t>
      </w:r>
      <w:proofErr w:type="spellStart"/>
      <w:r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33195E" w:rsidRDefault="0033195E" w:rsidP="0033195E">
      <w:pPr>
        <w:spacing w:line="276" w:lineRule="auto"/>
      </w:pPr>
    </w:p>
    <w:p w:rsidR="00562070" w:rsidRDefault="00726324"/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13"/>
  </w:num>
  <w:num w:numId="6">
    <w:abstractNumId w:val="4"/>
  </w:num>
  <w:num w:numId="7">
    <w:abstractNumId w:val="8"/>
  </w:num>
  <w:num w:numId="8">
    <w:abstractNumId w:val="0"/>
  </w:num>
  <w:num w:numId="9">
    <w:abstractNumId w:val="11"/>
  </w:num>
  <w:num w:numId="10">
    <w:abstractNumId w:val="12"/>
  </w:num>
  <w:num w:numId="11">
    <w:abstractNumId w:val="10"/>
  </w:num>
  <w:num w:numId="12">
    <w:abstractNumId w:val="5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2713CC"/>
    <w:rsid w:val="00271572"/>
    <w:rsid w:val="002C17A6"/>
    <w:rsid w:val="002C70A2"/>
    <w:rsid w:val="002E5B6A"/>
    <w:rsid w:val="0033195E"/>
    <w:rsid w:val="003D3CC3"/>
    <w:rsid w:val="0046068B"/>
    <w:rsid w:val="00490104"/>
    <w:rsid w:val="004B432B"/>
    <w:rsid w:val="005B1540"/>
    <w:rsid w:val="005B4F75"/>
    <w:rsid w:val="00625A24"/>
    <w:rsid w:val="006D2962"/>
    <w:rsid w:val="00705377"/>
    <w:rsid w:val="007153F7"/>
    <w:rsid w:val="00726324"/>
    <w:rsid w:val="007E0800"/>
    <w:rsid w:val="0087408F"/>
    <w:rsid w:val="00921783"/>
    <w:rsid w:val="0093127E"/>
    <w:rsid w:val="009A7C36"/>
    <w:rsid w:val="00A84610"/>
    <w:rsid w:val="00B91441"/>
    <w:rsid w:val="00BB7984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F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p/kontakt" TargetMode="External"/><Relationship Id="rId5" Type="http://schemas.openxmlformats.org/officeDocument/2006/relationships/hyperlink" Target="mailto:iodjs@so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1087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Moje konto</cp:lastModifiedBy>
  <cp:revision>12</cp:revision>
  <cp:lastPrinted>2019-07-26T06:52:00Z</cp:lastPrinted>
  <dcterms:created xsi:type="dcterms:W3CDTF">2018-07-26T11:23:00Z</dcterms:created>
  <dcterms:modified xsi:type="dcterms:W3CDTF">2019-07-26T06:53:00Z</dcterms:modified>
</cp:coreProperties>
</file>