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4340" w:rsidRDefault="00C14340" w:rsidP="00C14340">
      <w:pPr>
        <w:pStyle w:val="Domylnie"/>
        <w:jc w:val="center"/>
        <w:rPr>
          <w:rFonts w:ascii="Arial" w:eastAsia="Verdana" w:hAnsi="Arial" w:cs="Arial"/>
          <w:b/>
          <w:bCs/>
          <w:color w:val="000000"/>
          <w:sz w:val="20"/>
          <w:szCs w:val="20"/>
        </w:rPr>
      </w:pPr>
      <w:r>
        <w:rPr>
          <w:rFonts w:ascii="Arial" w:eastAsia="Verdana" w:hAnsi="Arial" w:cs="Arial"/>
          <w:b/>
          <w:bCs/>
          <w:color w:val="000000"/>
          <w:sz w:val="20"/>
          <w:szCs w:val="20"/>
        </w:rPr>
        <w:t>ZARZĄDZENIE DYREKTORA NR 1</w:t>
      </w:r>
      <w:r w:rsidR="00E8403D">
        <w:rPr>
          <w:rFonts w:ascii="Arial" w:eastAsia="Verdana" w:hAnsi="Arial" w:cs="Arial"/>
          <w:b/>
          <w:bCs/>
          <w:color w:val="000000"/>
          <w:sz w:val="20"/>
          <w:szCs w:val="20"/>
        </w:rPr>
        <w:t>3 /2019</w:t>
      </w:r>
    </w:p>
    <w:p w:rsidR="00C14340" w:rsidRDefault="00C14340" w:rsidP="00C14340">
      <w:pPr>
        <w:pStyle w:val="Domylnie"/>
        <w:jc w:val="center"/>
        <w:rPr>
          <w:rFonts w:ascii="Arial" w:eastAsia="Verdana" w:hAnsi="Arial" w:cs="Arial"/>
          <w:b/>
          <w:bCs/>
          <w:color w:val="000000"/>
          <w:sz w:val="20"/>
          <w:szCs w:val="20"/>
        </w:rPr>
      </w:pPr>
    </w:p>
    <w:p w:rsidR="00C14340" w:rsidRDefault="00C14340" w:rsidP="00C14340">
      <w:pPr>
        <w:pStyle w:val="Domylnie"/>
        <w:jc w:val="both"/>
        <w:rPr>
          <w:rFonts w:ascii="Arial" w:eastAsia="Verdana" w:hAnsi="Arial" w:cs="Arial"/>
          <w:b/>
          <w:bCs/>
          <w:color w:val="000000"/>
          <w:sz w:val="20"/>
          <w:szCs w:val="20"/>
        </w:rPr>
      </w:pPr>
    </w:p>
    <w:p w:rsidR="00C14340" w:rsidRDefault="00E8403D" w:rsidP="00C14340">
      <w:pPr>
        <w:pStyle w:val="Domylnie"/>
        <w:jc w:val="center"/>
        <w:rPr>
          <w:rFonts w:ascii="Arial" w:eastAsia="Verdana" w:hAnsi="Arial" w:cs="Arial"/>
          <w:b/>
          <w:bCs/>
          <w:color w:val="000000"/>
          <w:sz w:val="20"/>
          <w:szCs w:val="20"/>
        </w:rPr>
      </w:pPr>
      <w:r>
        <w:rPr>
          <w:rFonts w:ascii="Arial" w:eastAsia="Verdana" w:hAnsi="Arial" w:cs="Arial"/>
          <w:b/>
          <w:bCs/>
          <w:color w:val="000000"/>
          <w:sz w:val="20"/>
          <w:szCs w:val="20"/>
        </w:rPr>
        <w:t>z dnia 01 października 2019</w:t>
      </w:r>
      <w:r w:rsidR="00C14340">
        <w:rPr>
          <w:rFonts w:ascii="Arial" w:eastAsia="Verdana" w:hAnsi="Arial" w:cs="Arial"/>
          <w:b/>
          <w:bCs/>
          <w:color w:val="000000"/>
          <w:sz w:val="20"/>
          <w:szCs w:val="20"/>
        </w:rPr>
        <w:t xml:space="preserve"> r.</w:t>
      </w:r>
    </w:p>
    <w:p w:rsidR="00C14340" w:rsidRDefault="00C14340" w:rsidP="00C14340">
      <w:pPr>
        <w:pStyle w:val="Domylnie"/>
        <w:jc w:val="both"/>
        <w:rPr>
          <w:rFonts w:ascii="Arial" w:eastAsia="Verdana" w:hAnsi="Arial" w:cs="Arial"/>
          <w:b/>
          <w:bCs/>
          <w:color w:val="000000"/>
          <w:sz w:val="20"/>
          <w:szCs w:val="20"/>
        </w:rPr>
      </w:pPr>
    </w:p>
    <w:p w:rsidR="002421FC" w:rsidRDefault="00C14340" w:rsidP="002421FC">
      <w:pPr>
        <w:pStyle w:val="Domylnie"/>
        <w:jc w:val="center"/>
        <w:rPr>
          <w:rFonts w:ascii="Arial" w:eastAsia="Verdana" w:hAnsi="Arial" w:cs="Arial"/>
          <w:bCs/>
          <w:color w:val="000000"/>
          <w:sz w:val="20"/>
          <w:szCs w:val="20"/>
        </w:rPr>
      </w:pPr>
      <w:r>
        <w:rPr>
          <w:rFonts w:ascii="Arial" w:eastAsia="Verdana" w:hAnsi="Arial" w:cs="Arial"/>
          <w:b/>
          <w:bCs/>
          <w:color w:val="000000"/>
          <w:sz w:val="20"/>
          <w:szCs w:val="20"/>
        </w:rPr>
        <w:t>w sprawie przeprowadzenia inwentaryzacji maj</w:t>
      </w:r>
      <w:r>
        <w:rPr>
          <w:rFonts w:ascii="Arial" w:hAnsi="Arial" w:cs="Arial"/>
          <w:b/>
          <w:bCs/>
          <w:color w:val="000000"/>
          <w:sz w:val="20"/>
          <w:szCs w:val="20"/>
        </w:rPr>
        <w:t>ą</w:t>
      </w:r>
      <w:r>
        <w:rPr>
          <w:rFonts w:ascii="Arial" w:eastAsia="Verdana" w:hAnsi="Arial" w:cs="Arial"/>
          <w:b/>
          <w:bCs/>
          <w:color w:val="000000"/>
          <w:sz w:val="20"/>
          <w:szCs w:val="20"/>
        </w:rPr>
        <w:t xml:space="preserve">tku </w:t>
      </w:r>
      <w:r>
        <w:rPr>
          <w:rFonts w:ascii="Arial" w:eastAsia="Verdana" w:hAnsi="Arial" w:cs="Arial"/>
          <w:bCs/>
          <w:color w:val="000000"/>
          <w:sz w:val="20"/>
          <w:szCs w:val="20"/>
        </w:rPr>
        <w:t>w</w:t>
      </w:r>
      <w:r w:rsidR="002421FC">
        <w:rPr>
          <w:rFonts w:ascii="Arial" w:eastAsia="Verdana" w:hAnsi="Arial" w:cs="Arial"/>
          <w:bCs/>
          <w:color w:val="000000"/>
          <w:sz w:val="20"/>
          <w:szCs w:val="20"/>
        </w:rPr>
        <w:t xml:space="preserve"> Szkoły Podstawowej nr 7 </w:t>
      </w:r>
      <w:r w:rsidR="00E8403D">
        <w:rPr>
          <w:rFonts w:ascii="Arial" w:eastAsia="Verdana" w:hAnsi="Arial" w:cs="Arial"/>
          <w:bCs/>
          <w:color w:val="000000"/>
          <w:sz w:val="20"/>
          <w:szCs w:val="20"/>
        </w:rPr>
        <w:t xml:space="preserve"> im. Konstantego Ildefonsa Gałczyńskiego </w:t>
      </w:r>
      <w:r w:rsidR="002421FC">
        <w:rPr>
          <w:rFonts w:ascii="Arial" w:eastAsia="Verdana" w:hAnsi="Arial" w:cs="Arial"/>
          <w:bCs/>
          <w:color w:val="000000"/>
          <w:sz w:val="20"/>
          <w:szCs w:val="20"/>
        </w:rPr>
        <w:t>w Częstochowie</w:t>
      </w:r>
    </w:p>
    <w:p w:rsidR="002421FC" w:rsidRDefault="002421FC" w:rsidP="002421FC">
      <w:pPr>
        <w:pStyle w:val="Domylnie"/>
        <w:jc w:val="center"/>
        <w:rPr>
          <w:rFonts w:ascii="Arial" w:eastAsia="Verdana" w:hAnsi="Arial" w:cs="Arial"/>
          <w:bCs/>
          <w:color w:val="000000"/>
          <w:sz w:val="20"/>
          <w:szCs w:val="20"/>
        </w:rPr>
      </w:pPr>
    </w:p>
    <w:p w:rsidR="00C14340" w:rsidRDefault="00C14340" w:rsidP="002421FC">
      <w:pPr>
        <w:pStyle w:val="Domylnie"/>
        <w:rPr>
          <w:rFonts w:ascii="Arial" w:eastAsia="Verdana" w:hAnsi="Arial" w:cs="Arial"/>
          <w:color w:val="000000"/>
          <w:sz w:val="20"/>
          <w:szCs w:val="20"/>
        </w:rPr>
      </w:pPr>
      <w:r>
        <w:rPr>
          <w:rFonts w:ascii="Arial" w:eastAsia="Verdana" w:hAnsi="Arial" w:cs="Arial"/>
          <w:color w:val="000000"/>
          <w:sz w:val="20"/>
          <w:szCs w:val="20"/>
        </w:rPr>
        <w:t>Na podstawie</w:t>
      </w:r>
      <w:r w:rsidR="002421FC">
        <w:rPr>
          <w:rFonts w:ascii="Arial" w:eastAsia="Verdana" w:hAnsi="Arial" w:cs="Arial"/>
          <w:color w:val="000000"/>
          <w:sz w:val="20"/>
          <w:szCs w:val="20"/>
        </w:rPr>
        <w:t xml:space="preserve">: </w:t>
      </w:r>
    </w:p>
    <w:p w:rsidR="004F7149" w:rsidRPr="00C64D5C" w:rsidRDefault="004F7149" w:rsidP="004F7149">
      <w:pPr>
        <w:jc w:val="both"/>
        <w:rPr>
          <w:sz w:val="22"/>
          <w:szCs w:val="22"/>
          <w:lang w:eastAsia="pl-PL"/>
        </w:rPr>
      </w:pPr>
      <w:r>
        <w:rPr>
          <w:bCs/>
        </w:rPr>
        <w:t>A</w:t>
      </w:r>
      <w:r w:rsidRPr="00C64D5C">
        <w:rPr>
          <w:bCs/>
          <w:sz w:val="22"/>
          <w:szCs w:val="22"/>
        </w:rPr>
        <w:t>rt. 10 ust. 2 ustawy z dnia 29 września 1994 r. o rach</w:t>
      </w:r>
      <w:r>
        <w:rPr>
          <w:bCs/>
        </w:rPr>
        <w:t xml:space="preserve">unkowości ( </w:t>
      </w:r>
      <w:proofErr w:type="spellStart"/>
      <w:r>
        <w:rPr>
          <w:bCs/>
        </w:rPr>
        <w:t>t.j</w:t>
      </w:r>
      <w:proofErr w:type="spellEnd"/>
      <w:r>
        <w:rPr>
          <w:bCs/>
        </w:rPr>
        <w:t>. Dz. U. z 2018</w:t>
      </w:r>
      <w:r w:rsidRPr="00C64D5C">
        <w:rPr>
          <w:bCs/>
          <w:sz w:val="22"/>
          <w:szCs w:val="22"/>
        </w:rPr>
        <w:t xml:space="preserve"> r., poz</w:t>
      </w:r>
      <w:r>
        <w:rPr>
          <w:bCs/>
        </w:rPr>
        <w:t xml:space="preserve">. 395 ze zm. </w:t>
      </w:r>
      <w:r w:rsidRPr="00C64D5C">
        <w:rPr>
          <w:bCs/>
          <w:sz w:val="22"/>
          <w:szCs w:val="22"/>
        </w:rPr>
        <w:t xml:space="preserve"> ), ustawy o finansach publicznych z dnia 27 sierpnia 2009 r. ( </w:t>
      </w:r>
      <w:proofErr w:type="spellStart"/>
      <w:r>
        <w:rPr>
          <w:bCs/>
        </w:rPr>
        <w:t>t.j</w:t>
      </w:r>
      <w:proofErr w:type="spellEnd"/>
      <w:r>
        <w:rPr>
          <w:bCs/>
        </w:rPr>
        <w:t>. Dz. U. z 2077</w:t>
      </w:r>
      <w:r w:rsidRPr="00C64D5C">
        <w:rPr>
          <w:bCs/>
          <w:sz w:val="22"/>
          <w:szCs w:val="22"/>
        </w:rPr>
        <w:t xml:space="preserve"> r. </w:t>
      </w:r>
      <w:r>
        <w:rPr>
          <w:bCs/>
        </w:rPr>
        <w:t xml:space="preserve">oraz z 2018 r. </w:t>
      </w:r>
      <w:r w:rsidRPr="00C64D5C">
        <w:rPr>
          <w:bCs/>
          <w:sz w:val="22"/>
          <w:szCs w:val="22"/>
        </w:rPr>
        <w:t>poz.</w:t>
      </w:r>
      <w:r>
        <w:rPr>
          <w:bCs/>
        </w:rPr>
        <w:t xml:space="preserve">62, 1000, 1366, 1669,i 1693 ze zm. </w:t>
      </w:r>
      <w:r w:rsidRPr="00C64D5C">
        <w:rPr>
          <w:bCs/>
          <w:sz w:val="22"/>
          <w:szCs w:val="22"/>
        </w:rPr>
        <w:t>)</w:t>
      </w:r>
    </w:p>
    <w:p w:rsidR="00804B01" w:rsidRDefault="00804B01" w:rsidP="002421FC">
      <w:pPr>
        <w:pStyle w:val="Domylnie"/>
        <w:rPr>
          <w:rFonts w:eastAsia="Verdana"/>
          <w:color w:val="000000"/>
          <w:sz w:val="20"/>
          <w:szCs w:val="20"/>
        </w:rPr>
      </w:pPr>
    </w:p>
    <w:p w:rsidR="00C14340" w:rsidRDefault="00C14340" w:rsidP="00C14340">
      <w:pPr>
        <w:pStyle w:val="Tretekstu"/>
        <w:rPr>
          <w:rFonts w:eastAsia="Verdana"/>
          <w:color w:val="000000"/>
          <w:sz w:val="20"/>
          <w:szCs w:val="20"/>
        </w:rPr>
      </w:pPr>
    </w:p>
    <w:p w:rsidR="00C14340" w:rsidRDefault="00C14340" w:rsidP="00C14340">
      <w:pPr>
        <w:pStyle w:val="Tretekstu"/>
        <w:jc w:val="center"/>
        <w:rPr>
          <w:rFonts w:eastAsia="Verdana"/>
          <w:color w:val="000000"/>
          <w:sz w:val="20"/>
          <w:szCs w:val="20"/>
        </w:rPr>
      </w:pPr>
      <w:r>
        <w:rPr>
          <w:rFonts w:eastAsia="Verdana"/>
          <w:color w:val="000000"/>
          <w:sz w:val="20"/>
          <w:szCs w:val="20"/>
        </w:rPr>
        <w:t xml:space="preserve">Dyrektor </w:t>
      </w:r>
      <w:r w:rsidR="004F7149">
        <w:rPr>
          <w:rFonts w:eastAsia="Verdana"/>
          <w:color w:val="000000"/>
          <w:sz w:val="20"/>
          <w:szCs w:val="20"/>
        </w:rPr>
        <w:t xml:space="preserve">Szkoły Podstawowej nr 7 </w:t>
      </w:r>
      <w:r w:rsidR="00E8403D">
        <w:rPr>
          <w:rFonts w:eastAsia="Verdana"/>
          <w:color w:val="000000"/>
          <w:sz w:val="20"/>
          <w:szCs w:val="20"/>
        </w:rPr>
        <w:t xml:space="preserve"> </w:t>
      </w:r>
      <w:r w:rsidR="00E8403D">
        <w:rPr>
          <w:rFonts w:eastAsia="Verdana"/>
          <w:bCs w:val="0"/>
          <w:color w:val="000000"/>
          <w:sz w:val="20"/>
          <w:szCs w:val="20"/>
        </w:rPr>
        <w:t xml:space="preserve"> im. Konstantego Ildefonsa Gałczyńskiego</w:t>
      </w:r>
      <w:r w:rsidR="00E8403D">
        <w:rPr>
          <w:rFonts w:eastAsia="Verdana"/>
          <w:color w:val="000000"/>
          <w:sz w:val="20"/>
          <w:szCs w:val="20"/>
        </w:rPr>
        <w:t xml:space="preserve"> </w:t>
      </w:r>
      <w:r w:rsidR="004F7149">
        <w:rPr>
          <w:rFonts w:eastAsia="Verdana"/>
          <w:color w:val="000000"/>
          <w:sz w:val="20"/>
          <w:szCs w:val="20"/>
        </w:rPr>
        <w:t xml:space="preserve">w Częstochowie </w:t>
      </w:r>
      <w:r>
        <w:rPr>
          <w:rFonts w:eastAsia="Verdana"/>
          <w:color w:val="000000"/>
          <w:sz w:val="20"/>
          <w:szCs w:val="20"/>
        </w:rPr>
        <w:t>zarządza:</w:t>
      </w:r>
    </w:p>
    <w:p w:rsidR="00C14340" w:rsidRDefault="00C14340" w:rsidP="00C14340">
      <w:pPr>
        <w:pStyle w:val="Tretekstu"/>
        <w:rPr>
          <w:rFonts w:eastAsia="Verdana"/>
          <w:color w:val="000000"/>
          <w:sz w:val="20"/>
          <w:szCs w:val="20"/>
        </w:rPr>
      </w:pPr>
    </w:p>
    <w:p w:rsidR="00C14340" w:rsidRDefault="00C14340" w:rsidP="00C14340">
      <w:pPr>
        <w:pStyle w:val="Tretekstu"/>
        <w:jc w:val="center"/>
        <w:rPr>
          <w:rFonts w:eastAsia="Verdana"/>
          <w:color w:val="000000"/>
          <w:sz w:val="20"/>
          <w:szCs w:val="20"/>
        </w:rPr>
      </w:pPr>
      <w:r>
        <w:rPr>
          <w:rFonts w:eastAsia="Verdana"/>
          <w:color w:val="000000"/>
          <w:sz w:val="20"/>
          <w:szCs w:val="20"/>
        </w:rPr>
        <w:t>§ 1.</w:t>
      </w:r>
    </w:p>
    <w:p w:rsidR="00C14340" w:rsidRDefault="00C14340" w:rsidP="00C14340">
      <w:pPr>
        <w:pStyle w:val="Domylnie"/>
        <w:numPr>
          <w:ilvl w:val="0"/>
          <w:numId w:val="1"/>
        </w:numPr>
        <w:jc w:val="both"/>
        <w:rPr>
          <w:rFonts w:ascii="Arial" w:eastAsia="Verdana" w:hAnsi="Arial" w:cs="Arial"/>
          <w:color w:val="000000"/>
          <w:sz w:val="20"/>
          <w:szCs w:val="20"/>
        </w:rPr>
      </w:pPr>
      <w:r>
        <w:rPr>
          <w:rFonts w:ascii="Arial" w:eastAsia="Verdana" w:hAnsi="Arial" w:cs="Arial"/>
          <w:color w:val="000000"/>
          <w:sz w:val="20"/>
          <w:szCs w:val="20"/>
        </w:rPr>
        <w:t xml:space="preserve">Przeprowadza się inwentaryzację </w:t>
      </w:r>
      <w:r w:rsidR="004F7149">
        <w:rPr>
          <w:rFonts w:ascii="Arial" w:eastAsia="Verdana" w:hAnsi="Arial" w:cs="Arial"/>
          <w:color w:val="000000"/>
          <w:sz w:val="20"/>
          <w:szCs w:val="20"/>
        </w:rPr>
        <w:t>okresową</w:t>
      </w:r>
      <w:r>
        <w:rPr>
          <w:rFonts w:ascii="Arial" w:eastAsia="Verdana" w:hAnsi="Arial" w:cs="Arial"/>
          <w:color w:val="000000"/>
          <w:sz w:val="20"/>
          <w:szCs w:val="20"/>
        </w:rPr>
        <w:t xml:space="preserve"> wg stanu na dzie</w:t>
      </w:r>
      <w:r>
        <w:rPr>
          <w:rFonts w:ascii="Arial" w:hAnsi="Arial" w:cs="Arial"/>
          <w:color w:val="000000"/>
          <w:sz w:val="20"/>
          <w:szCs w:val="20"/>
        </w:rPr>
        <w:t>ń</w:t>
      </w:r>
      <w:r>
        <w:rPr>
          <w:rFonts w:ascii="Arial" w:eastAsia="Verdana" w:hAnsi="Arial" w:cs="Arial"/>
          <w:color w:val="000000"/>
          <w:sz w:val="20"/>
          <w:szCs w:val="20"/>
        </w:rPr>
        <w:t xml:space="preserve"> 31 grudnia </w:t>
      </w:r>
      <w:r w:rsidR="00B067DA">
        <w:rPr>
          <w:rFonts w:ascii="Arial" w:eastAsia="Verdana" w:hAnsi="Arial" w:cs="Arial"/>
          <w:color w:val="000000"/>
          <w:sz w:val="20"/>
          <w:szCs w:val="20"/>
        </w:rPr>
        <w:t>2019</w:t>
      </w:r>
      <w:r>
        <w:rPr>
          <w:rFonts w:ascii="Arial" w:eastAsia="Verdana" w:hAnsi="Arial" w:cs="Arial"/>
          <w:color w:val="000000"/>
          <w:sz w:val="20"/>
          <w:szCs w:val="20"/>
        </w:rPr>
        <w:t xml:space="preserve"> r.</w:t>
      </w:r>
    </w:p>
    <w:p w:rsidR="00C14340" w:rsidRDefault="00C14340" w:rsidP="00C14340">
      <w:pPr>
        <w:pStyle w:val="Domylnie"/>
        <w:numPr>
          <w:ilvl w:val="0"/>
          <w:numId w:val="1"/>
        </w:numPr>
        <w:jc w:val="both"/>
        <w:rPr>
          <w:rFonts w:ascii="Arial" w:eastAsia="Verdana" w:hAnsi="Arial" w:cs="Arial"/>
          <w:color w:val="000000"/>
          <w:sz w:val="20"/>
          <w:szCs w:val="20"/>
        </w:rPr>
      </w:pPr>
      <w:r>
        <w:rPr>
          <w:rFonts w:ascii="Arial" w:eastAsia="Verdana" w:hAnsi="Arial" w:cs="Arial"/>
          <w:color w:val="000000"/>
          <w:sz w:val="20"/>
          <w:szCs w:val="20"/>
        </w:rPr>
        <w:t>Wprowadza się rodzaje inwentaryzowanego składnika majątku oraz formy przeprowadzenia inwentaryzacji:</w:t>
      </w:r>
    </w:p>
    <w:p w:rsidR="00C14340" w:rsidRDefault="00C14340" w:rsidP="00C14340">
      <w:pPr>
        <w:pStyle w:val="Domylnie"/>
        <w:numPr>
          <w:ilvl w:val="0"/>
          <w:numId w:val="2"/>
        </w:numPr>
        <w:jc w:val="both"/>
        <w:rPr>
          <w:rFonts w:ascii="Arial" w:eastAsia="Verdana" w:hAnsi="Arial" w:cs="Arial"/>
          <w:b/>
          <w:bCs/>
          <w:color w:val="000000"/>
          <w:sz w:val="20"/>
          <w:szCs w:val="20"/>
        </w:rPr>
      </w:pPr>
      <w:r>
        <w:rPr>
          <w:rFonts w:ascii="Arial" w:eastAsia="Verdana" w:hAnsi="Arial" w:cs="Arial"/>
          <w:color w:val="000000"/>
          <w:sz w:val="20"/>
          <w:szCs w:val="20"/>
        </w:rPr>
        <w:t>w drodze spisu z natury:</w:t>
      </w:r>
    </w:p>
    <w:p w:rsidR="00C14340" w:rsidRDefault="00B067DA" w:rsidP="00C14340">
      <w:pPr>
        <w:pStyle w:val="Domylnie"/>
        <w:numPr>
          <w:ilvl w:val="1"/>
          <w:numId w:val="2"/>
        </w:numPr>
        <w:tabs>
          <w:tab w:val="left" w:pos="1040"/>
        </w:tabs>
        <w:ind w:left="1021" w:hanging="341"/>
        <w:jc w:val="both"/>
        <w:rPr>
          <w:rFonts w:ascii="Arial" w:eastAsia="Verdana" w:hAnsi="Arial" w:cs="Arial"/>
          <w:b/>
          <w:bCs/>
          <w:color w:val="000000"/>
          <w:sz w:val="20"/>
          <w:szCs w:val="20"/>
        </w:rPr>
      </w:pPr>
      <w:r>
        <w:rPr>
          <w:rFonts w:ascii="Arial" w:eastAsia="Verdana" w:hAnsi="Arial" w:cs="Arial"/>
          <w:b/>
          <w:bCs/>
          <w:color w:val="000000"/>
          <w:sz w:val="20"/>
          <w:szCs w:val="20"/>
        </w:rPr>
        <w:t>okresowa</w:t>
      </w:r>
    </w:p>
    <w:p w:rsidR="00C14340" w:rsidRPr="00B067DA" w:rsidRDefault="00C14340" w:rsidP="00B067DA">
      <w:pPr>
        <w:pStyle w:val="Domylnie"/>
        <w:tabs>
          <w:tab w:val="left" w:pos="1040"/>
        </w:tabs>
        <w:ind w:left="680"/>
        <w:jc w:val="both"/>
        <w:rPr>
          <w:rFonts w:ascii="Arial" w:eastAsia="Verdana" w:hAnsi="Arial" w:cs="Arial"/>
          <w:b/>
          <w:bCs/>
          <w:color w:val="000000"/>
          <w:sz w:val="20"/>
          <w:szCs w:val="20"/>
        </w:rPr>
      </w:pPr>
    </w:p>
    <w:p w:rsidR="00C14340" w:rsidRDefault="00C14340" w:rsidP="00C14340">
      <w:pPr>
        <w:pStyle w:val="Domylnie"/>
        <w:numPr>
          <w:ilvl w:val="0"/>
          <w:numId w:val="1"/>
        </w:numPr>
        <w:jc w:val="both"/>
        <w:rPr>
          <w:rFonts w:ascii="Arial" w:eastAsia="Verdana" w:hAnsi="Arial" w:cs="Arial"/>
          <w:color w:val="000000"/>
          <w:sz w:val="20"/>
          <w:szCs w:val="20"/>
        </w:rPr>
      </w:pPr>
      <w:r>
        <w:rPr>
          <w:rFonts w:ascii="Arial" w:eastAsia="Verdana" w:hAnsi="Arial" w:cs="Arial"/>
          <w:color w:val="000000"/>
          <w:sz w:val="20"/>
          <w:szCs w:val="20"/>
        </w:rPr>
        <w:t>Termin rozpoczęcia inwentaryzacji:</w:t>
      </w:r>
      <w:r w:rsidR="00B067DA">
        <w:rPr>
          <w:rFonts w:ascii="Arial" w:eastAsia="Verdana" w:hAnsi="Arial" w:cs="Arial"/>
          <w:color w:val="000000"/>
          <w:sz w:val="20"/>
          <w:szCs w:val="20"/>
        </w:rPr>
        <w:t xml:space="preserve"> </w:t>
      </w:r>
      <w:r w:rsidR="005F1607">
        <w:rPr>
          <w:rFonts w:ascii="Arial" w:eastAsia="Verdana" w:hAnsi="Arial" w:cs="Arial"/>
          <w:b/>
          <w:color w:val="000000"/>
          <w:sz w:val="20"/>
          <w:szCs w:val="20"/>
        </w:rPr>
        <w:t>01</w:t>
      </w:r>
      <w:r w:rsidR="00B067DA" w:rsidRPr="00B255D0">
        <w:rPr>
          <w:rFonts w:ascii="Arial" w:eastAsia="Verdana" w:hAnsi="Arial" w:cs="Arial"/>
          <w:b/>
          <w:color w:val="000000"/>
          <w:sz w:val="20"/>
          <w:szCs w:val="20"/>
        </w:rPr>
        <w:t>.10.2019 r</w:t>
      </w:r>
      <w:r w:rsidR="00B067DA">
        <w:rPr>
          <w:rFonts w:ascii="Arial" w:eastAsia="Verdana" w:hAnsi="Arial" w:cs="Arial"/>
          <w:color w:val="000000"/>
          <w:sz w:val="20"/>
          <w:szCs w:val="20"/>
        </w:rPr>
        <w:t>.</w:t>
      </w:r>
      <w:r>
        <w:rPr>
          <w:rFonts w:ascii="Arial" w:eastAsia="Verdana" w:hAnsi="Arial" w:cs="Arial"/>
          <w:color w:val="000000"/>
          <w:sz w:val="20"/>
          <w:szCs w:val="20"/>
        </w:rPr>
        <w:t xml:space="preserve">, zakończenia: </w:t>
      </w:r>
      <w:r w:rsidR="00B067DA" w:rsidRPr="00B255D0">
        <w:rPr>
          <w:rFonts w:ascii="Arial" w:eastAsia="Verdana" w:hAnsi="Arial" w:cs="Arial"/>
          <w:b/>
          <w:color w:val="000000"/>
          <w:sz w:val="20"/>
          <w:szCs w:val="20"/>
        </w:rPr>
        <w:t>31.12.2019 r.</w:t>
      </w:r>
      <w:r w:rsidRPr="00B255D0">
        <w:rPr>
          <w:rFonts w:ascii="Arial" w:eastAsia="Verdana" w:hAnsi="Arial" w:cs="Arial"/>
          <w:b/>
          <w:color w:val="000000"/>
          <w:sz w:val="20"/>
          <w:szCs w:val="20"/>
        </w:rPr>
        <w:t>.</w:t>
      </w:r>
    </w:p>
    <w:p w:rsidR="00C14340" w:rsidRDefault="00C14340" w:rsidP="00C14340">
      <w:pPr>
        <w:pStyle w:val="Domylnie"/>
        <w:numPr>
          <w:ilvl w:val="0"/>
          <w:numId w:val="1"/>
        </w:numPr>
        <w:jc w:val="both"/>
        <w:rPr>
          <w:rFonts w:ascii="Arial" w:eastAsia="Verdana" w:hAnsi="Arial" w:cs="Arial"/>
          <w:color w:val="000000"/>
          <w:sz w:val="20"/>
          <w:szCs w:val="20"/>
        </w:rPr>
      </w:pPr>
      <w:r>
        <w:rPr>
          <w:rFonts w:ascii="Arial" w:eastAsia="Verdana" w:hAnsi="Arial" w:cs="Arial"/>
          <w:color w:val="000000"/>
          <w:sz w:val="20"/>
          <w:szCs w:val="20"/>
        </w:rPr>
        <w:t>Do przeprowadzenia inwentaryzacji wymienionych składników majątku, powołuję Komisję Inwentaryzacyjną w składzie:</w:t>
      </w:r>
    </w:p>
    <w:p w:rsidR="00C14340" w:rsidRDefault="00C14340" w:rsidP="00C14340">
      <w:pPr>
        <w:pStyle w:val="Domylnie"/>
        <w:jc w:val="both"/>
        <w:rPr>
          <w:rFonts w:ascii="Arial" w:eastAsia="Verdana" w:hAnsi="Arial" w:cs="Arial"/>
          <w:color w:val="000000"/>
          <w:sz w:val="20"/>
          <w:szCs w:val="20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493"/>
        <w:gridCol w:w="2293"/>
        <w:gridCol w:w="2729"/>
        <w:gridCol w:w="2232"/>
        <w:gridCol w:w="1345"/>
      </w:tblGrid>
      <w:tr w:rsidR="00C14340" w:rsidTr="00C14340">
        <w:trPr>
          <w:trHeight w:val="511"/>
        </w:trPr>
        <w:tc>
          <w:tcPr>
            <w:tcW w:w="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C14340" w:rsidRDefault="00C14340">
            <w:pPr>
              <w:pStyle w:val="Domylnie"/>
              <w:snapToGrid w:val="0"/>
              <w:jc w:val="center"/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</w:pPr>
            <w:r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  <w:t>Lp.</w:t>
            </w:r>
          </w:p>
        </w:tc>
        <w:tc>
          <w:tcPr>
            <w:tcW w:w="2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C14340" w:rsidRDefault="00C14340">
            <w:pPr>
              <w:pStyle w:val="Domylnie"/>
              <w:snapToGrid w:val="0"/>
              <w:jc w:val="center"/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</w:pPr>
            <w:r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  <w:t>Imię i nazwisko</w:t>
            </w:r>
          </w:p>
        </w:tc>
        <w:tc>
          <w:tcPr>
            <w:tcW w:w="2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C14340" w:rsidRDefault="00C14340">
            <w:pPr>
              <w:pStyle w:val="Domylnie"/>
              <w:snapToGrid w:val="0"/>
              <w:jc w:val="center"/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</w:pPr>
            <w:r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  <w:t>Funkcja w komisji</w:t>
            </w:r>
          </w:p>
        </w:tc>
        <w:tc>
          <w:tcPr>
            <w:tcW w:w="2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C14340" w:rsidRDefault="00C14340">
            <w:pPr>
              <w:pStyle w:val="Domylnie"/>
              <w:snapToGrid w:val="0"/>
              <w:jc w:val="center"/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</w:pPr>
            <w:r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  <w:t>Stanowisko służbowe</w:t>
            </w:r>
          </w:p>
        </w:tc>
        <w:tc>
          <w:tcPr>
            <w:tcW w:w="1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14340" w:rsidRDefault="00C14340">
            <w:pPr>
              <w:pStyle w:val="Domylnie"/>
              <w:snapToGrid w:val="0"/>
              <w:jc w:val="center"/>
              <w:rPr>
                <w:rFonts w:ascii="Arial" w:eastAsia="Verdana" w:hAnsi="Arial" w:cs="Arial"/>
                <w:color w:val="000000"/>
                <w:sz w:val="18"/>
                <w:szCs w:val="20"/>
              </w:rPr>
            </w:pPr>
            <w:r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  <w:t>Sekcja</w:t>
            </w:r>
          </w:p>
        </w:tc>
      </w:tr>
      <w:tr w:rsidR="00C14340" w:rsidTr="00C14340">
        <w:tc>
          <w:tcPr>
            <w:tcW w:w="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14340" w:rsidRDefault="00C14340">
            <w:pPr>
              <w:pStyle w:val="Domylnie"/>
              <w:snapToGrid w:val="0"/>
              <w:jc w:val="both"/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</w:pPr>
            <w:r>
              <w:rPr>
                <w:rFonts w:ascii="Arial" w:eastAsia="Verdana" w:hAnsi="Arial" w:cs="Arial"/>
                <w:color w:val="000000"/>
                <w:sz w:val="18"/>
                <w:szCs w:val="20"/>
              </w:rPr>
              <w:t>1.</w:t>
            </w:r>
          </w:p>
        </w:tc>
        <w:tc>
          <w:tcPr>
            <w:tcW w:w="2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14340" w:rsidRDefault="00B255D0">
            <w:pPr>
              <w:pStyle w:val="Domylnie"/>
              <w:snapToGrid w:val="0"/>
              <w:jc w:val="both"/>
              <w:rPr>
                <w:rFonts w:ascii="Arial" w:eastAsia="Verdana" w:hAnsi="Arial" w:cs="Arial"/>
                <w:color w:val="000000"/>
                <w:sz w:val="18"/>
                <w:szCs w:val="20"/>
              </w:rPr>
            </w:pPr>
            <w:r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  <w:t>Dagmara Stempień</w:t>
            </w:r>
          </w:p>
        </w:tc>
        <w:tc>
          <w:tcPr>
            <w:tcW w:w="2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14340" w:rsidRDefault="00C14340">
            <w:pPr>
              <w:pStyle w:val="Domylnie"/>
              <w:snapToGrid w:val="0"/>
              <w:jc w:val="both"/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</w:pPr>
            <w:r>
              <w:rPr>
                <w:rFonts w:ascii="Arial" w:eastAsia="Verdana" w:hAnsi="Arial" w:cs="Arial"/>
                <w:color w:val="000000"/>
                <w:sz w:val="18"/>
                <w:szCs w:val="20"/>
              </w:rPr>
              <w:t>Przewodniczący</w:t>
            </w:r>
          </w:p>
        </w:tc>
        <w:tc>
          <w:tcPr>
            <w:tcW w:w="2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14340" w:rsidRDefault="00B255D0">
            <w:pPr>
              <w:pStyle w:val="Domylnie"/>
              <w:snapToGrid w:val="0"/>
              <w:jc w:val="both"/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</w:pPr>
            <w:r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  <w:t>Samodzielny referent</w:t>
            </w:r>
          </w:p>
        </w:tc>
        <w:tc>
          <w:tcPr>
            <w:tcW w:w="1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14340" w:rsidRPr="004D0D4C" w:rsidRDefault="004D0D4C">
            <w:pPr>
              <w:pStyle w:val="Domylnie"/>
              <w:snapToGrid w:val="0"/>
              <w:jc w:val="both"/>
              <w:rPr>
                <w:rFonts w:ascii="Arial" w:eastAsia="Verdana" w:hAnsi="Arial" w:cs="Arial"/>
                <w:color w:val="000000"/>
                <w:sz w:val="18"/>
                <w:szCs w:val="20"/>
              </w:rPr>
            </w:pPr>
            <w:proofErr w:type="spellStart"/>
            <w:r>
              <w:rPr>
                <w:rFonts w:ascii="Arial" w:eastAsia="Verdana" w:hAnsi="Arial" w:cs="Arial"/>
                <w:bCs/>
                <w:color w:val="000000"/>
                <w:sz w:val="18"/>
                <w:szCs w:val="20"/>
              </w:rPr>
              <w:t>a</w:t>
            </w:r>
            <w:r w:rsidRPr="004D0D4C">
              <w:rPr>
                <w:rFonts w:ascii="Arial" w:eastAsia="Verdana" w:hAnsi="Arial" w:cs="Arial"/>
                <w:bCs/>
                <w:color w:val="000000"/>
                <w:sz w:val="18"/>
                <w:szCs w:val="20"/>
              </w:rPr>
              <w:t>diministracja</w:t>
            </w:r>
            <w:proofErr w:type="spellEnd"/>
            <w:r w:rsidRPr="004D0D4C">
              <w:rPr>
                <w:rFonts w:ascii="Arial" w:eastAsia="Verdana" w:hAnsi="Arial" w:cs="Arial"/>
                <w:bCs/>
                <w:color w:val="000000"/>
                <w:sz w:val="18"/>
                <w:szCs w:val="20"/>
              </w:rPr>
              <w:t xml:space="preserve"> </w:t>
            </w:r>
          </w:p>
        </w:tc>
      </w:tr>
      <w:tr w:rsidR="00C14340" w:rsidTr="00C14340">
        <w:tc>
          <w:tcPr>
            <w:tcW w:w="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14340" w:rsidRDefault="00C14340">
            <w:pPr>
              <w:pStyle w:val="Domylnie"/>
              <w:snapToGrid w:val="0"/>
              <w:jc w:val="both"/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</w:pPr>
            <w:r>
              <w:rPr>
                <w:rFonts w:ascii="Arial" w:eastAsia="Verdana" w:hAnsi="Arial" w:cs="Arial"/>
                <w:color w:val="000000"/>
                <w:sz w:val="18"/>
                <w:szCs w:val="20"/>
              </w:rPr>
              <w:t>2.</w:t>
            </w:r>
          </w:p>
        </w:tc>
        <w:tc>
          <w:tcPr>
            <w:tcW w:w="2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14340" w:rsidRDefault="00B255D0">
            <w:pPr>
              <w:pStyle w:val="Domylnie"/>
              <w:snapToGrid w:val="0"/>
              <w:jc w:val="both"/>
              <w:rPr>
                <w:rFonts w:ascii="Arial" w:eastAsia="Verdana" w:hAnsi="Arial" w:cs="Arial"/>
                <w:color w:val="000000"/>
                <w:sz w:val="18"/>
                <w:szCs w:val="20"/>
              </w:rPr>
            </w:pPr>
            <w:r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  <w:t xml:space="preserve">Ewelina </w:t>
            </w:r>
            <w:proofErr w:type="spellStart"/>
            <w:r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  <w:t>Zyngier</w:t>
            </w:r>
            <w:proofErr w:type="spellEnd"/>
          </w:p>
        </w:tc>
        <w:tc>
          <w:tcPr>
            <w:tcW w:w="2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14340" w:rsidRDefault="00C14340">
            <w:pPr>
              <w:pStyle w:val="Domylnie"/>
              <w:snapToGrid w:val="0"/>
              <w:jc w:val="both"/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</w:pPr>
            <w:r>
              <w:rPr>
                <w:rFonts w:ascii="Arial" w:eastAsia="Verdana" w:hAnsi="Arial" w:cs="Arial"/>
                <w:color w:val="000000"/>
                <w:sz w:val="18"/>
                <w:szCs w:val="20"/>
              </w:rPr>
              <w:t>Zastępca Przewodniczącego</w:t>
            </w:r>
          </w:p>
        </w:tc>
        <w:tc>
          <w:tcPr>
            <w:tcW w:w="2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14340" w:rsidRDefault="00B255D0">
            <w:pPr>
              <w:pStyle w:val="Domylnie"/>
              <w:snapToGrid w:val="0"/>
              <w:jc w:val="both"/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</w:pPr>
            <w:r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  <w:t>Samodzielny referent</w:t>
            </w:r>
          </w:p>
        </w:tc>
        <w:tc>
          <w:tcPr>
            <w:tcW w:w="1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14340" w:rsidRDefault="004D0D4C">
            <w:pPr>
              <w:pStyle w:val="Domylnie"/>
              <w:snapToGrid w:val="0"/>
              <w:jc w:val="both"/>
              <w:rPr>
                <w:rFonts w:ascii="Arial" w:eastAsia="Verdana" w:hAnsi="Arial" w:cs="Arial"/>
                <w:color w:val="000000"/>
                <w:sz w:val="18"/>
                <w:szCs w:val="20"/>
              </w:rPr>
            </w:pPr>
            <w:proofErr w:type="spellStart"/>
            <w:r>
              <w:rPr>
                <w:rFonts w:ascii="Arial" w:eastAsia="Verdana" w:hAnsi="Arial" w:cs="Arial"/>
                <w:bCs/>
                <w:color w:val="000000"/>
                <w:sz w:val="18"/>
                <w:szCs w:val="20"/>
              </w:rPr>
              <w:t>a</w:t>
            </w:r>
            <w:r w:rsidRPr="004D0D4C">
              <w:rPr>
                <w:rFonts w:ascii="Arial" w:eastAsia="Verdana" w:hAnsi="Arial" w:cs="Arial"/>
                <w:bCs/>
                <w:color w:val="000000"/>
                <w:sz w:val="18"/>
                <w:szCs w:val="20"/>
              </w:rPr>
              <w:t>diministracja</w:t>
            </w:r>
            <w:proofErr w:type="spellEnd"/>
          </w:p>
        </w:tc>
      </w:tr>
      <w:tr w:rsidR="00C14340" w:rsidTr="00C14340">
        <w:tc>
          <w:tcPr>
            <w:tcW w:w="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14340" w:rsidRDefault="00C14340">
            <w:pPr>
              <w:pStyle w:val="Domylnie"/>
              <w:snapToGrid w:val="0"/>
              <w:jc w:val="both"/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</w:pPr>
            <w:r>
              <w:rPr>
                <w:rFonts w:ascii="Arial" w:eastAsia="Verdana" w:hAnsi="Arial" w:cs="Arial"/>
                <w:color w:val="000000"/>
                <w:sz w:val="18"/>
                <w:szCs w:val="20"/>
              </w:rPr>
              <w:t>3.</w:t>
            </w:r>
          </w:p>
        </w:tc>
        <w:tc>
          <w:tcPr>
            <w:tcW w:w="2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14340" w:rsidRDefault="009D07CC">
            <w:pPr>
              <w:pStyle w:val="Domylnie"/>
              <w:snapToGrid w:val="0"/>
              <w:jc w:val="both"/>
              <w:rPr>
                <w:rFonts w:ascii="Arial" w:eastAsia="Verdana" w:hAnsi="Arial" w:cs="Arial"/>
                <w:color w:val="000000"/>
                <w:sz w:val="18"/>
                <w:szCs w:val="20"/>
              </w:rPr>
            </w:pPr>
            <w:r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  <w:t xml:space="preserve">Anna </w:t>
            </w:r>
            <w:proofErr w:type="spellStart"/>
            <w:r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  <w:t>Nylec</w:t>
            </w:r>
            <w:proofErr w:type="spellEnd"/>
          </w:p>
        </w:tc>
        <w:tc>
          <w:tcPr>
            <w:tcW w:w="2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14340" w:rsidRDefault="00C14340">
            <w:pPr>
              <w:pStyle w:val="Domylnie"/>
              <w:snapToGrid w:val="0"/>
              <w:jc w:val="both"/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</w:pPr>
            <w:r>
              <w:rPr>
                <w:rFonts w:ascii="Arial" w:eastAsia="Verdana" w:hAnsi="Arial" w:cs="Arial"/>
                <w:color w:val="000000"/>
                <w:sz w:val="18"/>
                <w:szCs w:val="20"/>
              </w:rPr>
              <w:t>Sekretarz</w:t>
            </w:r>
          </w:p>
        </w:tc>
        <w:tc>
          <w:tcPr>
            <w:tcW w:w="2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14340" w:rsidRDefault="009D07CC">
            <w:pPr>
              <w:pStyle w:val="Domylnie"/>
              <w:snapToGrid w:val="0"/>
              <w:jc w:val="both"/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</w:pPr>
            <w:r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  <w:t>wicedyrektor</w:t>
            </w:r>
          </w:p>
        </w:tc>
        <w:tc>
          <w:tcPr>
            <w:tcW w:w="1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14340" w:rsidRPr="004D0D4C" w:rsidRDefault="004D0D4C">
            <w:pPr>
              <w:pStyle w:val="Domylnie"/>
              <w:snapToGrid w:val="0"/>
              <w:jc w:val="both"/>
              <w:rPr>
                <w:rFonts w:ascii="Arial" w:eastAsia="Verdana" w:hAnsi="Arial" w:cs="Arial"/>
                <w:color w:val="000000"/>
                <w:sz w:val="20"/>
                <w:szCs w:val="20"/>
              </w:rPr>
            </w:pPr>
            <w:r w:rsidRPr="004D0D4C">
              <w:rPr>
                <w:rFonts w:ascii="Arial" w:eastAsia="Verdana" w:hAnsi="Arial" w:cs="Arial"/>
                <w:bCs/>
                <w:color w:val="000000"/>
                <w:sz w:val="18"/>
                <w:szCs w:val="20"/>
              </w:rPr>
              <w:t>nauczyciel</w:t>
            </w:r>
          </w:p>
        </w:tc>
      </w:tr>
      <w:tr w:rsidR="00CC041C" w:rsidTr="00C14340">
        <w:tc>
          <w:tcPr>
            <w:tcW w:w="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C041C" w:rsidRDefault="00CC041C">
            <w:pPr>
              <w:pStyle w:val="Domylnie"/>
              <w:snapToGrid w:val="0"/>
              <w:jc w:val="both"/>
              <w:rPr>
                <w:rFonts w:ascii="Arial" w:eastAsia="Verdana" w:hAnsi="Arial" w:cs="Arial"/>
                <w:color w:val="000000"/>
                <w:sz w:val="18"/>
                <w:szCs w:val="20"/>
              </w:rPr>
            </w:pPr>
          </w:p>
          <w:p w:rsidR="00CC041C" w:rsidRDefault="00CC041C">
            <w:pPr>
              <w:pStyle w:val="Domylnie"/>
              <w:snapToGrid w:val="0"/>
              <w:jc w:val="both"/>
              <w:rPr>
                <w:rFonts w:ascii="Arial" w:eastAsia="Verdana" w:hAnsi="Arial" w:cs="Arial"/>
                <w:color w:val="000000"/>
                <w:sz w:val="18"/>
                <w:szCs w:val="20"/>
              </w:rPr>
            </w:pPr>
          </w:p>
        </w:tc>
        <w:tc>
          <w:tcPr>
            <w:tcW w:w="2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C041C" w:rsidRDefault="00CC041C">
            <w:pPr>
              <w:pStyle w:val="Domylnie"/>
              <w:snapToGrid w:val="0"/>
              <w:jc w:val="both"/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</w:pPr>
          </w:p>
        </w:tc>
        <w:tc>
          <w:tcPr>
            <w:tcW w:w="2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C041C" w:rsidRDefault="00CC041C">
            <w:pPr>
              <w:pStyle w:val="Domylnie"/>
              <w:snapToGrid w:val="0"/>
              <w:jc w:val="both"/>
              <w:rPr>
                <w:rFonts w:ascii="Arial" w:eastAsia="Verdana" w:hAnsi="Arial" w:cs="Arial"/>
                <w:color w:val="000000"/>
                <w:sz w:val="18"/>
                <w:szCs w:val="20"/>
              </w:rPr>
            </w:pPr>
          </w:p>
        </w:tc>
        <w:tc>
          <w:tcPr>
            <w:tcW w:w="2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C041C" w:rsidRDefault="00CC041C">
            <w:pPr>
              <w:pStyle w:val="Domylnie"/>
              <w:snapToGrid w:val="0"/>
              <w:jc w:val="both"/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</w:pPr>
          </w:p>
        </w:tc>
        <w:tc>
          <w:tcPr>
            <w:tcW w:w="1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C041C" w:rsidRPr="004D0D4C" w:rsidRDefault="00CC041C">
            <w:pPr>
              <w:pStyle w:val="Domylnie"/>
              <w:snapToGrid w:val="0"/>
              <w:jc w:val="both"/>
              <w:rPr>
                <w:rFonts w:ascii="Arial" w:eastAsia="Verdana" w:hAnsi="Arial" w:cs="Arial"/>
                <w:bCs/>
                <w:color w:val="000000"/>
                <w:sz w:val="18"/>
                <w:szCs w:val="20"/>
              </w:rPr>
            </w:pPr>
          </w:p>
        </w:tc>
      </w:tr>
    </w:tbl>
    <w:p w:rsidR="00C14340" w:rsidRDefault="00C14340" w:rsidP="00C14340">
      <w:pPr>
        <w:pStyle w:val="Domylnie"/>
        <w:numPr>
          <w:ilvl w:val="0"/>
          <w:numId w:val="1"/>
        </w:numPr>
        <w:jc w:val="both"/>
        <w:rPr>
          <w:rFonts w:eastAsia="Verdana"/>
          <w:color w:val="000000"/>
          <w:sz w:val="20"/>
          <w:szCs w:val="20"/>
        </w:rPr>
      </w:pPr>
      <w:r>
        <w:rPr>
          <w:rFonts w:ascii="Arial" w:eastAsia="Verdana" w:hAnsi="Arial" w:cs="Arial"/>
          <w:color w:val="000000"/>
          <w:sz w:val="20"/>
          <w:szCs w:val="20"/>
        </w:rPr>
        <w:t>Wyznaczam skład poszczególnych Zespołów Spisowych, zgodnie z wykazem stanowiącym załącznik do niniejszego zarządzenia.</w:t>
      </w:r>
    </w:p>
    <w:p w:rsidR="00C14340" w:rsidRDefault="00C14340" w:rsidP="00C14340">
      <w:pPr>
        <w:pStyle w:val="Tretekstu"/>
        <w:rPr>
          <w:rFonts w:eastAsia="Verdana"/>
          <w:color w:val="000000"/>
          <w:sz w:val="20"/>
          <w:szCs w:val="20"/>
        </w:rPr>
      </w:pPr>
    </w:p>
    <w:p w:rsidR="00C14340" w:rsidRDefault="00C14340" w:rsidP="00C14340">
      <w:pPr>
        <w:pStyle w:val="Tretekstu"/>
        <w:jc w:val="center"/>
        <w:rPr>
          <w:rFonts w:eastAsia="Verdana"/>
          <w:color w:val="000000"/>
          <w:sz w:val="20"/>
          <w:szCs w:val="20"/>
        </w:rPr>
      </w:pPr>
      <w:r>
        <w:rPr>
          <w:rFonts w:eastAsia="Verdana"/>
          <w:color w:val="000000"/>
          <w:sz w:val="20"/>
          <w:szCs w:val="20"/>
        </w:rPr>
        <w:t>§ 2.</w:t>
      </w:r>
    </w:p>
    <w:p w:rsidR="00C14340" w:rsidRDefault="00C14340" w:rsidP="00C14340">
      <w:pPr>
        <w:pStyle w:val="Domylnie"/>
        <w:jc w:val="both"/>
        <w:rPr>
          <w:rFonts w:eastAsia="Verdana"/>
          <w:color w:val="000000"/>
          <w:sz w:val="20"/>
          <w:szCs w:val="20"/>
        </w:rPr>
      </w:pPr>
      <w:r>
        <w:rPr>
          <w:rFonts w:ascii="Arial" w:eastAsia="Verdana" w:hAnsi="Arial" w:cs="Arial"/>
          <w:color w:val="000000"/>
          <w:sz w:val="20"/>
          <w:szCs w:val="20"/>
        </w:rPr>
        <w:t>Tryb i zasady przeprowadzenia inwentaryzacji oraz uprawnienia i obowi</w:t>
      </w:r>
      <w:r>
        <w:rPr>
          <w:rFonts w:ascii="Arial" w:hAnsi="Arial" w:cs="Arial"/>
          <w:color w:val="000000"/>
          <w:sz w:val="20"/>
          <w:szCs w:val="20"/>
        </w:rPr>
        <w:t>ą</w:t>
      </w:r>
      <w:r>
        <w:rPr>
          <w:rFonts w:ascii="Arial" w:eastAsia="Verdana" w:hAnsi="Arial" w:cs="Arial"/>
          <w:color w:val="000000"/>
          <w:sz w:val="20"/>
          <w:szCs w:val="20"/>
        </w:rPr>
        <w:t>zki Przewodnicz</w:t>
      </w:r>
      <w:r>
        <w:rPr>
          <w:rFonts w:ascii="Arial" w:hAnsi="Arial" w:cs="Arial"/>
          <w:color w:val="000000"/>
          <w:sz w:val="20"/>
          <w:szCs w:val="20"/>
        </w:rPr>
        <w:t>ą</w:t>
      </w:r>
      <w:r>
        <w:rPr>
          <w:rFonts w:ascii="Arial" w:eastAsia="Verdana" w:hAnsi="Arial" w:cs="Arial"/>
          <w:color w:val="000000"/>
          <w:sz w:val="20"/>
          <w:szCs w:val="20"/>
        </w:rPr>
        <w:t>cego Komisji Inwentaryzacyjnej, Zespo</w:t>
      </w:r>
      <w:r>
        <w:rPr>
          <w:rFonts w:ascii="Arial" w:hAnsi="Arial" w:cs="Arial"/>
          <w:color w:val="000000"/>
          <w:sz w:val="20"/>
          <w:szCs w:val="20"/>
        </w:rPr>
        <w:t>ł</w:t>
      </w:r>
      <w:r>
        <w:rPr>
          <w:rFonts w:ascii="Arial" w:eastAsia="Verdana" w:hAnsi="Arial" w:cs="Arial"/>
          <w:color w:val="000000"/>
          <w:sz w:val="20"/>
          <w:szCs w:val="20"/>
        </w:rPr>
        <w:t>ów Spisowych okre</w:t>
      </w:r>
      <w:r>
        <w:rPr>
          <w:rFonts w:ascii="Arial" w:hAnsi="Arial" w:cs="Arial"/>
          <w:color w:val="000000"/>
          <w:sz w:val="20"/>
          <w:szCs w:val="20"/>
        </w:rPr>
        <w:t>ś</w:t>
      </w:r>
      <w:r>
        <w:rPr>
          <w:rFonts w:ascii="Arial" w:eastAsia="Verdana" w:hAnsi="Arial" w:cs="Arial"/>
          <w:color w:val="000000"/>
          <w:sz w:val="20"/>
          <w:szCs w:val="20"/>
        </w:rPr>
        <w:t>la Instrukcja inwentaryzacyjna wprowadzona Zarz</w:t>
      </w:r>
      <w:r>
        <w:rPr>
          <w:rFonts w:ascii="Arial" w:hAnsi="Arial" w:cs="Arial"/>
          <w:color w:val="000000"/>
          <w:sz w:val="20"/>
          <w:szCs w:val="20"/>
        </w:rPr>
        <w:t>ą</w:t>
      </w:r>
      <w:r w:rsidR="00664227">
        <w:rPr>
          <w:rFonts w:ascii="Arial" w:eastAsia="Verdana" w:hAnsi="Arial" w:cs="Arial"/>
          <w:color w:val="000000"/>
          <w:sz w:val="20"/>
          <w:szCs w:val="20"/>
        </w:rPr>
        <w:t>dzeniem Nr 16</w:t>
      </w:r>
      <w:r>
        <w:rPr>
          <w:rFonts w:ascii="Arial" w:eastAsia="Verdana" w:hAnsi="Arial" w:cs="Arial"/>
          <w:color w:val="000000"/>
          <w:sz w:val="20"/>
          <w:szCs w:val="20"/>
        </w:rPr>
        <w:t xml:space="preserve"> Dyrektora </w:t>
      </w:r>
      <w:r w:rsidR="00664227">
        <w:rPr>
          <w:rFonts w:ascii="Arial" w:eastAsia="Verdana" w:hAnsi="Arial" w:cs="Arial"/>
          <w:color w:val="000000"/>
          <w:sz w:val="20"/>
          <w:szCs w:val="20"/>
        </w:rPr>
        <w:t xml:space="preserve">Szkoły Podstawowej nr 7 im. Konstantego Ildefonsa Gałczyńskiego w Częstochowie </w:t>
      </w:r>
      <w:r>
        <w:rPr>
          <w:rFonts w:ascii="Arial" w:eastAsia="Verdana" w:hAnsi="Arial" w:cs="Arial"/>
          <w:color w:val="000000"/>
          <w:sz w:val="20"/>
          <w:szCs w:val="20"/>
        </w:rPr>
        <w:t xml:space="preserve">z dnia </w:t>
      </w:r>
      <w:r w:rsidR="00664227">
        <w:rPr>
          <w:rFonts w:ascii="Arial" w:eastAsia="Verdana" w:hAnsi="Arial" w:cs="Arial"/>
          <w:b/>
          <w:bCs/>
          <w:color w:val="000000"/>
          <w:sz w:val="20"/>
          <w:szCs w:val="20"/>
        </w:rPr>
        <w:t>19.10.2018 r.</w:t>
      </w:r>
      <w:r>
        <w:rPr>
          <w:rFonts w:ascii="Arial" w:eastAsia="Verdana" w:hAnsi="Arial" w:cs="Arial"/>
          <w:b/>
          <w:bCs/>
          <w:color w:val="000000"/>
          <w:sz w:val="20"/>
          <w:szCs w:val="20"/>
        </w:rPr>
        <w:t>]</w:t>
      </w:r>
      <w:r>
        <w:rPr>
          <w:rFonts w:ascii="Arial" w:eastAsia="Verdana" w:hAnsi="Arial" w:cs="Arial"/>
          <w:color w:val="000000"/>
          <w:sz w:val="20"/>
          <w:szCs w:val="20"/>
        </w:rPr>
        <w:t xml:space="preserve"> w sprawie </w:t>
      </w:r>
      <w:r w:rsidR="00664227">
        <w:rPr>
          <w:rFonts w:ascii="Arial" w:eastAsia="Verdana" w:hAnsi="Arial" w:cs="Arial"/>
          <w:b/>
          <w:bCs/>
          <w:color w:val="000000"/>
          <w:sz w:val="20"/>
          <w:szCs w:val="20"/>
        </w:rPr>
        <w:t>wprowadzenia Instrukcji Inwentaryzacyjnej w Szkole Podstawowej nr 7 w Częstochowie</w:t>
      </w:r>
      <w:r>
        <w:rPr>
          <w:rFonts w:ascii="Arial" w:eastAsia="Verdana" w:hAnsi="Arial" w:cs="Arial"/>
          <w:color w:val="000000"/>
          <w:sz w:val="20"/>
          <w:szCs w:val="20"/>
        </w:rPr>
        <w:t>.</w:t>
      </w:r>
    </w:p>
    <w:p w:rsidR="00C14340" w:rsidRDefault="00C14340" w:rsidP="00C14340">
      <w:pPr>
        <w:pStyle w:val="Tretekstu"/>
        <w:rPr>
          <w:rFonts w:eastAsia="Verdana"/>
          <w:color w:val="000000"/>
          <w:sz w:val="20"/>
          <w:szCs w:val="20"/>
        </w:rPr>
      </w:pPr>
    </w:p>
    <w:p w:rsidR="00C14340" w:rsidRDefault="00C14340" w:rsidP="00C14340">
      <w:pPr>
        <w:pStyle w:val="Domylnie"/>
        <w:jc w:val="center"/>
        <w:rPr>
          <w:rFonts w:ascii="Arial" w:eastAsia="Verdana" w:hAnsi="Arial" w:cs="Arial"/>
          <w:color w:val="000000"/>
          <w:sz w:val="20"/>
          <w:szCs w:val="20"/>
        </w:rPr>
      </w:pPr>
      <w:r>
        <w:rPr>
          <w:rFonts w:ascii="Arial" w:eastAsia="Verdana" w:hAnsi="Arial" w:cs="Arial"/>
          <w:b/>
          <w:bCs/>
          <w:color w:val="000000"/>
          <w:sz w:val="20"/>
          <w:szCs w:val="20"/>
        </w:rPr>
        <w:t>§ 3.</w:t>
      </w:r>
    </w:p>
    <w:p w:rsidR="00C14340" w:rsidRDefault="00C14340" w:rsidP="00C14340">
      <w:pPr>
        <w:pStyle w:val="Domylnie"/>
        <w:jc w:val="both"/>
        <w:rPr>
          <w:rFonts w:eastAsia="Verdana"/>
          <w:color w:val="000000"/>
          <w:sz w:val="20"/>
          <w:szCs w:val="20"/>
        </w:rPr>
      </w:pPr>
      <w:r>
        <w:rPr>
          <w:rFonts w:ascii="Arial" w:eastAsia="Verdana" w:hAnsi="Arial" w:cs="Arial"/>
          <w:color w:val="000000"/>
          <w:sz w:val="20"/>
          <w:szCs w:val="20"/>
        </w:rPr>
        <w:t>Wykonanie zarz</w:t>
      </w:r>
      <w:r>
        <w:rPr>
          <w:rFonts w:ascii="Arial" w:hAnsi="Arial" w:cs="Arial"/>
          <w:color w:val="000000"/>
          <w:sz w:val="20"/>
          <w:szCs w:val="20"/>
        </w:rPr>
        <w:t>ą</w:t>
      </w:r>
      <w:r>
        <w:rPr>
          <w:rFonts w:ascii="Arial" w:eastAsia="Verdana" w:hAnsi="Arial" w:cs="Arial"/>
          <w:color w:val="000000"/>
          <w:sz w:val="20"/>
          <w:szCs w:val="20"/>
        </w:rPr>
        <w:t>dzenia powierzam Przewodniczącemu Komisji Inwentaryzacyjnej.</w:t>
      </w:r>
    </w:p>
    <w:p w:rsidR="00C14340" w:rsidRDefault="00C14340" w:rsidP="00C14340">
      <w:pPr>
        <w:pStyle w:val="Tretekstu"/>
        <w:rPr>
          <w:rFonts w:eastAsia="Verdana"/>
          <w:color w:val="000000"/>
          <w:sz w:val="20"/>
          <w:szCs w:val="20"/>
        </w:rPr>
      </w:pPr>
    </w:p>
    <w:p w:rsidR="00C14340" w:rsidRDefault="00C14340" w:rsidP="00C14340">
      <w:pPr>
        <w:pStyle w:val="Domylnie"/>
        <w:jc w:val="center"/>
        <w:rPr>
          <w:rFonts w:ascii="Arial" w:eastAsia="Verdana" w:hAnsi="Arial" w:cs="Arial"/>
          <w:color w:val="000000"/>
          <w:sz w:val="20"/>
          <w:szCs w:val="20"/>
        </w:rPr>
      </w:pPr>
      <w:r>
        <w:rPr>
          <w:rFonts w:ascii="Arial" w:eastAsia="Verdana" w:hAnsi="Arial" w:cs="Arial"/>
          <w:b/>
          <w:bCs/>
          <w:color w:val="000000"/>
          <w:sz w:val="20"/>
          <w:szCs w:val="20"/>
        </w:rPr>
        <w:t>§ 4.</w:t>
      </w:r>
    </w:p>
    <w:p w:rsidR="00C14340" w:rsidRDefault="00C14340" w:rsidP="00C14340">
      <w:pPr>
        <w:pStyle w:val="Domylnie"/>
        <w:jc w:val="both"/>
        <w:rPr>
          <w:rFonts w:eastAsia="Verdana"/>
          <w:color w:val="000000"/>
          <w:sz w:val="20"/>
          <w:szCs w:val="20"/>
        </w:rPr>
      </w:pPr>
      <w:r>
        <w:rPr>
          <w:rFonts w:ascii="Arial" w:eastAsia="Verdana" w:hAnsi="Arial" w:cs="Arial"/>
          <w:color w:val="000000"/>
          <w:sz w:val="20"/>
          <w:szCs w:val="20"/>
        </w:rPr>
        <w:t>Nadzór nad wykonaniem zarz</w:t>
      </w:r>
      <w:r>
        <w:rPr>
          <w:rFonts w:ascii="Arial" w:hAnsi="Arial" w:cs="Arial"/>
          <w:color w:val="000000"/>
          <w:sz w:val="20"/>
          <w:szCs w:val="20"/>
        </w:rPr>
        <w:t>ą</w:t>
      </w:r>
      <w:r>
        <w:rPr>
          <w:rFonts w:ascii="Arial" w:eastAsia="Verdana" w:hAnsi="Arial" w:cs="Arial"/>
          <w:color w:val="000000"/>
          <w:sz w:val="20"/>
          <w:szCs w:val="20"/>
        </w:rPr>
        <w:t>dzenia powierzam G</w:t>
      </w:r>
      <w:r>
        <w:rPr>
          <w:rFonts w:ascii="Arial" w:hAnsi="Arial" w:cs="Arial"/>
          <w:color w:val="000000"/>
          <w:sz w:val="20"/>
          <w:szCs w:val="20"/>
        </w:rPr>
        <w:t>ł</w:t>
      </w:r>
      <w:r>
        <w:rPr>
          <w:rFonts w:ascii="Arial" w:eastAsia="Verdana" w:hAnsi="Arial" w:cs="Arial"/>
          <w:color w:val="000000"/>
          <w:sz w:val="20"/>
          <w:szCs w:val="20"/>
        </w:rPr>
        <w:t>ównemu Ksi</w:t>
      </w:r>
      <w:r>
        <w:rPr>
          <w:rFonts w:ascii="Arial" w:hAnsi="Arial" w:cs="Arial"/>
          <w:color w:val="000000"/>
          <w:sz w:val="20"/>
          <w:szCs w:val="20"/>
        </w:rPr>
        <w:t>ę</w:t>
      </w:r>
      <w:r>
        <w:rPr>
          <w:rFonts w:ascii="Arial" w:eastAsia="Verdana" w:hAnsi="Arial" w:cs="Arial"/>
          <w:color w:val="000000"/>
          <w:sz w:val="20"/>
          <w:szCs w:val="20"/>
        </w:rPr>
        <w:t>gowemu.</w:t>
      </w:r>
    </w:p>
    <w:p w:rsidR="00C14340" w:rsidRDefault="00C14340" w:rsidP="00C14340">
      <w:pPr>
        <w:pStyle w:val="Tretekstu"/>
        <w:rPr>
          <w:rFonts w:eastAsia="Verdana"/>
          <w:color w:val="000000"/>
          <w:sz w:val="20"/>
          <w:szCs w:val="20"/>
        </w:rPr>
      </w:pPr>
    </w:p>
    <w:p w:rsidR="00C14340" w:rsidRDefault="00C14340" w:rsidP="00C14340">
      <w:pPr>
        <w:pStyle w:val="Domylnie"/>
        <w:jc w:val="center"/>
        <w:rPr>
          <w:rFonts w:ascii="Arial" w:eastAsia="Verdana" w:hAnsi="Arial" w:cs="Arial"/>
          <w:color w:val="000000"/>
          <w:sz w:val="20"/>
          <w:szCs w:val="20"/>
        </w:rPr>
      </w:pPr>
      <w:r>
        <w:rPr>
          <w:rFonts w:ascii="Arial" w:eastAsia="Verdana" w:hAnsi="Arial" w:cs="Arial"/>
          <w:b/>
          <w:bCs/>
          <w:color w:val="000000"/>
          <w:sz w:val="20"/>
          <w:szCs w:val="20"/>
        </w:rPr>
        <w:t>§ 5.</w:t>
      </w:r>
    </w:p>
    <w:p w:rsidR="00C14340" w:rsidRDefault="00C14340" w:rsidP="00C14340">
      <w:pPr>
        <w:pStyle w:val="Domylnie"/>
        <w:jc w:val="both"/>
        <w:rPr>
          <w:rFonts w:eastAsia="Verdana"/>
          <w:color w:val="000000"/>
          <w:sz w:val="20"/>
          <w:szCs w:val="20"/>
        </w:rPr>
      </w:pPr>
      <w:r>
        <w:rPr>
          <w:rFonts w:ascii="Arial" w:eastAsia="Verdana" w:hAnsi="Arial" w:cs="Arial"/>
          <w:color w:val="000000"/>
          <w:sz w:val="20"/>
          <w:szCs w:val="20"/>
        </w:rPr>
        <w:t>Niniejsze zarz</w:t>
      </w:r>
      <w:r>
        <w:rPr>
          <w:rFonts w:ascii="Arial" w:hAnsi="Arial" w:cs="Arial"/>
          <w:color w:val="000000"/>
          <w:sz w:val="20"/>
          <w:szCs w:val="20"/>
        </w:rPr>
        <w:t>ą</w:t>
      </w:r>
      <w:r>
        <w:rPr>
          <w:rFonts w:ascii="Arial" w:eastAsia="Verdana" w:hAnsi="Arial" w:cs="Arial"/>
          <w:color w:val="000000"/>
          <w:sz w:val="20"/>
          <w:szCs w:val="20"/>
        </w:rPr>
        <w:t>dzenie</w:t>
      </w:r>
      <w:r>
        <w:rPr>
          <w:rFonts w:ascii="Arial" w:eastAsia="Verdana" w:hAnsi="Arial" w:cs="Arial"/>
          <w:b/>
          <w:bCs/>
          <w:color w:val="000000"/>
          <w:sz w:val="20"/>
          <w:szCs w:val="20"/>
        </w:rPr>
        <w:t xml:space="preserve"> </w:t>
      </w:r>
      <w:r>
        <w:rPr>
          <w:rFonts w:ascii="Arial" w:eastAsia="Verdana" w:hAnsi="Arial" w:cs="Arial"/>
          <w:color w:val="000000"/>
          <w:sz w:val="20"/>
          <w:szCs w:val="20"/>
        </w:rPr>
        <w:t>sporz</w:t>
      </w:r>
      <w:r>
        <w:rPr>
          <w:rFonts w:ascii="Arial" w:hAnsi="Arial" w:cs="Arial"/>
          <w:color w:val="000000"/>
          <w:sz w:val="20"/>
          <w:szCs w:val="20"/>
        </w:rPr>
        <w:t>ą</w:t>
      </w:r>
      <w:r>
        <w:rPr>
          <w:rFonts w:ascii="Arial" w:eastAsia="Verdana" w:hAnsi="Arial" w:cs="Arial"/>
          <w:color w:val="000000"/>
          <w:sz w:val="20"/>
          <w:szCs w:val="20"/>
        </w:rPr>
        <w:t xml:space="preserve">dzono w </w:t>
      </w:r>
      <w:r w:rsidR="00664227">
        <w:rPr>
          <w:rFonts w:ascii="Arial" w:eastAsia="Verdana" w:hAnsi="Arial" w:cs="Arial"/>
          <w:b/>
          <w:bCs/>
          <w:color w:val="000000"/>
          <w:sz w:val="20"/>
          <w:szCs w:val="20"/>
        </w:rPr>
        <w:t xml:space="preserve">1 </w:t>
      </w:r>
      <w:r>
        <w:rPr>
          <w:rFonts w:ascii="Arial" w:eastAsia="Verdana" w:hAnsi="Arial" w:cs="Arial"/>
          <w:color w:val="000000"/>
          <w:sz w:val="20"/>
          <w:szCs w:val="20"/>
        </w:rPr>
        <w:t xml:space="preserve"> jednobrzmi</w:t>
      </w:r>
      <w:r>
        <w:rPr>
          <w:rFonts w:ascii="Arial" w:hAnsi="Arial" w:cs="Arial"/>
          <w:color w:val="000000"/>
          <w:sz w:val="20"/>
          <w:szCs w:val="20"/>
        </w:rPr>
        <w:t>ą</w:t>
      </w:r>
      <w:r w:rsidR="00664227">
        <w:rPr>
          <w:rFonts w:ascii="Arial" w:eastAsia="Verdana" w:hAnsi="Arial" w:cs="Arial"/>
          <w:color w:val="000000"/>
          <w:sz w:val="20"/>
          <w:szCs w:val="20"/>
        </w:rPr>
        <w:t>cym egzemplarzu</w:t>
      </w:r>
      <w:r>
        <w:rPr>
          <w:rFonts w:ascii="Arial" w:eastAsia="Verdana" w:hAnsi="Arial" w:cs="Arial"/>
          <w:color w:val="000000"/>
          <w:sz w:val="20"/>
          <w:szCs w:val="20"/>
        </w:rPr>
        <w:t>.</w:t>
      </w:r>
    </w:p>
    <w:p w:rsidR="00C14340" w:rsidRDefault="00C14340" w:rsidP="00C14340">
      <w:pPr>
        <w:pStyle w:val="Tretekstu"/>
        <w:rPr>
          <w:rFonts w:eastAsia="Verdana"/>
          <w:color w:val="000000"/>
          <w:sz w:val="20"/>
          <w:szCs w:val="20"/>
        </w:rPr>
      </w:pPr>
    </w:p>
    <w:p w:rsidR="00C14340" w:rsidRDefault="00C14340" w:rsidP="00C14340">
      <w:pPr>
        <w:pStyle w:val="Domylnie"/>
        <w:jc w:val="center"/>
        <w:rPr>
          <w:rFonts w:ascii="Arial" w:eastAsia="Verdana" w:hAnsi="Arial" w:cs="Arial"/>
          <w:color w:val="000000"/>
          <w:sz w:val="20"/>
          <w:szCs w:val="20"/>
        </w:rPr>
      </w:pPr>
      <w:r>
        <w:rPr>
          <w:rFonts w:ascii="Arial" w:eastAsia="Verdana" w:hAnsi="Arial" w:cs="Arial"/>
          <w:b/>
          <w:bCs/>
          <w:color w:val="000000"/>
          <w:sz w:val="20"/>
          <w:szCs w:val="20"/>
        </w:rPr>
        <w:t>§ 6.</w:t>
      </w:r>
    </w:p>
    <w:p w:rsidR="00C14340" w:rsidRDefault="00C14340" w:rsidP="00C14340">
      <w:pPr>
        <w:pStyle w:val="Domylnie"/>
        <w:rPr>
          <w:rFonts w:ascii="Arial" w:eastAsia="Verdana" w:hAnsi="Arial" w:cs="Arial"/>
          <w:color w:val="000000"/>
          <w:sz w:val="20"/>
          <w:szCs w:val="20"/>
        </w:rPr>
      </w:pPr>
      <w:r>
        <w:rPr>
          <w:rFonts w:ascii="Arial" w:eastAsia="Verdana" w:hAnsi="Arial" w:cs="Arial"/>
          <w:color w:val="000000"/>
          <w:sz w:val="20"/>
          <w:szCs w:val="20"/>
        </w:rPr>
        <w:t>Zarz</w:t>
      </w:r>
      <w:r>
        <w:rPr>
          <w:rFonts w:ascii="Arial" w:hAnsi="Arial" w:cs="Arial"/>
          <w:color w:val="000000"/>
          <w:sz w:val="20"/>
          <w:szCs w:val="20"/>
        </w:rPr>
        <w:t>ą</w:t>
      </w:r>
      <w:r>
        <w:rPr>
          <w:rFonts w:ascii="Arial" w:eastAsia="Verdana" w:hAnsi="Arial" w:cs="Arial"/>
          <w:color w:val="000000"/>
          <w:sz w:val="20"/>
          <w:szCs w:val="20"/>
        </w:rPr>
        <w:t xml:space="preserve">dzenie wchodzi w </w:t>
      </w:r>
      <w:r>
        <w:rPr>
          <w:rFonts w:ascii="Arial" w:hAnsi="Arial" w:cs="Arial"/>
          <w:color w:val="000000"/>
          <w:sz w:val="20"/>
          <w:szCs w:val="20"/>
        </w:rPr>
        <w:t>ż</w:t>
      </w:r>
      <w:r>
        <w:rPr>
          <w:rFonts w:ascii="Arial" w:eastAsia="Verdana" w:hAnsi="Arial" w:cs="Arial"/>
          <w:color w:val="000000"/>
          <w:sz w:val="20"/>
          <w:szCs w:val="20"/>
        </w:rPr>
        <w:t>ycie</w:t>
      </w:r>
      <w:r>
        <w:rPr>
          <w:rFonts w:ascii="Arial" w:eastAsia="Verdana" w:hAnsi="Arial" w:cs="Arial"/>
          <w:b/>
          <w:bCs/>
          <w:color w:val="000000"/>
          <w:sz w:val="20"/>
          <w:szCs w:val="20"/>
        </w:rPr>
        <w:t xml:space="preserve"> </w:t>
      </w:r>
      <w:r>
        <w:rPr>
          <w:rFonts w:ascii="Arial" w:eastAsia="Verdana" w:hAnsi="Arial" w:cs="Arial"/>
          <w:color w:val="000000"/>
          <w:sz w:val="20"/>
          <w:szCs w:val="20"/>
        </w:rPr>
        <w:t>z dniem podpisania.</w:t>
      </w:r>
    </w:p>
    <w:p w:rsidR="00C14340" w:rsidRDefault="00C14340" w:rsidP="00C14340">
      <w:pPr>
        <w:pStyle w:val="Domylnie"/>
        <w:rPr>
          <w:rFonts w:ascii="Arial" w:eastAsia="Verdana" w:hAnsi="Arial" w:cs="Arial"/>
          <w:color w:val="000000"/>
          <w:sz w:val="20"/>
          <w:szCs w:val="20"/>
        </w:rPr>
      </w:pPr>
    </w:p>
    <w:p w:rsidR="005C319C" w:rsidRDefault="005C319C"/>
    <w:sectPr w:rsidR="005C319C" w:rsidSect="005C319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tarSymbol">
    <w:altName w:val="Arial Unicode MS"/>
    <w:charset w:val="EE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B"/>
    <w:multiLevelType w:val="multilevel"/>
    <w:tmpl w:val="0000000B"/>
    <w:name w:val="WW8Num10"/>
    <w:lvl w:ilvl="0">
      <w:start w:val="1"/>
      <w:numFmt w:val="decimal"/>
      <w:lvlText w:val="%1)"/>
      <w:lvlJc w:val="left"/>
      <w:pPr>
        <w:tabs>
          <w:tab w:val="num" w:pos="700"/>
        </w:tabs>
        <w:ind w:left="680" w:hanging="34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D"/>
    <w:multiLevelType w:val="singleLevel"/>
    <w:tmpl w:val="0000000D"/>
    <w:name w:val="WW8Num12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Arial" w:hAnsi="Arial" w:cs="StarSymbol"/>
        <w:sz w:val="20"/>
        <w:szCs w:val="20"/>
      </w:rPr>
    </w:lvl>
  </w:abstractNum>
  <w:num w:numId="1">
    <w:abstractNumId w:val="1"/>
    <w:lvlOverride w:ilvl="0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C14340"/>
    <w:rsid w:val="000109DD"/>
    <w:rsid w:val="000357F1"/>
    <w:rsid w:val="002421FC"/>
    <w:rsid w:val="002E1F29"/>
    <w:rsid w:val="00347755"/>
    <w:rsid w:val="00487045"/>
    <w:rsid w:val="004D0D4C"/>
    <w:rsid w:val="004F7149"/>
    <w:rsid w:val="0054615D"/>
    <w:rsid w:val="005C319C"/>
    <w:rsid w:val="005F1607"/>
    <w:rsid w:val="00664227"/>
    <w:rsid w:val="00804B01"/>
    <w:rsid w:val="009D07CC"/>
    <w:rsid w:val="00B067DA"/>
    <w:rsid w:val="00B255D0"/>
    <w:rsid w:val="00C14340"/>
    <w:rsid w:val="00CC041C"/>
    <w:rsid w:val="00E8403D"/>
    <w:rsid w:val="00EE6D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14340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omylnie">
    <w:name w:val="Domy[lnie"/>
    <w:rsid w:val="00C14340"/>
    <w:pPr>
      <w:widowControl w:val="0"/>
      <w:suppressAutoHyphens/>
      <w:autoSpaceDE w:val="0"/>
      <w:spacing w:after="0" w:line="240" w:lineRule="auto"/>
    </w:pPr>
    <w:rPr>
      <w:rFonts w:ascii="Times New Roman" w:eastAsia="Arial" w:hAnsi="Times New Roman" w:cs="Times New Roman"/>
      <w:sz w:val="24"/>
      <w:szCs w:val="24"/>
      <w:lang w:eastAsia="zh-CN"/>
    </w:rPr>
  </w:style>
  <w:style w:type="paragraph" w:customStyle="1" w:styleId="Tretekstu">
    <w:name w:val="Tre[ tekstu"/>
    <w:basedOn w:val="Domylnie"/>
    <w:next w:val="Domylnie"/>
    <w:rsid w:val="00C14340"/>
    <w:pPr>
      <w:jc w:val="both"/>
    </w:pPr>
    <w:rPr>
      <w:rFonts w:ascii="Arial" w:hAnsi="Arial" w:cs="Arial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0717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295</Words>
  <Characters>1775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Użytkownik systemu Windows</cp:lastModifiedBy>
  <cp:revision>2</cp:revision>
  <dcterms:created xsi:type="dcterms:W3CDTF">2019-10-01T12:51:00Z</dcterms:created>
  <dcterms:modified xsi:type="dcterms:W3CDTF">2019-10-01T12:51:00Z</dcterms:modified>
</cp:coreProperties>
</file>