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96" w:rsidRDefault="00172367" w:rsidP="004C4C96">
      <w:pPr>
        <w:jc w:val="center"/>
        <w:rPr>
          <w:b/>
        </w:rPr>
      </w:pPr>
      <w:r>
        <w:rPr>
          <w:b/>
        </w:rPr>
        <w:t>Zarządzenie nr 13</w:t>
      </w:r>
      <w:r w:rsidR="002F1A53" w:rsidRPr="004C4C96">
        <w:rPr>
          <w:b/>
        </w:rPr>
        <w:t>/2019</w:t>
      </w:r>
    </w:p>
    <w:p w:rsidR="0021060C" w:rsidRPr="004C4C96" w:rsidRDefault="0021060C" w:rsidP="0021060C">
      <w:pPr>
        <w:rPr>
          <w:b/>
        </w:rPr>
      </w:pPr>
      <w:r>
        <w:rPr>
          <w:b/>
        </w:rPr>
        <w:t xml:space="preserve">                                                          </w:t>
      </w:r>
      <w:r w:rsidRPr="004C4C96">
        <w:rPr>
          <w:b/>
        </w:rPr>
        <w:t>z   dnia 10.07.2019 r.</w:t>
      </w:r>
    </w:p>
    <w:p w:rsidR="002F1A53" w:rsidRPr="004C4C96" w:rsidRDefault="004C4C96" w:rsidP="004C4C96">
      <w:pPr>
        <w:jc w:val="center"/>
        <w:rPr>
          <w:b/>
        </w:rPr>
      </w:pPr>
      <w:r w:rsidRPr="004C4C96">
        <w:rPr>
          <w:b/>
        </w:rPr>
        <w:t>Dyrektora Miejskiego Przedszkola  25</w:t>
      </w:r>
    </w:p>
    <w:p w:rsidR="0021060C" w:rsidRDefault="004C4C96" w:rsidP="004C4C96">
      <w:pPr>
        <w:jc w:val="center"/>
        <w:rPr>
          <w:b/>
        </w:rPr>
      </w:pPr>
      <w:r w:rsidRPr="004C4C96">
        <w:rPr>
          <w:b/>
        </w:rPr>
        <w:t>im. ,,Przyjaciół Kubusia Puchatka</w:t>
      </w:r>
    </w:p>
    <w:p w:rsidR="002F1A53" w:rsidRPr="004C4C96" w:rsidRDefault="0021060C" w:rsidP="0021060C">
      <w:pPr>
        <w:jc w:val="center"/>
        <w:rPr>
          <w:b/>
        </w:rPr>
      </w:pPr>
      <w:r>
        <w:rPr>
          <w:b/>
        </w:rPr>
        <w:t>w Częstochowie</w:t>
      </w:r>
    </w:p>
    <w:p w:rsidR="002F1A53" w:rsidRDefault="002F1A53" w:rsidP="004C4C96">
      <w:pPr>
        <w:jc w:val="center"/>
      </w:pPr>
    </w:p>
    <w:p w:rsidR="004C4C96" w:rsidRPr="004C4C96" w:rsidRDefault="004C4C96" w:rsidP="002F1A53">
      <w:pPr>
        <w:rPr>
          <w:sz w:val="20"/>
          <w:szCs w:val="20"/>
        </w:rPr>
      </w:pPr>
    </w:p>
    <w:p w:rsidR="002F1A53" w:rsidRDefault="002F1A53" w:rsidP="002F1A53">
      <w:r w:rsidRPr="004C4C96">
        <w:rPr>
          <w:b/>
        </w:rPr>
        <w:t>w sprawie</w:t>
      </w:r>
      <w:r w:rsidR="004C4C96">
        <w:rPr>
          <w:b/>
        </w:rPr>
        <w:t>:</w:t>
      </w:r>
      <w:r>
        <w:t xml:space="preserve">  aneksu do regulaminu ZFŚS</w:t>
      </w:r>
    </w:p>
    <w:p w:rsidR="002F1A53" w:rsidRDefault="002F1A53" w:rsidP="002F1A53"/>
    <w:p w:rsidR="004C4C96" w:rsidRDefault="004C4C96" w:rsidP="002F1A53">
      <w:pPr>
        <w:jc w:val="both"/>
        <w:rPr>
          <w:b/>
        </w:rPr>
      </w:pPr>
      <w:r w:rsidRPr="004C4C96">
        <w:rPr>
          <w:b/>
        </w:rPr>
        <w:t>na podstawie:</w:t>
      </w:r>
    </w:p>
    <w:p w:rsidR="002F1A53" w:rsidRDefault="004C4C96" w:rsidP="002F1A53">
      <w:pPr>
        <w:jc w:val="both"/>
      </w:pPr>
      <w:r>
        <w:t xml:space="preserve"> </w:t>
      </w:r>
      <w:r w:rsidR="002F1A53">
        <w:t>Podstawy prawne działalności socjalnej określają:</w:t>
      </w:r>
    </w:p>
    <w:p w:rsidR="002F1A53" w:rsidRDefault="002F1A53" w:rsidP="002F1A53">
      <w:pPr>
        <w:numPr>
          <w:ilvl w:val="0"/>
          <w:numId w:val="1"/>
        </w:numPr>
        <w:jc w:val="both"/>
      </w:pPr>
      <w:r>
        <w:t xml:space="preserve">Ustawa z dnia 4 marca 1994r o zakładowym funduszu świadczeń socjalnych                 </w:t>
      </w:r>
      <w:proofErr w:type="spellStart"/>
      <w:r>
        <w:t>Dz.U</w:t>
      </w:r>
      <w:proofErr w:type="spellEnd"/>
      <w:r>
        <w:t xml:space="preserve">. nr 43 poz. 163 (z </w:t>
      </w:r>
      <w:proofErr w:type="spellStart"/>
      <w:r>
        <w:t>późn</w:t>
      </w:r>
      <w:proofErr w:type="spellEnd"/>
      <w:r>
        <w:t>. zm.)</w:t>
      </w:r>
    </w:p>
    <w:p w:rsidR="002F1A53" w:rsidRDefault="002F1A53" w:rsidP="002F1A53">
      <w:pPr>
        <w:numPr>
          <w:ilvl w:val="0"/>
          <w:numId w:val="1"/>
        </w:numPr>
        <w:jc w:val="both"/>
      </w:pPr>
      <w:r>
        <w:t>Ustawa z dnia 26 stycznia 1982r Karta Nauczyciela (</w:t>
      </w:r>
      <w:proofErr w:type="spellStart"/>
      <w:r>
        <w:t>Dz.U.nr</w:t>
      </w:r>
      <w:proofErr w:type="spellEnd"/>
      <w:r>
        <w:t xml:space="preserve"> 97 poz.674 z 2006r.ze zm.)</w:t>
      </w:r>
    </w:p>
    <w:p w:rsidR="002F1A53" w:rsidRDefault="002F1A53" w:rsidP="002F1A53">
      <w:pPr>
        <w:numPr>
          <w:ilvl w:val="0"/>
          <w:numId w:val="1"/>
        </w:numPr>
        <w:jc w:val="both"/>
      </w:pPr>
      <w:r>
        <w:t>Rozporządzenie 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w skrócie „RODO”)</w:t>
      </w:r>
    </w:p>
    <w:p w:rsidR="002F1A53" w:rsidRDefault="002F1A53" w:rsidP="002F1A53"/>
    <w:p w:rsidR="002F1A53" w:rsidRDefault="002F1A53" w:rsidP="002F1A53">
      <w:pPr>
        <w:jc w:val="center"/>
        <w:rPr>
          <w:b/>
        </w:rPr>
      </w:pPr>
      <w:r w:rsidRPr="0021060C">
        <w:rPr>
          <w:b/>
        </w:rPr>
        <w:t>§1</w:t>
      </w:r>
    </w:p>
    <w:p w:rsidR="0021060C" w:rsidRPr="0021060C" w:rsidRDefault="0021060C" w:rsidP="002F1A53">
      <w:pPr>
        <w:jc w:val="center"/>
        <w:rPr>
          <w:b/>
        </w:rPr>
      </w:pPr>
    </w:p>
    <w:p w:rsidR="002F1A53" w:rsidRDefault="002F1A53" w:rsidP="002F1A53">
      <w:r>
        <w:t xml:space="preserve">Wprowadza się w życie </w:t>
      </w:r>
      <w:r w:rsidRPr="00454233">
        <w:t xml:space="preserve"> </w:t>
      </w:r>
      <w:r>
        <w:t>aneks do regulaminu ZFŚS o treści:</w:t>
      </w:r>
    </w:p>
    <w:p w:rsidR="002F1A53" w:rsidRDefault="002F1A53" w:rsidP="002F1A53"/>
    <w:p w:rsidR="002F1A53" w:rsidRDefault="003D33EB" w:rsidP="002F1A53">
      <w:pPr>
        <w:pStyle w:val="Tytu"/>
        <w:jc w:val="left"/>
        <w:rPr>
          <w:b w:val="0"/>
        </w:rPr>
      </w:pPr>
      <w:r>
        <w:rPr>
          <w:b w:val="0"/>
        </w:rPr>
        <w:t xml:space="preserve"> Dział VI pkt.13</w:t>
      </w:r>
      <w:r w:rsidR="002F1A53">
        <w:rPr>
          <w:b w:val="0"/>
        </w:rPr>
        <w:t xml:space="preserve"> uzyskuje brzmienie:</w:t>
      </w:r>
    </w:p>
    <w:p w:rsidR="002F1A53" w:rsidRPr="00216041" w:rsidRDefault="002F1A53" w:rsidP="002F1A53">
      <w:pPr>
        <w:pStyle w:val="Tytu"/>
        <w:jc w:val="left"/>
        <w:rPr>
          <w:b w:val="0"/>
        </w:rPr>
      </w:pPr>
    </w:p>
    <w:p w:rsidR="002F1A53" w:rsidRDefault="002F1A53" w:rsidP="002F1A53">
      <w:pPr>
        <w:jc w:val="both"/>
      </w:pPr>
      <w:r>
        <w:t>Emerytowanym pracownikom przysługuje zapomoga  udokumentowana zaświadczeniem lekarskim lub oświadczeniem pracownika lub zapomoga finansowa wynikająca z trudnej sytuacji życiowej.  Wysokość wypłaconej zapomogi  uzależniona jest od wysokości dochodów na członka rodziny. Tabelę progów opracowuje się co roku w uzgodnieniu ze związkami zawodowymi.</w:t>
      </w:r>
    </w:p>
    <w:p w:rsidR="002F1A53" w:rsidRPr="00454233" w:rsidRDefault="002F1A53" w:rsidP="002F1A53"/>
    <w:p w:rsidR="002F1A53" w:rsidRPr="0021060C" w:rsidRDefault="002F1A53" w:rsidP="002F1A53">
      <w:pPr>
        <w:pStyle w:val="Akapitzlist"/>
        <w:jc w:val="center"/>
        <w:rPr>
          <w:b/>
          <w:lang w:val="pl-PL"/>
        </w:rPr>
      </w:pPr>
      <w:r w:rsidRPr="0021060C">
        <w:rPr>
          <w:b/>
          <w:lang w:val="pl-PL"/>
        </w:rPr>
        <w:t>§2</w:t>
      </w:r>
    </w:p>
    <w:p w:rsidR="002F1A53" w:rsidRPr="00EB22E7" w:rsidRDefault="002F1A53" w:rsidP="002F1A53">
      <w:pPr>
        <w:pStyle w:val="Akapitzlist"/>
        <w:jc w:val="center"/>
        <w:rPr>
          <w:lang w:val="pl-PL"/>
        </w:rPr>
      </w:pPr>
    </w:p>
    <w:p w:rsidR="002F1A53" w:rsidRDefault="002F1A53" w:rsidP="002F1A53">
      <w:r>
        <w:t xml:space="preserve">Ulega zmianie wzór oświadczenia i wniosku uprawniającego do korzystania z ZFŚS składanego przez pracowników oraz pracowników emerytowanych </w:t>
      </w:r>
    </w:p>
    <w:p w:rsidR="002F1A53" w:rsidRPr="00EB22E7" w:rsidRDefault="002F1A53" w:rsidP="002F1A53">
      <w:pPr>
        <w:pStyle w:val="Akapitzlist"/>
        <w:jc w:val="center"/>
        <w:rPr>
          <w:lang w:val="pl-PL"/>
        </w:rPr>
      </w:pPr>
    </w:p>
    <w:p w:rsidR="002F1A53" w:rsidRPr="00EB22E7" w:rsidRDefault="002F1A53" w:rsidP="002F1A53">
      <w:pPr>
        <w:pStyle w:val="Akapitzlist"/>
        <w:jc w:val="center"/>
        <w:rPr>
          <w:lang w:val="pl-PL"/>
        </w:rPr>
      </w:pPr>
    </w:p>
    <w:p w:rsidR="002F1A53" w:rsidRDefault="002F1A53" w:rsidP="002F1A53">
      <w:pPr>
        <w:pStyle w:val="Akapitzlist"/>
        <w:jc w:val="center"/>
        <w:rPr>
          <w:b/>
          <w:lang w:val="pl-PL"/>
        </w:rPr>
      </w:pPr>
      <w:r w:rsidRPr="0021060C">
        <w:rPr>
          <w:b/>
          <w:lang w:val="pl-PL"/>
        </w:rPr>
        <w:t>§3</w:t>
      </w:r>
    </w:p>
    <w:p w:rsidR="0021060C" w:rsidRPr="0021060C" w:rsidRDefault="0021060C" w:rsidP="002F1A53">
      <w:pPr>
        <w:pStyle w:val="Akapitzlist"/>
        <w:jc w:val="center"/>
        <w:rPr>
          <w:b/>
          <w:lang w:val="pl-PL"/>
        </w:rPr>
      </w:pPr>
    </w:p>
    <w:p w:rsidR="002F1A53" w:rsidRPr="00A0059A" w:rsidRDefault="002F1A53" w:rsidP="002F1A53">
      <w:pPr>
        <w:pStyle w:val="Akapitzlist"/>
        <w:rPr>
          <w:lang w:val="pl-PL"/>
        </w:rPr>
      </w:pPr>
      <w:r w:rsidRPr="00A0059A">
        <w:rPr>
          <w:lang w:val="pl-PL"/>
        </w:rPr>
        <w:t>Zarządzenie wchodzi</w:t>
      </w:r>
      <w:r w:rsidR="004C4C96" w:rsidRPr="00A0059A">
        <w:rPr>
          <w:lang w:val="pl-PL"/>
        </w:rPr>
        <w:t xml:space="preserve"> w życie </w:t>
      </w:r>
      <w:r w:rsidRPr="00A0059A">
        <w:rPr>
          <w:lang w:val="pl-PL"/>
        </w:rPr>
        <w:t xml:space="preserve"> z dniem podpisania  </w:t>
      </w:r>
    </w:p>
    <w:p w:rsidR="002F1A53" w:rsidRDefault="002F1A53" w:rsidP="002F1A53">
      <w:pPr>
        <w:pStyle w:val="Akapitzlist"/>
        <w:rPr>
          <w:lang w:val="pl-PL"/>
        </w:rPr>
      </w:pPr>
    </w:p>
    <w:p w:rsidR="00CF7036" w:rsidRDefault="00CF7036" w:rsidP="00CF7036">
      <w:pPr>
        <w:pStyle w:val="Akapitzlist"/>
        <w:jc w:val="right"/>
        <w:rPr>
          <w:lang w:val="pl-PL"/>
        </w:rPr>
      </w:pPr>
      <w:r>
        <w:rPr>
          <w:lang w:val="pl-PL"/>
        </w:rPr>
        <w:t>Małgorzata Stachurska</w:t>
      </w:r>
    </w:p>
    <w:p w:rsidR="0021060C" w:rsidRDefault="00CF7036" w:rsidP="00CF7036">
      <w:pPr>
        <w:pStyle w:val="Akapitzlist"/>
        <w:jc w:val="right"/>
        <w:rPr>
          <w:lang w:val="pl-PL"/>
        </w:rPr>
      </w:pPr>
      <w:r>
        <w:rPr>
          <w:lang w:val="pl-PL"/>
        </w:rPr>
        <w:t>Dyrektor</w:t>
      </w:r>
    </w:p>
    <w:p w:rsidR="00CF7036" w:rsidRDefault="00CF7036" w:rsidP="00CF7036">
      <w:pPr>
        <w:pStyle w:val="Akapitzlist"/>
        <w:jc w:val="right"/>
        <w:rPr>
          <w:lang w:val="pl-PL"/>
        </w:rPr>
      </w:pPr>
      <w:r>
        <w:rPr>
          <w:lang w:val="pl-PL"/>
        </w:rPr>
        <w:t xml:space="preserve"> Miejskiego Przedszkola Nr 25</w:t>
      </w:r>
    </w:p>
    <w:p w:rsidR="00CF7036" w:rsidRPr="00A0059A" w:rsidRDefault="00CF7036" w:rsidP="00CF7036">
      <w:pPr>
        <w:pStyle w:val="Akapitzlist"/>
        <w:jc w:val="right"/>
        <w:rPr>
          <w:lang w:val="pl-PL"/>
        </w:rPr>
      </w:pPr>
      <w:r>
        <w:rPr>
          <w:lang w:val="pl-PL"/>
        </w:rPr>
        <w:t>W Częstochowie</w:t>
      </w:r>
    </w:p>
    <w:p w:rsidR="002F1A53" w:rsidRDefault="002F1A53" w:rsidP="002F1A53"/>
    <w:p w:rsidR="00B65E2B" w:rsidRDefault="00B65E2B"/>
    <w:sectPr w:rsidR="00B65E2B" w:rsidSect="00C1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44085"/>
    <w:multiLevelType w:val="hybridMultilevel"/>
    <w:tmpl w:val="D9CE4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F1A53"/>
    <w:rsid w:val="00172367"/>
    <w:rsid w:val="001808D0"/>
    <w:rsid w:val="0021060C"/>
    <w:rsid w:val="002139FB"/>
    <w:rsid w:val="002F1A53"/>
    <w:rsid w:val="00304784"/>
    <w:rsid w:val="003D33EB"/>
    <w:rsid w:val="004C4C96"/>
    <w:rsid w:val="004E4C44"/>
    <w:rsid w:val="006674D6"/>
    <w:rsid w:val="00A0059A"/>
    <w:rsid w:val="00AB1430"/>
    <w:rsid w:val="00B65E2B"/>
    <w:rsid w:val="00C17E57"/>
    <w:rsid w:val="00CF7036"/>
    <w:rsid w:val="00E06EF0"/>
    <w:rsid w:val="00E67611"/>
    <w:rsid w:val="00F46021"/>
    <w:rsid w:val="00FF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A53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8D0"/>
    <w:pPr>
      <w:ind w:left="720"/>
      <w:contextualSpacing/>
    </w:pPr>
    <w:rPr>
      <w:rFonts w:eastAsia="Calibri" w:cs="Arial"/>
      <w:lang w:val="en-US" w:eastAsia="en-US"/>
    </w:rPr>
  </w:style>
  <w:style w:type="paragraph" w:customStyle="1" w:styleId="baza">
    <w:name w:val="baza"/>
    <w:basedOn w:val="Normalny"/>
    <w:qFormat/>
    <w:rsid w:val="001808D0"/>
    <w:pPr>
      <w:spacing w:after="120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2F1A5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F1A53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8</cp:revision>
  <cp:lastPrinted>2019-11-25T10:25:00Z</cp:lastPrinted>
  <dcterms:created xsi:type="dcterms:W3CDTF">2019-11-25T10:37:00Z</dcterms:created>
  <dcterms:modified xsi:type="dcterms:W3CDTF">2019-11-29T13:17:00Z</dcterms:modified>
</cp:coreProperties>
</file>