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A8D" w:rsidRDefault="00195A8D" w:rsidP="00195A8D">
      <w:pPr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195A8D">
        <w:rPr>
          <w:b/>
          <w:color w:val="000000"/>
          <w:sz w:val="24"/>
          <w:szCs w:val="24"/>
          <w:shd w:val="clear" w:color="auto" w:fill="FFFFFF"/>
        </w:rPr>
        <w:t xml:space="preserve">ZARZĄDZENIE NR </w:t>
      </w:r>
      <w:r w:rsidR="00874598">
        <w:rPr>
          <w:b/>
          <w:color w:val="000000"/>
          <w:sz w:val="24"/>
          <w:szCs w:val="24"/>
          <w:shd w:val="clear" w:color="auto" w:fill="FFFFFF"/>
        </w:rPr>
        <w:t>9</w:t>
      </w:r>
      <w:r w:rsidRPr="00195A8D">
        <w:rPr>
          <w:b/>
          <w:color w:val="000000"/>
          <w:sz w:val="24"/>
          <w:szCs w:val="24"/>
          <w:shd w:val="clear" w:color="auto" w:fill="FFFFFF"/>
        </w:rPr>
        <w:t>/2019</w:t>
      </w:r>
    </w:p>
    <w:p w:rsidR="00195A8D" w:rsidRDefault="00195A8D" w:rsidP="00195A8D">
      <w:pPr>
        <w:jc w:val="center"/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Z DNIA 21.10.2019R.</w:t>
      </w:r>
    </w:p>
    <w:p w:rsidR="00195A8D" w:rsidRDefault="00195A8D" w:rsidP="00195A8D">
      <w:pPr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195A8D" w:rsidRPr="00195A8D" w:rsidRDefault="00195A8D" w:rsidP="00195A8D">
      <w:pPr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D115E3" w:rsidRDefault="00124CC0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24CC0">
        <w:rPr>
          <w:b/>
          <w:color w:val="000000"/>
          <w:sz w:val="27"/>
          <w:szCs w:val="27"/>
          <w:shd w:val="clear" w:color="auto" w:fill="FFFFFF"/>
        </w:rPr>
        <w:t xml:space="preserve"> </w:t>
      </w:r>
      <w:r>
        <w:rPr>
          <w:b/>
          <w:color w:val="000000"/>
          <w:sz w:val="27"/>
          <w:szCs w:val="27"/>
          <w:shd w:val="clear" w:color="auto" w:fill="FFFFFF"/>
        </w:rPr>
        <w:t xml:space="preserve">  </w:t>
      </w:r>
      <w:r w:rsidR="00195A8D" w:rsidRPr="00124CC0">
        <w:rPr>
          <w:b/>
          <w:color w:val="000000"/>
          <w:sz w:val="27"/>
          <w:szCs w:val="27"/>
          <w:shd w:val="clear" w:color="auto" w:fill="FFFFFF"/>
        </w:rPr>
        <w:t xml:space="preserve"> </w:t>
      </w:r>
      <w:r w:rsidR="00195A8D" w:rsidRPr="00124C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Dyrektora Miejskiego Przedszkola Integracyjnego Nr 43 w Częstochowie,  </w:t>
      </w:r>
      <w:r w:rsidR="00D115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</w:t>
      </w:r>
      <w:r w:rsidR="00195A8D" w:rsidRPr="00124C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w sprawie: </w:t>
      </w:r>
      <w:r w:rsidR="00195A8D" w:rsidRPr="00124C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/>
      </w:r>
    </w:p>
    <w:p w:rsidR="00C4241F" w:rsidRPr="00124CC0" w:rsidRDefault="00195A8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24C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Instrukcji alarmowej, tj. Zasad postępowania w przypadku uzyskania informacji </w:t>
      </w:r>
      <w:r w:rsidR="000C53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/>
      </w:r>
      <w:r w:rsidRPr="00124CC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 podłożeniu lub zlokalizowaniu urządzenia wybuchowego w  Miejskim Przedszkolu Integracyjnym Nr 43 </w:t>
      </w:r>
    </w:p>
    <w:p w:rsidR="00124CC0" w:rsidRDefault="00124CC0" w:rsidP="00D115E3">
      <w:pPr>
        <w:jc w:val="both"/>
        <w:rPr>
          <w:rFonts w:ascii="Arial" w:hAnsi="Arial" w:cs="Arial"/>
          <w:color w:val="848484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Na podstawie art.68 ust. 1, pkt.6 ustawy z dnia 14 grudnia 2016r. Prawo Oświatowe (Dz. U. z 2017r. poz. 59,949 i 2203, Dz. U. z 2018r. poz. 650) oraz </w:t>
      </w:r>
      <w:r w:rsidRPr="00124CC0">
        <w:rPr>
          <w:rFonts w:ascii="Times New Roman" w:hAnsi="Times New Roman" w:cs="Times New Roman"/>
          <w:shd w:val="clear" w:color="auto" w:fill="FFFFFF"/>
        </w:rPr>
        <w:t xml:space="preserve">Rozporządzenie Ministra Edukacji Narodowej </w:t>
      </w:r>
      <w:r w:rsidR="00D115E3">
        <w:rPr>
          <w:rFonts w:ascii="Times New Roman" w:hAnsi="Times New Roman" w:cs="Times New Roman"/>
          <w:shd w:val="clear" w:color="auto" w:fill="FFFFFF"/>
        </w:rPr>
        <w:br/>
      </w:r>
      <w:r w:rsidRPr="00124CC0">
        <w:rPr>
          <w:rFonts w:ascii="Times New Roman" w:hAnsi="Times New Roman" w:cs="Times New Roman"/>
          <w:shd w:val="clear" w:color="auto" w:fill="FFFFFF"/>
        </w:rPr>
        <w:t>z dnia 31 października 2018 r. zmieniające rozporządzenie w sprawie bezpieczeństwa </w:t>
      </w:r>
      <w:r w:rsidRPr="00124CC0">
        <w:rPr>
          <w:rFonts w:ascii="Times New Roman" w:hAnsi="Times New Roman" w:cs="Times New Roman"/>
        </w:rPr>
        <w:br/>
      </w:r>
      <w:r w:rsidRPr="00124CC0">
        <w:rPr>
          <w:rFonts w:ascii="Times New Roman" w:hAnsi="Times New Roman" w:cs="Times New Roman"/>
          <w:shd w:val="clear" w:color="auto" w:fill="FFFFFF"/>
        </w:rPr>
        <w:t>i higieny w publicznych i niepublicznych szkołach i placówkach (Dz. U. z 2018 r., poz. 2140</w:t>
      </w:r>
      <w:r>
        <w:rPr>
          <w:rFonts w:ascii="Arial" w:hAnsi="Arial" w:cs="Arial"/>
          <w:color w:val="848484"/>
          <w:shd w:val="clear" w:color="auto" w:fill="FFFFFF"/>
        </w:rPr>
        <w:t>).</w:t>
      </w:r>
    </w:p>
    <w:p w:rsidR="00D115E3" w:rsidRDefault="00D115E3" w:rsidP="00D115E3">
      <w:pPr>
        <w:jc w:val="both"/>
        <w:rPr>
          <w:rFonts w:ascii="Arial" w:hAnsi="Arial" w:cs="Arial"/>
          <w:color w:val="848484"/>
          <w:shd w:val="clear" w:color="auto" w:fill="FFFFFF"/>
        </w:rPr>
      </w:pPr>
    </w:p>
    <w:p w:rsidR="00D115E3" w:rsidRDefault="00D115E3" w:rsidP="00D115E3">
      <w:pPr>
        <w:jc w:val="center"/>
        <w:rPr>
          <w:rFonts w:ascii="Arial" w:hAnsi="Arial" w:cs="Arial"/>
          <w:shd w:val="clear" w:color="auto" w:fill="FFFFFF"/>
        </w:rPr>
      </w:pPr>
      <w:r w:rsidRPr="00D115E3">
        <w:rPr>
          <w:rFonts w:ascii="Arial" w:hAnsi="Arial" w:cs="Arial"/>
          <w:shd w:val="clear" w:color="auto" w:fill="FFFFFF"/>
        </w:rPr>
        <w:t>§1</w:t>
      </w:r>
    </w:p>
    <w:p w:rsidR="00D115E3" w:rsidRDefault="00D115E3" w:rsidP="00D115E3">
      <w:pPr>
        <w:jc w:val="both"/>
        <w:rPr>
          <w:rFonts w:ascii="Times New Roman" w:hAnsi="Times New Roman" w:cs="Times New Roman"/>
          <w:shd w:val="clear" w:color="auto" w:fill="FFFFFF"/>
        </w:rPr>
      </w:pPr>
      <w:r w:rsidRPr="00D115E3">
        <w:rPr>
          <w:rFonts w:ascii="Times New Roman" w:hAnsi="Times New Roman" w:cs="Times New Roman"/>
          <w:shd w:val="clear" w:color="auto" w:fill="FFFFFF"/>
        </w:rPr>
        <w:t xml:space="preserve">W związku z zagrożeniami występującymi na terenie Rzeczypospolitej Polskiej, wprowadza się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D115E3">
        <w:rPr>
          <w:rFonts w:ascii="Times New Roman" w:hAnsi="Times New Roman" w:cs="Times New Roman"/>
          <w:shd w:val="clear" w:color="auto" w:fill="FFFFFF"/>
        </w:rPr>
        <w:t>w MPI nr 43, do stosowania „ Zasad postępowania w przypadku uzyskania informacji o podłożeniu lub zlokalizowaniu urządzenia wybuchowego w obiekcie użyteczności publicznej” zwanej dalej instrukcją alarmową, w brzmieniu stanowiącym załącznik do niniejszego zarządzenia.</w:t>
      </w:r>
    </w:p>
    <w:p w:rsidR="00D115E3" w:rsidRDefault="00D115E3" w:rsidP="00D115E3">
      <w:pPr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§2</w:t>
      </w:r>
    </w:p>
    <w:p w:rsidR="00D115E3" w:rsidRDefault="00D115E3" w:rsidP="000C5392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Zobowiązuje się dyrektora do zapoznania </w:t>
      </w:r>
      <w:r w:rsidR="000C5392">
        <w:rPr>
          <w:rFonts w:ascii="Times New Roman" w:hAnsi="Times New Roman" w:cs="Times New Roman"/>
          <w:shd w:val="clear" w:color="auto" w:fill="FFFFFF"/>
        </w:rPr>
        <w:t>wszystkich pracowników z instrukcją.</w:t>
      </w:r>
    </w:p>
    <w:p w:rsidR="000C5392" w:rsidRDefault="000C5392" w:rsidP="000C5392">
      <w:pPr>
        <w:rPr>
          <w:rFonts w:ascii="Times New Roman" w:hAnsi="Times New Roman" w:cs="Times New Roman"/>
          <w:shd w:val="clear" w:color="auto" w:fill="FFFFFF"/>
        </w:rPr>
      </w:pPr>
    </w:p>
    <w:p w:rsidR="000C5392" w:rsidRDefault="000C5392" w:rsidP="000C5392">
      <w:pPr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§3</w:t>
      </w:r>
    </w:p>
    <w:p w:rsidR="000C5392" w:rsidRDefault="000C5392" w:rsidP="000C5392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Zobowiązuję się pracowników do przestrzegania Instrukcji oraz stosowania.</w:t>
      </w:r>
    </w:p>
    <w:p w:rsidR="000C5392" w:rsidRDefault="000C5392" w:rsidP="000C5392">
      <w:pPr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§4</w:t>
      </w:r>
    </w:p>
    <w:p w:rsidR="000C5392" w:rsidRDefault="000C5392" w:rsidP="000C5392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Zarządzenie wchodzi w życie z dniem podpisania.</w:t>
      </w:r>
    </w:p>
    <w:p w:rsidR="000C5392" w:rsidRDefault="000C5392" w:rsidP="000C5392">
      <w:pPr>
        <w:rPr>
          <w:rFonts w:ascii="Times New Roman" w:hAnsi="Times New Roman" w:cs="Times New Roman"/>
          <w:shd w:val="clear" w:color="auto" w:fill="FFFFFF"/>
        </w:rPr>
      </w:pPr>
    </w:p>
    <w:p w:rsidR="00A86386" w:rsidRDefault="00A86386" w:rsidP="00A86386">
      <w:pPr>
        <w:jc w:val="right"/>
      </w:pPr>
      <w:r>
        <w:t>Dorota Jarzębska</w:t>
      </w:r>
    </w:p>
    <w:p w:rsidR="00A86386" w:rsidRDefault="00A86386" w:rsidP="00A86386">
      <w:pPr>
        <w:jc w:val="right"/>
      </w:pPr>
      <w:r>
        <w:t>Dyrektor MPI 43</w:t>
      </w:r>
    </w:p>
    <w:p w:rsidR="000C5392" w:rsidRDefault="000C5392" w:rsidP="000C5392">
      <w:pPr>
        <w:rPr>
          <w:rFonts w:ascii="Times New Roman" w:hAnsi="Times New Roman" w:cs="Times New Roman"/>
          <w:shd w:val="clear" w:color="auto" w:fill="FFFFFF"/>
        </w:rPr>
      </w:pPr>
    </w:p>
    <w:p w:rsidR="000C5392" w:rsidRPr="00D115E3" w:rsidRDefault="000C5392" w:rsidP="000C5392">
      <w:pPr>
        <w:pStyle w:val="Bezodstpw"/>
        <w:jc w:val="right"/>
        <w:rPr>
          <w:shd w:val="clear" w:color="auto" w:fill="FFFFFF"/>
        </w:rPr>
      </w:pPr>
    </w:p>
    <w:sectPr w:rsidR="000C5392" w:rsidRPr="00D115E3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95A8D"/>
    <w:rsid w:val="000C5392"/>
    <w:rsid w:val="00124CC0"/>
    <w:rsid w:val="00195A8D"/>
    <w:rsid w:val="00257653"/>
    <w:rsid w:val="00874598"/>
    <w:rsid w:val="008910B4"/>
    <w:rsid w:val="00A86386"/>
    <w:rsid w:val="00B55A9C"/>
    <w:rsid w:val="00BC15EE"/>
    <w:rsid w:val="00C4241F"/>
    <w:rsid w:val="00D11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C539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3</cp:revision>
  <dcterms:created xsi:type="dcterms:W3CDTF">2019-11-06T12:41:00Z</dcterms:created>
  <dcterms:modified xsi:type="dcterms:W3CDTF">2020-02-04T10:27:00Z</dcterms:modified>
</cp:coreProperties>
</file>