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Zarządzenie Nr </w:t>
      </w:r>
      <w:r w:rsidR="001D5D17">
        <w:rPr>
          <w:rFonts w:ascii="Arial" w:hAnsi="Arial" w:cs="Arial"/>
          <w:b/>
          <w:bCs/>
          <w:sz w:val="20"/>
          <w:szCs w:val="20"/>
        </w:rPr>
        <w:t>BFO/3/2020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1D5D17">
        <w:rPr>
          <w:rFonts w:ascii="Arial" w:hAnsi="Arial" w:cs="Arial"/>
          <w:b/>
          <w:bCs/>
          <w:sz w:val="20"/>
          <w:szCs w:val="20"/>
        </w:rPr>
        <w:t>Biura Finansów Oświaty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1D5D17">
        <w:rPr>
          <w:rFonts w:ascii="Arial" w:hAnsi="Arial" w:cs="Arial"/>
          <w:b/>
          <w:bCs/>
          <w:sz w:val="20"/>
          <w:szCs w:val="20"/>
        </w:rPr>
        <w:t>1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</w:t>
      </w:r>
      <w:r w:rsidR="001D5D17">
        <w:rPr>
          <w:rFonts w:ascii="Arial" w:hAnsi="Arial" w:cs="Arial"/>
          <w:b/>
          <w:bCs/>
          <w:sz w:val="20"/>
          <w:szCs w:val="20"/>
        </w:rPr>
        <w:t xml:space="preserve">lipca 2020 </w:t>
      </w:r>
      <w:r w:rsidRPr="004769B2">
        <w:rPr>
          <w:rFonts w:ascii="Arial" w:hAnsi="Arial" w:cs="Arial"/>
          <w:b/>
          <w:bCs/>
          <w:sz w:val="20"/>
          <w:szCs w:val="20"/>
        </w:rPr>
        <w:t>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  <w:r w:rsidR="004769B2" w:rsidRPr="0078297B">
        <w:rPr>
          <w:rFonts w:ascii="Arial" w:hAnsi="Arial" w:cs="Arial"/>
          <w:sz w:val="20"/>
          <w:szCs w:val="20"/>
        </w:rPr>
        <w:t>u</w:t>
      </w:r>
      <w:r w:rsidRPr="0078297B">
        <w:rPr>
          <w:rFonts w:ascii="Arial" w:hAnsi="Arial" w:cs="Arial"/>
          <w:sz w:val="20"/>
          <w:szCs w:val="20"/>
        </w:rPr>
        <w:t xml:space="preserve">chwały </w:t>
      </w:r>
      <w:r w:rsidR="004769B2" w:rsidRPr="0078297B">
        <w:rPr>
          <w:rFonts w:ascii="Arial" w:hAnsi="Arial" w:cs="Arial"/>
          <w:sz w:val="20"/>
          <w:szCs w:val="20"/>
        </w:rPr>
        <w:t>Nr 418.XXXI.2016 Rady Miasta Częstochowy z dnia 17 listopada 2016 r. w sprawie organ</w:t>
      </w:r>
      <w:r w:rsidR="00BF36DA" w:rsidRPr="0078297B">
        <w:rPr>
          <w:rFonts w:ascii="Arial" w:hAnsi="Arial" w:cs="Arial"/>
          <w:sz w:val="20"/>
          <w:szCs w:val="20"/>
        </w:rPr>
        <w:t>izacji wspólnej obsługi szkół i </w:t>
      </w:r>
      <w:r w:rsidR="004769B2" w:rsidRPr="0078297B">
        <w:rPr>
          <w:rFonts w:ascii="Arial" w:hAnsi="Arial" w:cs="Arial"/>
          <w:sz w:val="20"/>
          <w:szCs w:val="20"/>
        </w:rPr>
        <w:t>placówek oświatowych, dla których organem prowadzącym jest Miasto Częstochowa, zmienionej uchwałami: nr 579.XLII.2017 Rady Miasta Często</w:t>
      </w:r>
      <w:r w:rsidR="00295185">
        <w:rPr>
          <w:rFonts w:ascii="Arial" w:hAnsi="Arial" w:cs="Arial"/>
          <w:sz w:val="20"/>
          <w:szCs w:val="20"/>
        </w:rPr>
        <w:t>chowy z dnia 19 czerwca 2017 r.</w:t>
      </w:r>
      <w:r w:rsidR="004769B2" w:rsidRPr="0078297B">
        <w:rPr>
          <w:rFonts w:ascii="Arial" w:hAnsi="Arial" w:cs="Arial"/>
          <w:sz w:val="20"/>
          <w:szCs w:val="20"/>
        </w:rPr>
        <w:t>,</w:t>
      </w:r>
      <w:r w:rsidR="00295185">
        <w:rPr>
          <w:rFonts w:ascii="Arial" w:hAnsi="Arial" w:cs="Arial"/>
          <w:sz w:val="20"/>
          <w:szCs w:val="20"/>
        </w:rPr>
        <w:t xml:space="preserve"> </w:t>
      </w:r>
      <w:r w:rsidR="00BF36DA" w:rsidRPr="0078297B">
        <w:rPr>
          <w:rFonts w:ascii="Arial" w:hAnsi="Arial" w:cs="Arial"/>
          <w:sz w:val="20"/>
          <w:szCs w:val="20"/>
        </w:rPr>
        <w:t>uchwałą nr </w:t>
      </w:r>
      <w:r w:rsidR="004769B2" w:rsidRPr="0078297B">
        <w:rPr>
          <w:rFonts w:ascii="Arial" w:hAnsi="Arial" w:cs="Arial"/>
          <w:sz w:val="20"/>
          <w:szCs w:val="20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BF36DA" w:rsidRPr="0078297B">
        <w:rPr>
          <w:rFonts w:ascii="Arial" w:hAnsi="Arial" w:cs="Arial"/>
          <w:sz w:val="20"/>
          <w:szCs w:val="20"/>
        </w:rPr>
        <w:t xml:space="preserve"> </w:t>
      </w:r>
      <w:r w:rsidR="0060390E" w:rsidRPr="0078297B">
        <w:rPr>
          <w:rFonts w:ascii="Arial" w:hAnsi="Arial" w:cs="Arial"/>
          <w:sz w:val="20"/>
          <w:szCs w:val="20"/>
        </w:rPr>
        <w:t>zarządzam, co następuje: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 xml:space="preserve">Wyznaczam </w:t>
      </w:r>
      <w:r w:rsidRPr="001D5D17">
        <w:rPr>
          <w:rFonts w:ascii="Arial" w:hAnsi="Arial" w:cs="Arial"/>
          <w:sz w:val="20"/>
          <w:szCs w:val="20"/>
        </w:rPr>
        <w:t>Pani</w:t>
      </w:r>
      <w:r w:rsidR="0081388B" w:rsidRPr="001D5D17">
        <w:rPr>
          <w:rFonts w:ascii="Arial" w:hAnsi="Arial" w:cs="Arial"/>
          <w:sz w:val="20"/>
          <w:szCs w:val="20"/>
        </w:rPr>
        <w:t xml:space="preserve">ą </w:t>
      </w:r>
      <w:r w:rsidR="001D5D17" w:rsidRPr="003E27B5">
        <w:rPr>
          <w:rFonts w:ascii="Arial" w:hAnsi="Arial" w:cs="Arial"/>
          <w:sz w:val="20"/>
          <w:szCs w:val="20"/>
        </w:rPr>
        <w:t>Edytę Bajor</w:t>
      </w:r>
      <w:r w:rsidRPr="003E27B5">
        <w:rPr>
          <w:rFonts w:ascii="Arial" w:hAnsi="Arial" w:cs="Arial"/>
          <w:sz w:val="20"/>
          <w:szCs w:val="20"/>
        </w:rPr>
        <w:t>,</w:t>
      </w:r>
      <w:r w:rsidRPr="001D5D17">
        <w:rPr>
          <w:rFonts w:ascii="Arial" w:hAnsi="Arial" w:cs="Arial"/>
          <w:sz w:val="20"/>
          <w:szCs w:val="20"/>
        </w:rPr>
        <w:t xml:space="preserve"> pracownika</w:t>
      </w:r>
      <w:r w:rsidRPr="004769B2">
        <w:rPr>
          <w:rFonts w:ascii="Arial" w:hAnsi="Arial" w:cs="Arial"/>
          <w:sz w:val="20"/>
          <w:szCs w:val="20"/>
        </w:rPr>
        <w:t xml:space="preserve">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Pr="004769B2">
        <w:rPr>
          <w:rFonts w:ascii="Arial" w:hAnsi="Arial" w:cs="Arial"/>
          <w:sz w:val="20"/>
          <w:szCs w:val="20"/>
        </w:rPr>
        <w:t>Inspektora Ochrony Danych w</w:t>
      </w:r>
      <w:r w:rsidR="0081388B" w:rsidRPr="004769B2">
        <w:rPr>
          <w:rFonts w:ascii="Arial" w:hAnsi="Arial" w:cs="Arial"/>
          <w:sz w:val="20"/>
          <w:szCs w:val="20"/>
        </w:rPr>
        <w:t xml:space="preserve"> </w:t>
      </w:r>
      <w:r w:rsidR="001D5D17">
        <w:rPr>
          <w:rFonts w:ascii="Arial" w:hAnsi="Arial" w:cs="Arial"/>
          <w:sz w:val="20"/>
          <w:szCs w:val="20"/>
        </w:rPr>
        <w:t>Biurze Finansów Oświaty.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1D5D17">
        <w:rPr>
          <w:rFonts w:ascii="Arial" w:hAnsi="Arial" w:cs="Arial"/>
          <w:sz w:val="20"/>
          <w:szCs w:val="20"/>
        </w:rPr>
        <w:t xml:space="preserve">Wyznaczam </w:t>
      </w:r>
      <w:r w:rsidRPr="003E27B5">
        <w:rPr>
          <w:rFonts w:ascii="Arial" w:hAnsi="Arial" w:cs="Arial"/>
          <w:sz w:val="20"/>
          <w:szCs w:val="20"/>
        </w:rPr>
        <w:t xml:space="preserve">Panią </w:t>
      </w:r>
      <w:r w:rsidR="001D5D17" w:rsidRPr="003E27B5">
        <w:rPr>
          <w:rFonts w:ascii="Arial" w:hAnsi="Arial" w:cs="Arial"/>
          <w:sz w:val="20"/>
          <w:szCs w:val="20"/>
        </w:rPr>
        <w:t xml:space="preserve">Monikę </w:t>
      </w:r>
      <w:proofErr w:type="spellStart"/>
      <w:r w:rsidR="001D5D17" w:rsidRPr="003E27B5">
        <w:rPr>
          <w:rFonts w:ascii="Arial" w:hAnsi="Arial" w:cs="Arial"/>
          <w:sz w:val="20"/>
          <w:szCs w:val="20"/>
        </w:rPr>
        <w:t>Sławut</w:t>
      </w:r>
      <w:r w:rsidR="003E27B5" w:rsidRPr="003E27B5">
        <w:rPr>
          <w:rFonts w:ascii="Arial" w:hAnsi="Arial" w:cs="Arial"/>
          <w:sz w:val="20"/>
          <w:szCs w:val="20"/>
        </w:rPr>
        <w:t>ę</w:t>
      </w:r>
      <w:proofErr w:type="spellEnd"/>
      <w:r w:rsidRPr="003E27B5">
        <w:rPr>
          <w:rFonts w:ascii="Arial" w:hAnsi="Arial" w:cs="Arial"/>
          <w:sz w:val="20"/>
          <w:szCs w:val="20"/>
        </w:rPr>
        <w:t>, pracownika</w:t>
      </w:r>
      <w:r w:rsidRPr="001D5D17">
        <w:rPr>
          <w:rFonts w:ascii="Arial" w:hAnsi="Arial" w:cs="Arial"/>
          <w:sz w:val="20"/>
          <w:szCs w:val="20"/>
        </w:rPr>
        <w:t xml:space="preserve"> Biura Finansów Oświaty, do pełnienia funkcji Inspektora Ochrony Danych w </w:t>
      </w:r>
      <w:r w:rsidR="001D5D17" w:rsidRPr="001D5D17">
        <w:rPr>
          <w:rFonts w:ascii="Arial" w:hAnsi="Arial" w:cs="Arial"/>
          <w:sz w:val="20"/>
          <w:szCs w:val="20"/>
        </w:rPr>
        <w:t>Biurze Finansów Oświaty</w:t>
      </w:r>
      <w:r w:rsidR="00ED664A" w:rsidRPr="001D5D17">
        <w:rPr>
          <w:rFonts w:ascii="Arial" w:hAnsi="Arial" w:cs="Arial"/>
          <w:bCs/>
          <w:sz w:val="20"/>
          <w:szCs w:val="20"/>
        </w:rPr>
        <w:t>, w czasie n</w:t>
      </w:r>
      <w:r w:rsidR="001D5D17">
        <w:rPr>
          <w:rFonts w:ascii="Arial" w:hAnsi="Arial" w:cs="Arial"/>
          <w:bCs/>
          <w:sz w:val="20"/>
          <w:szCs w:val="20"/>
        </w:rPr>
        <w:t>ieobecności osoby wymienionej w </w:t>
      </w:r>
      <w:r w:rsidR="00ED664A" w:rsidRPr="001D5D17">
        <w:rPr>
          <w:rFonts w:ascii="Arial" w:hAnsi="Arial" w:cs="Arial"/>
          <w:bCs/>
          <w:sz w:val="20"/>
          <w:szCs w:val="20"/>
        </w:rPr>
        <w:t>§ 1.</w:t>
      </w:r>
    </w:p>
    <w:p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5078D5" w:rsidRPr="004769B2">
        <w:rPr>
          <w:rStyle w:val="5yl5"/>
          <w:rFonts w:ascii="Arial" w:hAnsi="Arial" w:cs="Arial"/>
          <w:sz w:val="20"/>
          <w:szCs w:val="20"/>
        </w:rPr>
        <w:t xml:space="preserve"> </w:t>
      </w:r>
      <w:r w:rsidR="001D5D17" w:rsidRPr="001D5D17">
        <w:rPr>
          <w:rStyle w:val="5yl5"/>
          <w:rFonts w:ascii="Arial" w:hAnsi="Arial" w:cs="Arial"/>
          <w:sz w:val="20"/>
          <w:szCs w:val="20"/>
        </w:rPr>
        <w:t>BFO/5/2018</w:t>
      </w:r>
      <w:r w:rsidR="001D5D17">
        <w:rPr>
          <w:rStyle w:val="5yl5"/>
          <w:rFonts w:ascii="Arial" w:hAnsi="Arial" w:cs="Arial"/>
          <w:sz w:val="20"/>
          <w:szCs w:val="20"/>
        </w:rPr>
        <w:t xml:space="preserve"> Dyrektora Biura Finansów Oświaty z dnia 4 czerwca 2018 r. w sprawie wyznaczenia Inspektora Ochrony Danych.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>podpisania</w:t>
      </w:r>
      <w:r w:rsidR="001D5D17">
        <w:rPr>
          <w:rFonts w:ascii="Arial" w:hAnsi="Arial" w:cs="Arial"/>
          <w:color w:val="000000"/>
          <w:sz w:val="20"/>
          <w:szCs w:val="20"/>
        </w:rPr>
        <w:t>.</w:t>
      </w:r>
    </w:p>
    <w:p w:rsidR="003E27B5" w:rsidRDefault="003E27B5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E27B5" w:rsidRPr="002F15C9" w:rsidRDefault="003E27B5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3E27B5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(-)Katarzyna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Rembisz</w:t>
      </w:r>
      <w:proofErr w:type="spellEnd"/>
    </w:p>
    <w:p w:rsidR="003E27B5" w:rsidRPr="0081388B" w:rsidRDefault="003E27B5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Dyrektor Biura Finansów Oświaty</w:t>
      </w:r>
    </w:p>
    <w:sectPr w:rsidR="003E27B5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1D5D17"/>
    <w:rsid w:val="00201AD9"/>
    <w:rsid w:val="00295185"/>
    <w:rsid w:val="002D547B"/>
    <w:rsid w:val="002F15C9"/>
    <w:rsid w:val="00385005"/>
    <w:rsid w:val="003E27B5"/>
    <w:rsid w:val="00403F3B"/>
    <w:rsid w:val="004769B2"/>
    <w:rsid w:val="004D4ACD"/>
    <w:rsid w:val="005078D5"/>
    <w:rsid w:val="005D6CD5"/>
    <w:rsid w:val="0060390E"/>
    <w:rsid w:val="0078297B"/>
    <w:rsid w:val="0081388B"/>
    <w:rsid w:val="0094201E"/>
    <w:rsid w:val="00A135F9"/>
    <w:rsid w:val="00B84E74"/>
    <w:rsid w:val="00BF36DA"/>
    <w:rsid w:val="00C538B5"/>
    <w:rsid w:val="00C61A10"/>
    <w:rsid w:val="00DC5DAA"/>
    <w:rsid w:val="00DF23F6"/>
    <w:rsid w:val="00E73BD0"/>
    <w:rsid w:val="00ED664A"/>
    <w:rsid w:val="00F448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369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krembisz</cp:lastModifiedBy>
  <cp:revision>3</cp:revision>
  <cp:lastPrinted>2020-07-02T05:07:00Z</cp:lastPrinted>
  <dcterms:created xsi:type="dcterms:W3CDTF">2020-07-02T05:08:00Z</dcterms:created>
  <dcterms:modified xsi:type="dcterms:W3CDTF">2020-07-02T05:12:00Z</dcterms:modified>
</cp:coreProperties>
</file>