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D8" w:rsidRPr="00BB1EFD" w:rsidRDefault="00D432D8" w:rsidP="00D43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FD">
        <w:rPr>
          <w:rFonts w:ascii="Times New Roman" w:hAnsi="Times New Roman" w:cs="Times New Roman"/>
          <w:b/>
          <w:sz w:val="24"/>
          <w:szCs w:val="24"/>
        </w:rPr>
        <w:t>ZARZĄDZENIE NR 16</w:t>
      </w:r>
      <w:r w:rsidRPr="00BB1EF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432D8" w:rsidRPr="003812BE" w:rsidRDefault="00D432D8" w:rsidP="00D4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2BE">
        <w:rPr>
          <w:rFonts w:ascii="Times New Roman" w:hAnsi="Times New Roman" w:cs="Times New Roman"/>
          <w:sz w:val="24"/>
          <w:szCs w:val="24"/>
        </w:rPr>
        <w:t>Dyrektora Szkoły Podstawowej nr 39 im. Marii Konopnickiej w Częstochowie</w:t>
      </w:r>
    </w:p>
    <w:p w:rsidR="00D432D8" w:rsidRPr="0088153A" w:rsidRDefault="00D432D8" w:rsidP="00D4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października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815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32D8" w:rsidRDefault="00D432D8" w:rsidP="00D4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 w Polityce bezpieczeństwa</w:t>
      </w:r>
      <w:r w:rsidRPr="00AF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instrukcji zarządzania systemem przetwarzania danych osobowych</w:t>
      </w:r>
      <w:r w:rsidRPr="004F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tradycyjny oraz przy użyciu systemu informatycznego.</w:t>
      </w:r>
    </w:p>
    <w:p w:rsidR="00D432D8" w:rsidRDefault="00D432D8" w:rsidP="00D4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2D8" w:rsidRPr="0088153A" w:rsidRDefault="00D432D8" w:rsidP="00D4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D432D8" w:rsidRPr="007F0A38" w:rsidRDefault="00D432D8" w:rsidP="00D432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051281">
        <w:rPr>
          <w:rFonts w:ascii="Times New Roman" w:eastAsia="HICHDK+TimesNewRoman" w:hAnsi="Times New Roman" w:cs="Times New Roman"/>
          <w:i/>
          <w:color w:val="FF0000"/>
          <w:sz w:val="24"/>
          <w:szCs w:val="24"/>
        </w:rPr>
        <w:t xml:space="preserve">             </w:t>
      </w:r>
      <w:r w:rsidRPr="007F0A38">
        <w:rPr>
          <w:rFonts w:ascii="Times New Roman" w:hAnsi="Times New Roman" w:cs="Times New Roman"/>
          <w:i/>
          <w:sz w:val="24"/>
          <w:szCs w:val="24"/>
        </w:rPr>
        <w:t xml:space="preserve">Na podstawie rozporządzenia Parlamentu Europejskiego i Rady (UE) 2016/679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7F0A38">
        <w:rPr>
          <w:rFonts w:ascii="Times New Roman" w:hAnsi="Times New Roman" w:cs="Times New Roman"/>
          <w:i/>
          <w:sz w:val="24"/>
          <w:szCs w:val="24"/>
        </w:rPr>
        <w:t xml:space="preserve">z 27.04.2016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hAnsi="Times New Roman" w:cs="Times New Roman"/>
          <w:i/>
          <w:sz w:val="24"/>
          <w:szCs w:val="24"/>
        </w:rPr>
        <w:t xml:space="preserve">ochronie danych) (RODO) oraz ustawy z dnia 10 maja 2018 r. o ochronie danych osobowych (Dz. U. 2018 poz. 1000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 </w:t>
      </w:r>
      <w:r w:rsidRPr="007F0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zarządzam, co następuje:</w:t>
      </w:r>
    </w:p>
    <w:p w:rsidR="00D432D8" w:rsidRDefault="00D432D8" w:rsidP="00D432D8"/>
    <w:p w:rsidR="00D432D8" w:rsidRDefault="00D432D8" w:rsidP="00D4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97"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Polityce bezpieczeństwa</w:t>
      </w:r>
      <w:r w:rsidRPr="00AF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instrukcji zarzadzania systemem przetwarzania danych osobowych</w:t>
      </w:r>
      <w:r w:rsidRPr="004F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tradycyjny oraz przy użyciu systemu informatycznego </w:t>
      </w:r>
      <w:r>
        <w:rPr>
          <w:rFonts w:ascii="Times New Roman" w:hAnsi="Times New Roman" w:cs="Times New Roman"/>
          <w:sz w:val="24"/>
          <w:szCs w:val="24"/>
        </w:rPr>
        <w:t xml:space="preserve">wprowadza się następujące zmiany:  </w:t>
      </w:r>
    </w:p>
    <w:p w:rsidR="00BB1EFD" w:rsidRDefault="00BB1EFD" w:rsidP="00D4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EFD" w:rsidRDefault="00BB1EFD" w:rsidP="00D432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brzmienie otrzymuje pojęcie „Administrator Danych Osobowych”: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„Administrator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Szkołę Podstawowa nr 39 im. Marii Konopnickiej w Częstochowie reprezentowaną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EFD" w:rsidRDefault="00BB1EFD" w:rsidP="00BB1E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EFD" w:rsidRDefault="00BB1EFD" w:rsidP="00D432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„Zbiór danych” zastępuje się pojęciem „Dane”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EFD" w:rsidRPr="00BB1EFD" w:rsidRDefault="00BB1EFD" w:rsidP="00BB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EFD" w:rsidRDefault="006F2A34" w:rsidP="00D432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brzmienie otrzymuje załącznik 4 </w:t>
      </w:r>
      <w:r w:rsidR="00BB1EF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EF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 umowy o pracę.</w:t>
      </w:r>
    </w:p>
    <w:p w:rsidR="00D432D8" w:rsidRDefault="006F2A34" w:rsidP="00BB1E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A34" w:rsidRDefault="006F2A34" w:rsidP="006F2A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bookmarkStart w:id="1" w:name="_Hlk509302882"/>
      <w:r w:rsidRPr="0040453B">
        <w:rPr>
          <w:rFonts w:ascii="Times New Roman" w:hAnsi="Times New Roman" w:cs="Times New Roman"/>
          <w:b/>
        </w:rPr>
        <w:t>Załącznik 4</w:t>
      </w:r>
    </w:p>
    <w:p w:rsidR="006F2A34" w:rsidRPr="0040453B" w:rsidRDefault="006F2A34" w:rsidP="006F2A3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0453B">
        <w:rPr>
          <w:rFonts w:ascii="Times New Roman" w:hAnsi="Times New Roman" w:cs="Times New Roman"/>
        </w:rPr>
        <w:t xml:space="preserve">do „Polityki bezpieczeństwa Szkoły Podstawowej nr 39 </w:t>
      </w:r>
    </w:p>
    <w:p w:rsidR="006F2A34" w:rsidRPr="0040453B" w:rsidRDefault="006F2A34" w:rsidP="006F2A3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0453B">
        <w:rPr>
          <w:rFonts w:ascii="Times New Roman" w:hAnsi="Times New Roman" w:cs="Times New Roman"/>
        </w:rPr>
        <w:t xml:space="preserve">im. Marii konopnickiej </w:t>
      </w:r>
    </w:p>
    <w:p w:rsidR="006F2A34" w:rsidRDefault="006F2A34" w:rsidP="006F2A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0453B">
        <w:rPr>
          <w:rFonts w:ascii="Times New Roman" w:hAnsi="Times New Roman" w:cs="Times New Roman"/>
        </w:rPr>
        <w:t>w Częstochowie</w:t>
      </w:r>
      <w:r>
        <w:rPr>
          <w:rFonts w:ascii="Times New Roman" w:hAnsi="Times New Roman" w:cs="Times New Roman"/>
          <w:b/>
        </w:rPr>
        <w:t xml:space="preserve"> </w:t>
      </w:r>
    </w:p>
    <w:p w:rsidR="006F2A34" w:rsidRPr="0040453B" w:rsidRDefault="006F2A34" w:rsidP="006F2A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F2A34" w:rsidRPr="004E73AF" w:rsidRDefault="006F2A34" w:rsidP="006F2A3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E73AF">
        <w:rPr>
          <w:rFonts w:ascii="Times New Roman" w:hAnsi="Times New Roman" w:cs="Times New Roman"/>
        </w:rPr>
        <w:t>……………………………………..</w:t>
      </w:r>
      <w:r w:rsidRPr="004E73AF">
        <w:rPr>
          <w:rFonts w:ascii="Times New Roman" w:hAnsi="Times New Roman" w:cs="Times New Roman"/>
        </w:rPr>
        <w:tab/>
      </w:r>
      <w:r w:rsidRPr="004E73AF">
        <w:rPr>
          <w:rFonts w:ascii="Times New Roman" w:hAnsi="Times New Roman" w:cs="Times New Roman"/>
        </w:rPr>
        <w:tab/>
      </w:r>
      <w:r w:rsidRPr="004E73AF">
        <w:rPr>
          <w:rFonts w:ascii="Times New Roman" w:hAnsi="Times New Roman" w:cs="Times New Roman"/>
        </w:rPr>
        <w:tab/>
      </w:r>
      <w:r w:rsidRPr="004E73AF">
        <w:rPr>
          <w:rFonts w:ascii="Times New Roman" w:hAnsi="Times New Roman" w:cs="Times New Roman"/>
        </w:rPr>
        <w:tab/>
        <w:t xml:space="preserve">Częstochowa, </w:t>
      </w:r>
      <w:proofErr w:type="spellStart"/>
      <w:r w:rsidRPr="004E73AF">
        <w:rPr>
          <w:rFonts w:ascii="Times New Roman" w:hAnsi="Times New Roman" w:cs="Times New Roman"/>
        </w:rPr>
        <w:t>dn</w:t>
      </w:r>
      <w:proofErr w:type="spellEnd"/>
      <w:r w:rsidRPr="004E73AF">
        <w:rPr>
          <w:rFonts w:ascii="Times New Roman" w:hAnsi="Times New Roman" w:cs="Times New Roman"/>
        </w:rPr>
        <w:t>………………….</w:t>
      </w:r>
    </w:p>
    <w:p w:rsidR="006F2A34" w:rsidRPr="0040453B" w:rsidRDefault="006F2A34" w:rsidP="006F2A3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73AF">
        <w:rPr>
          <w:rFonts w:ascii="Times New Roman" w:hAnsi="Times New Roman" w:cs="Times New Roman"/>
          <w:i/>
          <w:sz w:val="20"/>
          <w:szCs w:val="20"/>
        </w:rPr>
        <w:t>(Imię i nazwisko pracownika)</w:t>
      </w:r>
    </w:p>
    <w:p w:rsidR="006F2A34" w:rsidRDefault="006F2A34" w:rsidP="006F2A34">
      <w:pPr>
        <w:spacing w:after="0" w:line="360" w:lineRule="auto"/>
        <w:ind w:firstLine="284"/>
        <w:jc w:val="both"/>
        <w:rPr>
          <w:rFonts w:ascii="Times New Roman" w:hAnsi="Times New Roman" w:cs="Times New Roman"/>
          <w:lang w:eastAsia="pl-PL"/>
        </w:rPr>
      </w:pPr>
      <w:r w:rsidRPr="00796E52">
        <w:rPr>
          <w:rFonts w:ascii="Times New Roman" w:hAnsi="Times New Roman" w:cs="Times New Roman"/>
        </w:rPr>
        <w:t>Zapoznałem(-</w:t>
      </w:r>
      <w:proofErr w:type="spellStart"/>
      <w:r w:rsidRPr="00796E52">
        <w:rPr>
          <w:rFonts w:ascii="Times New Roman" w:hAnsi="Times New Roman" w:cs="Times New Roman"/>
        </w:rPr>
        <w:t>am</w:t>
      </w:r>
      <w:proofErr w:type="spellEnd"/>
      <w:r w:rsidRPr="00796E52">
        <w:rPr>
          <w:rFonts w:ascii="Times New Roman" w:hAnsi="Times New Roman" w:cs="Times New Roman"/>
        </w:rPr>
        <w:t>) się z treścią klauzuli informacyjnej</w:t>
      </w:r>
      <w:bookmarkEnd w:id="1"/>
      <w:r>
        <w:rPr>
          <w:rFonts w:ascii="Times New Roman" w:hAnsi="Times New Roman" w:cs="Times New Roman"/>
        </w:rPr>
        <w:t xml:space="preserve"> dotyczącej przetwarzania moich danych osobowych </w:t>
      </w:r>
      <w:r w:rsidRPr="007419C8">
        <w:rPr>
          <w:rFonts w:ascii="Times New Roman" w:hAnsi="Times New Roman" w:cs="Times New Roman"/>
        </w:rPr>
        <w:t>w celu prawidłowej realizacji umowy o pracę</w:t>
      </w:r>
      <w:r>
        <w:rPr>
          <w:rFonts w:ascii="Times New Roman" w:hAnsi="Times New Roman" w:cs="Times New Roman"/>
        </w:rPr>
        <w:t xml:space="preserve"> oraz wywiązywania się                                          z obowiązków prawnych ciążących na Administratorze danych.</w:t>
      </w:r>
    </w:p>
    <w:p w:rsidR="006F2A34" w:rsidRPr="00796E52" w:rsidRDefault="006F2A34" w:rsidP="006F2A3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F2A34" w:rsidRDefault="006F2A34" w:rsidP="006F2A34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6F2A34" w:rsidRDefault="006F2A34" w:rsidP="006F2A34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(Czytelny p</w:t>
      </w:r>
      <w:r w:rsidRPr="00230D03">
        <w:rPr>
          <w:rFonts w:ascii="Times New Roman" w:hAnsi="Times New Roman" w:cs="Times New Roman"/>
          <w:i/>
          <w:sz w:val="20"/>
          <w:szCs w:val="20"/>
        </w:rPr>
        <w:t>odpis pracownika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F2A34" w:rsidRPr="0040453B" w:rsidRDefault="006F2A34" w:rsidP="006F2A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F2A34" w:rsidRPr="00652D47" w:rsidRDefault="006F2A34" w:rsidP="006F2A34">
      <w:pPr>
        <w:spacing w:after="160" w:line="259" w:lineRule="auto"/>
        <w:rPr>
          <w:rFonts w:ascii="Times New Roman" w:hAnsi="Times New Roman" w:cs="Times New Roman"/>
          <w:b/>
          <w:i/>
        </w:rPr>
      </w:pPr>
      <w:r w:rsidRPr="00652D47">
        <w:rPr>
          <w:rFonts w:ascii="Times New Roman" w:hAnsi="Times New Roman" w:cs="Times New Roman"/>
          <w:b/>
        </w:rPr>
        <w:t>------------------</w:t>
      </w:r>
      <w:r w:rsidRPr="00652D47">
        <w:rPr>
          <w:rFonts w:ascii="Segoe UI Symbol" w:hAnsi="Segoe UI Symbol" w:cs="Segoe UI Symbol"/>
          <w:b/>
        </w:rPr>
        <w:t>✂</w:t>
      </w:r>
      <w:r w:rsidRPr="00652D47">
        <w:rPr>
          <w:rFonts w:ascii="Times New Roman" w:hAnsi="Times New Roman" w:cs="Times New Roman"/>
          <w:b/>
        </w:rPr>
        <w:t>--------------------------------------------------------------------------------------------</w:t>
      </w:r>
    </w:p>
    <w:p w:rsidR="006F2A34" w:rsidRPr="007419C8" w:rsidRDefault="006F2A34" w:rsidP="006F2A34">
      <w:pPr>
        <w:spacing w:after="0"/>
        <w:jc w:val="center"/>
        <w:rPr>
          <w:rFonts w:ascii="Times New Roman" w:hAnsi="Times New Roman" w:cs="Times New Roman"/>
          <w:b/>
        </w:rPr>
      </w:pPr>
      <w:r w:rsidRPr="007419C8">
        <w:rPr>
          <w:rFonts w:ascii="Times New Roman" w:hAnsi="Times New Roman" w:cs="Times New Roman"/>
          <w:b/>
        </w:rPr>
        <w:t>Klauzula informacyjna do umowy o pracę</w:t>
      </w:r>
    </w:p>
    <w:p w:rsidR="006F2A34" w:rsidRPr="007419C8" w:rsidRDefault="006F2A34" w:rsidP="006F2A34">
      <w:pPr>
        <w:jc w:val="both"/>
        <w:rPr>
          <w:rFonts w:ascii="Times New Roman" w:hAnsi="Times New Roman" w:cs="Times New Roman"/>
        </w:rPr>
      </w:pPr>
      <w:r w:rsidRPr="007419C8">
        <w:rPr>
          <w:rFonts w:ascii="Times New Roman" w:hAnsi="Times New Roman" w:cs="Times New Roman"/>
        </w:rPr>
        <w:t>Zgodnie z ogólnym rozporządzeniem o ochronie danych z dnia 27 kwietnia 2016 r. („RODO”) informuję, że:</w:t>
      </w:r>
    </w:p>
    <w:p w:rsidR="006F2A34" w:rsidRPr="0040453B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C8">
        <w:rPr>
          <w:rFonts w:ascii="Times New Roman" w:hAnsi="Times New Roman" w:cs="Times New Roman"/>
        </w:rPr>
        <w:t>Administratorem danych osob</w:t>
      </w:r>
      <w:r>
        <w:rPr>
          <w:rFonts w:ascii="Times New Roman" w:hAnsi="Times New Roman" w:cs="Times New Roman"/>
        </w:rPr>
        <w:t>owych jest Szkoła Podstawowa nr 39 im. Marii Konopnickiej                 ul. Kopernika 79/87, 42-217 Częstochowa</w:t>
      </w:r>
      <w:r w:rsidRPr="004045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34 324-23-70, e-mail: sp39@edukacja.czestochowa.pl</w:t>
      </w:r>
    </w:p>
    <w:p w:rsidR="006F2A34" w:rsidRPr="007419C8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C8">
        <w:rPr>
          <w:rFonts w:ascii="Times New Roman" w:hAnsi="Times New Roman" w:cs="Times New Roman"/>
        </w:rPr>
        <w:lastRenderedPageBreak/>
        <w:t>Kontakt z Inspektorem Ochrony Danych możliwy</w:t>
      </w:r>
      <w:r>
        <w:rPr>
          <w:rFonts w:ascii="Times New Roman" w:hAnsi="Times New Roman" w:cs="Times New Roman"/>
        </w:rPr>
        <w:t xml:space="preserve"> jest pod adresem </w:t>
      </w:r>
      <w:r>
        <w:rPr>
          <w:rFonts w:ascii="Times New Roman" w:hAnsi="Times New Roman" w:cs="Times New Roman"/>
        </w:rPr>
        <w:br/>
        <w:t xml:space="preserve">e-mail </w:t>
      </w:r>
      <w:hyperlink r:id="rId5" w:history="1">
        <w:r w:rsidRPr="005C23F1">
          <w:rPr>
            <w:rStyle w:val="Hipercze"/>
            <w:rFonts w:ascii="Times New Roman" w:hAnsi="Times New Roman" w:cs="Times New Roman"/>
          </w:rPr>
          <w:t>iodeb@sod.edu.pl</w:t>
        </w:r>
      </w:hyperlink>
      <w:r>
        <w:rPr>
          <w:rFonts w:ascii="Times New Roman" w:hAnsi="Times New Roman" w:cs="Times New Roman"/>
        </w:rPr>
        <w:t xml:space="preserve"> </w:t>
      </w:r>
      <w:r w:rsidRPr="007419C8">
        <w:rPr>
          <w:rFonts w:ascii="Times New Roman" w:hAnsi="Times New Roman" w:cs="Times New Roman"/>
        </w:rPr>
        <w:t>lub numerem telefonu</w:t>
      </w:r>
      <w:r>
        <w:rPr>
          <w:rFonts w:ascii="Times New Roman" w:hAnsi="Times New Roman" w:cs="Times New Roman"/>
        </w:rPr>
        <w:t xml:space="preserve"> 34 362 51 05 wew. 107.</w:t>
      </w:r>
    </w:p>
    <w:p w:rsidR="006F2A34" w:rsidRPr="002E4C21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C8">
        <w:rPr>
          <w:rFonts w:ascii="Times New Roman" w:hAnsi="Times New Roman" w:cs="Times New Roman"/>
        </w:rPr>
        <w:t>Dane osobowe będą przetwarzane w celu prawidłowej realizacji umowy o pracę</w:t>
      </w:r>
      <w:r>
        <w:rPr>
          <w:rFonts w:ascii="Times New Roman" w:hAnsi="Times New Roman" w:cs="Times New Roman"/>
        </w:rPr>
        <w:t xml:space="preserve"> (art. 6 ust. 1 lit. b RODO) oraz wywiązywania się z obowiązków prawnych ciążących na Administratorze danych </w:t>
      </w:r>
      <w:r w:rsidRPr="002E4C21">
        <w:rPr>
          <w:rFonts w:ascii="Times New Roman" w:hAnsi="Times New Roman" w:cs="Times New Roman"/>
        </w:rPr>
        <w:t xml:space="preserve">(art. 6 ust. 1 </w:t>
      </w:r>
      <w:proofErr w:type="spellStart"/>
      <w:r w:rsidRPr="002E4C21">
        <w:rPr>
          <w:rFonts w:ascii="Times New Roman" w:hAnsi="Times New Roman" w:cs="Times New Roman"/>
        </w:rPr>
        <w:t>lit.c</w:t>
      </w:r>
      <w:proofErr w:type="spellEnd"/>
      <w:r w:rsidRPr="002E4C21">
        <w:rPr>
          <w:rFonts w:ascii="Times New Roman" w:hAnsi="Times New Roman" w:cs="Times New Roman"/>
        </w:rPr>
        <w:t xml:space="preserve"> RODO), w szczególności: </w:t>
      </w:r>
    </w:p>
    <w:p w:rsidR="006F2A34" w:rsidRPr="007419C8" w:rsidRDefault="006F2A34" w:rsidP="006F2A34">
      <w:pPr>
        <w:pStyle w:val="Akapitzlist"/>
        <w:numPr>
          <w:ilvl w:val="0"/>
          <w:numId w:val="3"/>
        </w:numPr>
        <w:spacing w:after="0"/>
        <w:ind w:left="993" w:hanging="284"/>
        <w:jc w:val="both"/>
      </w:pPr>
      <w:r w:rsidRPr="007419C8">
        <w:rPr>
          <w:rFonts w:ascii="Times New Roman" w:hAnsi="Times New Roman" w:cs="Times New Roman"/>
        </w:rPr>
        <w:t xml:space="preserve">ustawy z dnia 26 czerwca 1974 r. Kodeks pracy, </w:t>
      </w:r>
    </w:p>
    <w:p w:rsidR="006F2A34" w:rsidRPr="007419C8" w:rsidRDefault="006F2A34" w:rsidP="006F2A34">
      <w:pPr>
        <w:pStyle w:val="Akapitzlist"/>
        <w:numPr>
          <w:ilvl w:val="0"/>
          <w:numId w:val="3"/>
        </w:numPr>
        <w:spacing w:after="0"/>
        <w:ind w:left="993" w:hanging="284"/>
        <w:jc w:val="both"/>
      </w:pPr>
      <w:r w:rsidRPr="007419C8">
        <w:rPr>
          <w:rFonts w:ascii="Times New Roman" w:hAnsi="Times New Roman" w:cs="Times New Roman"/>
        </w:rPr>
        <w:t xml:space="preserve">ustawy z dnia 13 października 1998 r. o systemie ubezpieczeń społecznych, </w:t>
      </w:r>
    </w:p>
    <w:p w:rsidR="006F2A34" w:rsidRPr="007419C8" w:rsidRDefault="006F2A34" w:rsidP="006F2A34">
      <w:pPr>
        <w:pStyle w:val="Akapitzlist"/>
        <w:numPr>
          <w:ilvl w:val="0"/>
          <w:numId w:val="3"/>
        </w:numPr>
        <w:spacing w:after="0"/>
        <w:ind w:left="993" w:hanging="284"/>
        <w:jc w:val="both"/>
      </w:pPr>
      <w:r w:rsidRPr="007419C8">
        <w:rPr>
          <w:rFonts w:ascii="Times New Roman" w:hAnsi="Times New Roman" w:cs="Times New Roman"/>
        </w:rPr>
        <w:t xml:space="preserve">ustawy z dnia 26 lipca 1991 r. o podatku dochodowym od osób fizycznych, </w:t>
      </w:r>
    </w:p>
    <w:p w:rsidR="006F2A34" w:rsidRPr="007419C8" w:rsidRDefault="006F2A34" w:rsidP="006F2A34">
      <w:pPr>
        <w:pStyle w:val="Akapitzlist"/>
        <w:numPr>
          <w:ilvl w:val="0"/>
          <w:numId w:val="3"/>
        </w:numPr>
        <w:spacing w:after="0"/>
        <w:ind w:left="993" w:hanging="284"/>
        <w:jc w:val="both"/>
      </w:pPr>
      <w:r w:rsidRPr="007419C8">
        <w:rPr>
          <w:rFonts w:ascii="Times New Roman" w:hAnsi="Times New Roman" w:cs="Times New Roman"/>
        </w:rPr>
        <w:t>ustawy z dnia 4 marca 1994 r. o zakładowym Funduszu Świadczeń Socjalnych,</w:t>
      </w:r>
    </w:p>
    <w:p w:rsidR="006F2A34" w:rsidRPr="007419C8" w:rsidRDefault="006F2A34" w:rsidP="006F2A34">
      <w:pPr>
        <w:pStyle w:val="Akapitzlist"/>
        <w:numPr>
          <w:ilvl w:val="0"/>
          <w:numId w:val="3"/>
        </w:numPr>
        <w:spacing w:after="0"/>
        <w:ind w:left="993" w:hanging="284"/>
        <w:jc w:val="both"/>
      </w:pPr>
      <w:r w:rsidRPr="007419C8">
        <w:rPr>
          <w:rFonts w:ascii="Times New Roman" w:hAnsi="Times New Roman" w:cs="Times New Roman"/>
        </w:rPr>
        <w:t xml:space="preserve">ustawy  z dnia 26 stycznia 1982r. Karta Nauczyciela, </w:t>
      </w:r>
    </w:p>
    <w:p w:rsidR="006F2A34" w:rsidRPr="00DB1B6D" w:rsidRDefault="006F2A34" w:rsidP="006F2A34">
      <w:pPr>
        <w:pStyle w:val="Akapitzlist"/>
        <w:numPr>
          <w:ilvl w:val="0"/>
          <w:numId w:val="3"/>
        </w:numPr>
        <w:spacing w:after="0"/>
        <w:ind w:left="993" w:hanging="284"/>
        <w:jc w:val="both"/>
      </w:pPr>
      <w:r w:rsidRPr="007419C8">
        <w:rPr>
          <w:rFonts w:ascii="Times New Roman" w:hAnsi="Times New Roman" w:cs="Times New Roman"/>
        </w:rPr>
        <w:t xml:space="preserve">ustawy z dnia 21 listopada 2008 </w:t>
      </w:r>
      <w:r>
        <w:rPr>
          <w:rFonts w:ascii="Times New Roman" w:hAnsi="Times New Roman" w:cs="Times New Roman"/>
        </w:rPr>
        <w:t>r. o pracownikach samorządowych</w:t>
      </w:r>
      <w:r w:rsidRPr="00DB1B6D">
        <w:rPr>
          <w:rFonts w:ascii="Times New Roman" w:hAnsi="Times New Roman" w:cs="Times New Roman"/>
        </w:rPr>
        <w:t>.</w:t>
      </w:r>
    </w:p>
    <w:p w:rsidR="006F2A34" w:rsidRPr="0040453B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C8">
        <w:rPr>
          <w:rFonts w:ascii="Times New Roman" w:hAnsi="Times New Roman" w:cs="Times New Roman"/>
        </w:rPr>
        <w:t xml:space="preserve">Dane osobowe przechowywane będą zgodnie z Jednolitym Rzeczowym Wykazem Akt </w:t>
      </w:r>
      <w:r w:rsidRPr="001F14D8">
        <w:rPr>
          <w:rFonts w:ascii="Times New Roman" w:hAnsi="Times New Roman" w:cs="Times New Roman"/>
        </w:rPr>
        <w:t xml:space="preserve">dostępnym w </w:t>
      </w:r>
      <w:r w:rsidRPr="0040453B">
        <w:rPr>
          <w:rFonts w:ascii="Times New Roman" w:hAnsi="Times New Roman" w:cs="Times New Roman"/>
        </w:rPr>
        <w:t>sekretariacie szkoły.</w:t>
      </w:r>
    </w:p>
    <w:p w:rsidR="006F2A34" w:rsidRPr="001F14D8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2139C">
        <w:rPr>
          <w:rFonts w:ascii="Times New Roman" w:hAnsi="Times New Roman"/>
        </w:rPr>
        <w:t xml:space="preserve">Dane osobowe będą przekazywane wyłącznie podmiotom uprawnionym do ich przetwarzania na podstawie przepisów prawa lub na podstawie umowy zawartej </w:t>
      </w:r>
      <w:r>
        <w:rPr>
          <w:rFonts w:ascii="Times New Roman" w:hAnsi="Times New Roman"/>
        </w:rPr>
        <w:t xml:space="preserve">                         </w:t>
      </w:r>
      <w:r w:rsidRPr="00E2139C">
        <w:rPr>
          <w:rFonts w:ascii="Times New Roman" w:hAnsi="Times New Roman"/>
        </w:rPr>
        <w:t>z Administratorem danych</w:t>
      </w:r>
      <w:r>
        <w:rPr>
          <w:rFonts w:ascii="Times New Roman" w:hAnsi="Times New Roman"/>
        </w:rPr>
        <w:t>, w szczególności</w:t>
      </w:r>
      <w:r w:rsidRPr="001F14D8">
        <w:rPr>
          <w:rFonts w:ascii="Times New Roman" w:hAnsi="Times New Roman" w:cs="Times New Roman"/>
        </w:rPr>
        <w:t xml:space="preserve">: Zakład Ubezpieczeń Społecznych, Urząd Skarbowy, </w:t>
      </w:r>
      <w:r>
        <w:rPr>
          <w:rFonts w:ascii="Times New Roman" w:hAnsi="Times New Roman" w:cs="Times New Roman"/>
        </w:rPr>
        <w:t xml:space="preserve">Ministerstwo Edukacji Narodowej, Kuratorium Oświaty, Urząd Miasta Częstochowy, </w:t>
      </w:r>
      <w:r w:rsidRPr="0040453B">
        <w:rPr>
          <w:rFonts w:ascii="Times New Roman" w:hAnsi="Times New Roman" w:cs="Times New Roman"/>
        </w:rPr>
        <w:t xml:space="preserve">Biuro Finansów Oświaty, </w:t>
      </w:r>
      <w:r w:rsidRPr="001F14D8">
        <w:rPr>
          <w:rFonts w:ascii="Times New Roman" w:hAnsi="Times New Roman" w:cs="Times New Roman"/>
        </w:rPr>
        <w:t xml:space="preserve">Samorządowy Ośrodek Doskonalenia </w:t>
      </w:r>
      <w:r>
        <w:rPr>
          <w:rFonts w:ascii="Times New Roman" w:hAnsi="Times New Roman" w:cs="Times New Roman"/>
        </w:rPr>
        <w:t xml:space="preserve">                                     </w:t>
      </w:r>
      <w:r w:rsidRPr="001F14D8">
        <w:rPr>
          <w:rFonts w:ascii="Times New Roman" w:hAnsi="Times New Roman" w:cs="Times New Roman"/>
        </w:rPr>
        <w:t>w Częstochowie</w:t>
      </w:r>
      <w:r>
        <w:rPr>
          <w:rFonts w:ascii="Times New Roman" w:hAnsi="Times New Roman" w:cs="Times New Roman"/>
        </w:rPr>
        <w:t>, placówka medyczna świadcząca usługi w zakresie medycyny pracy</w:t>
      </w:r>
      <w:r w:rsidRPr="001F14D8">
        <w:rPr>
          <w:rFonts w:ascii="Times New Roman" w:hAnsi="Times New Roman" w:cs="Times New Roman"/>
        </w:rPr>
        <w:t xml:space="preserve">, sądy, policja, prokuratura, komornik, </w:t>
      </w:r>
      <w:r>
        <w:rPr>
          <w:rFonts w:ascii="Times New Roman" w:hAnsi="Times New Roman" w:cs="Times New Roman"/>
        </w:rPr>
        <w:t xml:space="preserve">związki zawodowe, </w:t>
      </w:r>
      <w:r w:rsidRPr="001F14D8">
        <w:rPr>
          <w:rFonts w:ascii="Times New Roman" w:hAnsi="Times New Roman" w:cs="Times New Roman"/>
        </w:rPr>
        <w:t>bank</w:t>
      </w:r>
      <w:r>
        <w:rPr>
          <w:rFonts w:ascii="Times New Roman" w:hAnsi="Times New Roman" w:cs="Times New Roman"/>
        </w:rPr>
        <w:t>, towarzystwo</w:t>
      </w:r>
      <w:r w:rsidRPr="001F14D8">
        <w:rPr>
          <w:rFonts w:ascii="Times New Roman" w:hAnsi="Times New Roman" w:cs="Times New Roman"/>
        </w:rPr>
        <w:t xml:space="preserve"> ubezpieczenio</w:t>
      </w:r>
      <w:r>
        <w:rPr>
          <w:rFonts w:ascii="Times New Roman" w:hAnsi="Times New Roman" w:cs="Times New Roman"/>
        </w:rPr>
        <w:t>we</w:t>
      </w:r>
      <w:r w:rsidRPr="001F14D8">
        <w:rPr>
          <w:rFonts w:ascii="Times New Roman" w:hAnsi="Times New Roman" w:cs="Times New Roman"/>
        </w:rPr>
        <w:t>.</w:t>
      </w:r>
    </w:p>
    <w:p w:rsidR="006F2A34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D3835">
        <w:rPr>
          <w:rFonts w:ascii="Times New Roman" w:eastAsia="Times New Roman" w:hAnsi="Times New Roman" w:cs="Times New Roman"/>
          <w:color w:val="000000"/>
          <w:lang w:eastAsia="pl-PL"/>
        </w:rPr>
        <w:t xml:space="preserve">Posiada Pan/i prawo </w:t>
      </w:r>
      <w:r w:rsidRPr="008D3835">
        <w:rPr>
          <w:rFonts w:ascii="Times New Roman" w:hAnsi="Times New Roman" w:cs="Times New Roman"/>
        </w:rPr>
        <w:t xml:space="preserve">do żądania od Administratora danych dostępu do treści swoich danych osobowych, ich sprostowania, usunięcia lub ograniczenia przetwarzania, a także prawo do wniesienia sprzeciwu wobec przetwarzania oraz przenoszenia danych </w:t>
      </w:r>
      <w:r>
        <w:rPr>
          <w:rFonts w:ascii="Times New Roman" w:hAnsi="Times New Roman" w:cs="Times New Roman"/>
        </w:rPr>
        <w:t>.</w:t>
      </w:r>
    </w:p>
    <w:p w:rsidR="006F2A34" w:rsidRPr="008D3835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D3835">
        <w:rPr>
          <w:rFonts w:ascii="Times New Roman" w:eastAsia="Times New Roman" w:hAnsi="Times New Roman" w:cs="Times New Roman"/>
          <w:color w:val="000000"/>
          <w:lang w:eastAsia="pl-PL"/>
        </w:rPr>
        <w:t>Przysługuje Panu/i prawo do wniesienia skargi do Prezesa Urzędu Ochrony Danych Osobowych.</w:t>
      </w:r>
    </w:p>
    <w:p w:rsidR="006F2A34" w:rsidRPr="00500706" w:rsidRDefault="006F2A34" w:rsidP="006F2A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B5B">
        <w:rPr>
          <w:rFonts w:ascii="Times New Roman" w:hAnsi="Times New Roman" w:cs="Times New Roman"/>
        </w:rPr>
        <w:t>Podanie danych osobowych</w:t>
      </w:r>
      <w:r>
        <w:rPr>
          <w:rFonts w:ascii="Times New Roman" w:hAnsi="Times New Roman" w:cs="Times New Roman"/>
        </w:rPr>
        <w:t xml:space="preserve"> jest wymogiem ustawowym i jest obowiązkowe ze względu na przepisy prawa.</w:t>
      </w:r>
      <w:r w:rsidRPr="003B3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Odmowa ich podania uniemożliwia prawidłową realizację umowy o pracę. </w:t>
      </w:r>
    </w:p>
    <w:p w:rsidR="006F2A34" w:rsidRDefault="006F2A34" w:rsidP="006F2A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D8" w:rsidRPr="00AF6193" w:rsidRDefault="00BB1EFD" w:rsidP="00D432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 się załącznik 5 – Zgoda na przetwarzanie danych osobowych.</w:t>
      </w:r>
    </w:p>
    <w:p w:rsidR="00D432D8" w:rsidRDefault="00D432D8" w:rsidP="00D432D8">
      <w:pPr>
        <w:pStyle w:val="NormalnyWeb"/>
        <w:jc w:val="both"/>
      </w:pPr>
      <w:r>
        <w:t>§ 2. Zobowiązuję wszystkich pracowników do zapoznania się z regulaminem.</w:t>
      </w:r>
    </w:p>
    <w:p w:rsidR="00D432D8" w:rsidRPr="00AE7AE0" w:rsidRDefault="00D432D8" w:rsidP="00D432D8">
      <w:pPr>
        <w:pStyle w:val="NormalnyWeb"/>
        <w:jc w:val="both"/>
      </w:pPr>
      <w:r>
        <w:t>§ 4. Zarządzenie wchodzi w życie z dniem podpisania</w:t>
      </w:r>
    </w:p>
    <w:p w:rsidR="00721485" w:rsidRDefault="00721485"/>
    <w:sectPr w:rsidR="0072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CHDK+TimesNewRoman">
    <w:altName w:val="Times New Roman"/>
    <w:charset w:val="EE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B4D6F"/>
    <w:multiLevelType w:val="hybridMultilevel"/>
    <w:tmpl w:val="F154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1CC0"/>
    <w:multiLevelType w:val="hybridMultilevel"/>
    <w:tmpl w:val="36FC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D8"/>
    <w:rsid w:val="006F2A34"/>
    <w:rsid w:val="00721485"/>
    <w:rsid w:val="007B35F5"/>
    <w:rsid w:val="00BB1EFD"/>
    <w:rsid w:val="00D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0394-3DF4-4E28-91C6-C51C001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2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3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A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eb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2019-10-28T10:03:00Z</cp:lastPrinted>
  <dcterms:created xsi:type="dcterms:W3CDTF">2019-10-28T09:31:00Z</dcterms:created>
  <dcterms:modified xsi:type="dcterms:W3CDTF">2019-10-28T10:08:00Z</dcterms:modified>
</cp:coreProperties>
</file>