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C" w:rsidRPr="00B45BB9" w:rsidRDefault="00B45BB9" w:rsidP="00B45BB9">
      <w:pPr>
        <w:jc w:val="center"/>
        <w:rPr>
          <w:b/>
          <w:sz w:val="28"/>
          <w:szCs w:val="28"/>
        </w:rPr>
      </w:pPr>
      <w:r w:rsidRPr="00B45BB9">
        <w:rPr>
          <w:b/>
          <w:sz w:val="28"/>
          <w:szCs w:val="28"/>
        </w:rPr>
        <w:t>Zarządzenie 1</w:t>
      </w:r>
      <w:r w:rsidR="00753FC7">
        <w:rPr>
          <w:b/>
          <w:sz w:val="28"/>
          <w:szCs w:val="28"/>
        </w:rPr>
        <w:t>2</w:t>
      </w:r>
      <w:r w:rsidRPr="00B45BB9">
        <w:rPr>
          <w:b/>
          <w:sz w:val="28"/>
          <w:szCs w:val="28"/>
        </w:rPr>
        <w:t>/20</w:t>
      </w:r>
      <w:r w:rsidR="00753FC7">
        <w:rPr>
          <w:b/>
          <w:sz w:val="28"/>
          <w:szCs w:val="28"/>
        </w:rPr>
        <w:t>20</w:t>
      </w:r>
    </w:p>
    <w:p w:rsidR="00B45BB9" w:rsidRDefault="00B45BB9" w:rsidP="00B45BB9">
      <w:pPr>
        <w:jc w:val="center"/>
        <w:rPr>
          <w:b/>
          <w:sz w:val="28"/>
          <w:szCs w:val="28"/>
        </w:rPr>
      </w:pPr>
      <w:r w:rsidRPr="00B45BB9">
        <w:rPr>
          <w:b/>
          <w:sz w:val="28"/>
          <w:szCs w:val="28"/>
        </w:rPr>
        <w:t>Dyr</w:t>
      </w:r>
      <w:r w:rsidR="00753FC7">
        <w:rPr>
          <w:b/>
          <w:sz w:val="28"/>
          <w:szCs w:val="28"/>
        </w:rPr>
        <w:t>ektora Zespołu Szkół Samochodowych</w:t>
      </w:r>
      <w:r w:rsidRPr="00B45BB9">
        <w:rPr>
          <w:b/>
          <w:sz w:val="28"/>
          <w:szCs w:val="28"/>
        </w:rPr>
        <w:t xml:space="preserve"> z dnia </w:t>
      </w:r>
      <w:r w:rsidR="00753FC7">
        <w:rPr>
          <w:b/>
          <w:sz w:val="28"/>
          <w:szCs w:val="28"/>
        </w:rPr>
        <w:t>31.08.2020</w:t>
      </w:r>
      <w:bookmarkStart w:id="0" w:name="_GoBack"/>
      <w:bookmarkEnd w:id="0"/>
      <w:r w:rsidRPr="00B45BB9">
        <w:rPr>
          <w:b/>
          <w:sz w:val="28"/>
          <w:szCs w:val="28"/>
        </w:rPr>
        <w:t>r.</w:t>
      </w:r>
    </w:p>
    <w:p w:rsidR="00B45BB9" w:rsidRPr="00B45BB9" w:rsidRDefault="00B45BB9" w:rsidP="00B4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dyżurów międzylekcyjnych nauczycieli ZSS</w:t>
      </w:r>
    </w:p>
    <w:p w:rsidR="006919F5" w:rsidRDefault="006919F5" w:rsidP="006919F5">
      <w:pPr>
        <w:pStyle w:val="Akapitzlist"/>
        <w:numPr>
          <w:ilvl w:val="0"/>
          <w:numId w:val="1"/>
        </w:numPr>
      </w:pPr>
      <w:r>
        <w:t xml:space="preserve">Dyżur jest integralną częścią procesu </w:t>
      </w:r>
      <w:proofErr w:type="spellStart"/>
      <w:r>
        <w:t>dydaktyczno</w:t>
      </w:r>
      <w:proofErr w:type="spellEnd"/>
      <w:r>
        <w:t xml:space="preserve"> – wychowawczo – opiekuńczego szkoły i wchodzi w zakres podstawowych obowiązków nauczyciela</w:t>
      </w:r>
    </w:p>
    <w:p w:rsidR="00011D11" w:rsidRDefault="00011D11" w:rsidP="006919F5">
      <w:pPr>
        <w:pStyle w:val="Akapitzlist"/>
        <w:numPr>
          <w:ilvl w:val="0"/>
          <w:numId w:val="1"/>
        </w:numPr>
      </w:pPr>
      <w:r>
        <w:t>Dyżur obowiązuje wszystkich pracowników pedagogicznych szkoły</w:t>
      </w:r>
    </w:p>
    <w:p w:rsidR="00011D11" w:rsidRDefault="00011D11" w:rsidP="006919F5">
      <w:pPr>
        <w:pStyle w:val="Akapitzlist"/>
        <w:numPr>
          <w:ilvl w:val="0"/>
          <w:numId w:val="1"/>
        </w:numPr>
      </w:pPr>
      <w:r>
        <w:t>Plan dyżurów układany jest przez wyznaczoną osobę a zatwierdzony do realizacji przez dyrektora szkoły i zmieniany równocześnie ze zmianą tygodniowego planu zajęć</w:t>
      </w:r>
    </w:p>
    <w:p w:rsidR="00011D11" w:rsidRDefault="00011D11" w:rsidP="006919F5">
      <w:pPr>
        <w:pStyle w:val="Akapitzlist"/>
        <w:numPr>
          <w:ilvl w:val="0"/>
          <w:numId w:val="1"/>
        </w:numPr>
      </w:pPr>
      <w:r>
        <w:t>Dyżury pełnione są od godz. 7,40 do zakończenia zajęć w danym dniu</w:t>
      </w:r>
    </w:p>
    <w:p w:rsidR="00CB7EC7" w:rsidRDefault="00CB7EC7" w:rsidP="00CB7EC7">
      <w:pPr>
        <w:pStyle w:val="Akapitzlist"/>
      </w:pPr>
      <w:r>
        <w:t>- przed lekcjami od 7,40 do 8,00</w:t>
      </w:r>
    </w:p>
    <w:p w:rsidR="00CB7EC7" w:rsidRDefault="00CB7EC7" w:rsidP="00CB7EC7">
      <w:pPr>
        <w:pStyle w:val="Akapitzlist"/>
      </w:pPr>
      <w:r>
        <w:t>- na przerwach międzylekcyjnych zgodnie z harmonogramem dyżurów</w:t>
      </w:r>
    </w:p>
    <w:p w:rsidR="006919F5" w:rsidRDefault="00CB7EC7" w:rsidP="00CB7EC7">
      <w:pPr>
        <w:pStyle w:val="Akapitzlist"/>
        <w:numPr>
          <w:ilvl w:val="0"/>
          <w:numId w:val="1"/>
        </w:numPr>
      </w:pPr>
      <w:r>
        <w:t>Nauczyciel przejmujący zastępstwo za nieobecnego nauczyciela przejmuje także jego dyżur międzylekcyjny. Jeśli nauczyciel w tym czasie pełni własny dyżur, zgłasza to wicedyrektorowi , który ustala zastępstwa.</w:t>
      </w:r>
    </w:p>
    <w:p w:rsidR="00CB7EC7" w:rsidRDefault="00CB7EC7" w:rsidP="00CB7EC7">
      <w:r>
        <w:t>Obowiązki nauczyciela dyżurującego:</w:t>
      </w:r>
    </w:p>
    <w:p w:rsidR="00CB7EC7" w:rsidRDefault="00CB7EC7" w:rsidP="00CB7EC7">
      <w:pPr>
        <w:pStyle w:val="Akapitzlist"/>
        <w:numPr>
          <w:ilvl w:val="0"/>
          <w:numId w:val="2"/>
        </w:numPr>
      </w:pPr>
      <w:r>
        <w:t xml:space="preserve">Nauczyciel pełniący dyżur reaguje na wszystkie przejawy niebezpiecznych </w:t>
      </w:r>
      <w:proofErr w:type="spellStart"/>
      <w:r>
        <w:t>zachowań</w:t>
      </w:r>
      <w:proofErr w:type="spellEnd"/>
      <w:r>
        <w:t xml:space="preserve"> uczniów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Nauczyciel dyżurujący dokonuje wpisów dotyczących niewłaściwego zachowania się uczniów w zeszycie uwag, znajdującym się w pokoju nauczycielskim. Wychowawcy dokonują analizy wpisów. Żaden wpis nie powinien pozostać bez konsekwencji wychowawczych.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Nauczyciel dyżurujący wydaje polecenia i egzekwuje ich wykonanie przez uczniów.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Nauczyciel dyżurujący jest cały czas aktywny nie zajmuje się sprawami postronnymi jak: przeprowadzanie rozmów z rodzicami, nauczycielami oraz innymi osobami i czynnościami, które przeszkadzają w rzetelnym pełnieniu dyżurów.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Nauczyciel nie może zejść z dyżuru bez poinformowania o tym fakcie wicedyrektora dyżurującego lub dyrektora.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Dyżur należy objąć w czasie możliwie najkrótszym od zakończenia własnej lekcji. Dyżur kończy się dzwonkiem na rozpoczęcie lekcji.</w:t>
      </w:r>
    </w:p>
    <w:p w:rsidR="005B35D0" w:rsidRDefault="00E4119D" w:rsidP="00CB7EC7">
      <w:pPr>
        <w:pStyle w:val="Akapitzlist"/>
        <w:numPr>
          <w:ilvl w:val="0"/>
          <w:numId w:val="2"/>
        </w:numPr>
      </w:pPr>
      <w:r>
        <w:t>Nauczyciel zgłasza wicedyrektorowi lu</w:t>
      </w:r>
      <w:r w:rsidR="005B35D0">
        <w:t>b</w:t>
      </w:r>
      <w:r>
        <w:t xml:space="preserve"> dyrektorowi zauważone</w:t>
      </w:r>
      <w:r w:rsidR="005B35D0">
        <w:t xml:space="preserve"> zagrożenie, które nie jest w stanie usunąć.</w:t>
      </w:r>
    </w:p>
    <w:p w:rsidR="006F374E" w:rsidRDefault="005B35D0" w:rsidP="00CB7EC7">
      <w:pPr>
        <w:pStyle w:val="Akapitzlist"/>
        <w:numPr>
          <w:ilvl w:val="0"/>
          <w:numId w:val="2"/>
        </w:numPr>
      </w:pPr>
      <w:r>
        <w:t>Każdy nauczyciel</w:t>
      </w:r>
      <w:r w:rsidR="006F374E">
        <w:t xml:space="preserve"> podejmuje w razie wypadku działania zmierzające do udzielenia pierw</w:t>
      </w:r>
      <w:r w:rsidR="00B45BB9">
        <w:t>s</w:t>
      </w:r>
      <w:r w:rsidR="006F374E">
        <w:t>zej pomocy i zapewnienia dalszej opieki oraz zgłasza fakt zaistnienie wypadku wicedyrektorowi lub dyrektorowi</w:t>
      </w:r>
    </w:p>
    <w:p w:rsidR="00B45BB9" w:rsidRDefault="00B45BB9" w:rsidP="00CB7EC7">
      <w:pPr>
        <w:pStyle w:val="Akapitzlist"/>
        <w:numPr>
          <w:ilvl w:val="0"/>
          <w:numId w:val="2"/>
        </w:numPr>
      </w:pPr>
      <w:r>
        <w:t>Nauczyciele pełniący dyżur  na patio zobowiązani są do wychodzenia na zewnątrz.</w:t>
      </w:r>
    </w:p>
    <w:p w:rsidR="00E4119D" w:rsidRDefault="006F374E" w:rsidP="00CB7EC7">
      <w:pPr>
        <w:pStyle w:val="Akapitzlist"/>
        <w:numPr>
          <w:ilvl w:val="0"/>
          <w:numId w:val="2"/>
        </w:numPr>
      </w:pPr>
      <w:r>
        <w:t xml:space="preserve">Nauczyciele pełniący dyżur ponoszą prawną odpowiedzialność za niedopełnienie obowiązków wynikających z regulaminu dyżuru.  </w:t>
      </w:r>
      <w:r w:rsidR="00E4119D">
        <w:t xml:space="preserve">  </w:t>
      </w:r>
    </w:p>
    <w:sectPr w:rsidR="00E4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8E3"/>
    <w:multiLevelType w:val="hybridMultilevel"/>
    <w:tmpl w:val="A782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01B8"/>
    <w:multiLevelType w:val="hybridMultilevel"/>
    <w:tmpl w:val="A782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F5"/>
    <w:rsid w:val="00011D11"/>
    <w:rsid w:val="005B35D0"/>
    <w:rsid w:val="006919F5"/>
    <w:rsid w:val="006F374E"/>
    <w:rsid w:val="00753FC7"/>
    <w:rsid w:val="008F3DA2"/>
    <w:rsid w:val="00B45BB9"/>
    <w:rsid w:val="00CB7EC7"/>
    <w:rsid w:val="00E4119D"/>
    <w:rsid w:val="00F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693F-07EE-4BB3-A473-3E9984DB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2018-06-19T07:10:00Z</dcterms:created>
  <dcterms:modified xsi:type="dcterms:W3CDTF">2020-09-02T08:07:00Z</dcterms:modified>
</cp:coreProperties>
</file>