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4A" w:rsidRDefault="00FF704A" w:rsidP="00FF704A">
      <w:pPr>
        <w:pStyle w:val="Default"/>
      </w:pP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  <w:bCs/>
        </w:rPr>
        <w:t>Zarządzenie nr 7 /2018</w:t>
      </w: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>Dyrektora Miejskiego Przedszkola nr 32 w Częstochowie</w:t>
      </w:r>
    </w:p>
    <w:p w:rsidR="00FF704A" w:rsidRPr="00FF704A" w:rsidRDefault="00FF704A" w:rsidP="00FF704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 xml:space="preserve">z dnia </w:t>
      </w:r>
      <w:r w:rsidR="00580DCF">
        <w:rPr>
          <w:rFonts w:ascii="Times New Roman" w:hAnsi="Times New Roman" w:cs="Times New Roman"/>
          <w:b/>
        </w:rPr>
        <w:t>31</w:t>
      </w:r>
      <w:r w:rsidRPr="00FF704A">
        <w:rPr>
          <w:rFonts w:ascii="Times New Roman" w:hAnsi="Times New Roman" w:cs="Times New Roman"/>
          <w:b/>
        </w:rPr>
        <w:t>.0</w:t>
      </w:r>
      <w:r w:rsidR="00580DCF">
        <w:rPr>
          <w:rFonts w:ascii="Times New Roman" w:hAnsi="Times New Roman" w:cs="Times New Roman"/>
          <w:b/>
        </w:rPr>
        <w:t>8</w:t>
      </w:r>
      <w:r w:rsidRPr="00FF704A">
        <w:rPr>
          <w:rFonts w:ascii="Times New Roman" w:hAnsi="Times New Roman" w:cs="Times New Roman"/>
          <w:b/>
        </w:rPr>
        <w:t>.2019r.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FF704A">
        <w:rPr>
          <w:rFonts w:ascii="Times New Roman" w:hAnsi="Times New Roman" w:cs="Times New Roman"/>
          <w:b/>
        </w:rPr>
        <w:t>w sprawie: powołania zespołu do spraw pomocy psychologiczno-pedagogicznej w Miejskim Przedszkolu nr 32 w Częstochowie w roku szkolnym 2018/2019</w:t>
      </w:r>
    </w:p>
    <w:p w:rsid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</w:t>
      </w:r>
      <w:r w:rsidRPr="00FF704A">
        <w:rPr>
          <w:rFonts w:ascii="Times New Roman" w:hAnsi="Times New Roman" w:cs="Times New Roman"/>
        </w:rPr>
        <w:t>: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Art. 127 Ustawy z dnia 14 grudnia 2016 r. -Prawo Oświatowe (tekst jednolity z dnia 10 maja 2018Dz.U. 2018 poz. 996 </w:t>
      </w:r>
      <w:proofErr w:type="spellStart"/>
      <w:r w:rsidRPr="00FF704A">
        <w:rPr>
          <w:rFonts w:ascii="Times New Roman" w:hAnsi="Times New Roman" w:cs="Times New Roman"/>
        </w:rPr>
        <w:t>zpóźn</w:t>
      </w:r>
      <w:proofErr w:type="spellEnd"/>
      <w:r w:rsidRPr="00FF704A">
        <w:rPr>
          <w:rFonts w:ascii="Times New Roman" w:hAnsi="Times New Roman" w:cs="Times New Roman"/>
        </w:rPr>
        <w:t>. zm.)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Rozporządzenia Ministra Edukacji Narodowej z dnia 9 sierpnia 2017 r. w sprawie zasad organizacji i udzielania w publicznych przedszkolach, szkołach                              i placówkach(Dz.U.z2017r.poz.1591zpóźn. zm.)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zarządzam, co następuje;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§ 1.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Powo</w:t>
      </w:r>
      <w:r>
        <w:rPr>
          <w:rFonts w:ascii="Times New Roman" w:hAnsi="Times New Roman" w:cs="Times New Roman"/>
        </w:rPr>
        <w:t xml:space="preserve">łuję </w:t>
      </w:r>
      <w:r w:rsidRPr="00FF704A">
        <w:rPr>
          <w:rFonts w:ascii="Times New Roman" w:hAnsi="Times New Roman" w:cs="Times New Roman"/>
        </w:rPr>
        <w:t xml:space="preserve"> Zesp</w:t>
      </w:r>
      <w:r>
        <w:rPr>
          <w:rFonts w:ascii="Times New Roman" w:hAnsi="Times New Roman" w:cs="Times New Roman"/>
        </w:rPr>
        <w:t>ół</w:t>
      </w:r>
      <w:r w:rsidRPr="00FF704A">
        <w:rPr>
          <w:rFonts w:ascii="Times New Roman" w:hAnsi="Times New Roman" w:cs="Times New Roman"/>
        </w:rPr>
        <w:t xml:space="preserve"> ds. pomocy </w:t>
      </w:r>
      <w:proofErr w:type="spellStart"/>
      <w:r w:rsidRPr="00FF704A">
        <w:rPr>
          <w:rFonts w:ascii="Times New Roman" w:hAnsi="Times New Roman" w:cs="Times New Roman"/>
        </w:rPr>
        <w:t>psy</w:t>
      </w:r>
      <w:r>
        <w:rPr>
          <w:rFonts w:ascii="Times New Roman" w:hAnsi="Times New Roman" w:cs="Times New Roman"/>
        </w:rPr>
        <w:t>c</w:t>
      </w:r>
      <w:r w:rsidRPr="00FF704A">
        <w:rPr>
          <w:rFonts w:ascii="Times New Roman" w:hAnsi="Times New Roman" w:cs="Times New Roman"/>
        </w:rPr>
        <w:t>hologiczno</w:t>
      </w:r>
      <w:proofErr w:type="spellEnd"/>
      <w:r w:rsidRPr="00FF704A">
        <w:rPr>
          <w:rFonts w:ascii="Times New Roman" w:hAnsi="Times New Roman" w:cs="Times New Roman"/>
        </w:rPr>
        <w:t xml:space="preserve"> – pedagogicznej dla </w:t>
      </w:r>
      <w:r>
        <w:rPr>
          <w:rFonts w:ascii="Times New Roman" w:hAnsi="Times New Roman" w:cs="Times New Roman"/>
        </w:rPr>
        <w:t xml:space="preserve">dziecka </w:t>
      </w:r>
      <w:r w:rsidR="009739CE">
        <w:rPr>
          <w:rFonts w:ascii="Times New Roman" w:hAnsi="Times New Roman" w:cs="Times New Roman"/>
        </w:rPr>
        <w:t xml:space="preserve">XXXXXXXXX </w:t>
      </w:r>
      <w:bookmarkStart w:id="0" w:name="_GoBack"/>
      <w:bookmarkEnd w:id="0"/>
      <w:r w:rsidRPr="00FF704A">
        <w:rPr>
          <w:rFonts w:ascii="Times New Roman" w:hAnsi="Times New Roman" w:cs="Times New Roman"/>
        </w:rPr>
        <w:t xml:space="preserve">uczęszczającego do Miejskiego Przedszkola nr </w:t>
      </w:r>
      <w:r>
        <w:rPr>
          <w:rFonts w:ascii="Times New Roman" w:hAnsi="Times New Roman" w:cs="Times New Roman"/>
        </w:rPr>
        <w:t>32</w:t>
      </w:r>
      <w:r w:rsidRPr="00FF704A">
        <w:rPr>
          <w:rFonts w:ascii="Times New Roman" w:hAnsi="Times New Roman" w:cs="Times New Roman"/>
        </w:rPr>
        <w:t xml:space="preserve"> w Częstochowie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w składzie: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>
        <w:rPr>
          <w:rFonts w:ascii="Times New Roman" w:hAnsi="Times New Roman" w:cs="Times New Roman"/>
        </w:rPr>
        <w:t>M. Grochowska</w:t>
      </w:r>
      <w:r w:rsidRPr="00FF704A">
        <w:rPr>
          <w:rFonts w:ascii="Times New Roman" w:hAnsi="Times New Roman" w:cs="Times New Roman"/>
        </w:rPr>
        <w:t xml:space="preserve"> – koordynator prac Zespołu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>
        <w:rPr>
          <w:rFonts w:ascii="Times New Roman" w:hAnsi="Times New Roman" w:cs="Times New Roman"/>
        </w:rPr>
        <w:t>E. Zielińska</w:t>
      </w:r>
      <w:r w:rsidRPr="00FF704A">
        <w:rPr>
          <w:rFonts w:ascii="Times New Roman" w:hAnsi="Times New Roman" w:cs="Times New Roman"/>
        </w:rPr>
        <w:t xml:space="preserve"> – członek Zespołu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 xml:space="preserve">mgr </w:t>
      </w:r>
      <w:r>
        <w:rPr>
          <w:rFonts w:ascii="Times New Roman" w:hAnsi="Times New Roman" w:cs="Times New Roman"/>
        </w:rPr>
        <w:t>I</w:t>
      </w:r>
      <w:r w:rsidRPr="00FF704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Mrożek </w:t>
      </w:r>
      <w:r w:rsidRPr="00FF704A">
        <w:rPr>
          <w:rFonts w:ascii="Times New Roman" w:hAnsi="Times New Roman" w:cs="Times New Roman"/>
        </w:rPr>
        <w:t xml:space="preserve"> – członek Zespołu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§ 2</w:t>
      </w:r>
    </w:p>
    <w:p w:rsidR="00FF704A" w:rsidRPr="00FF704A" w:rsidRDefault="00FF704A" w:rsidP="00FF704A">
      <w:pPr>
        <w:pStyle w:val="Default"/>
        <w:spacing w:line="360" w:lineRule="auto"/>
        <w:rPr>
          <w:rFonts w:ascii="Times New Roman" w:hAnsi="Times New Roman" w:cs="Times New Roman"/>
        </w:rPr>
      </w:pPr>
      <w:r w:rsidRPr="00FF704A">
        <w:rPr>
          <w:rFonts w:ascii="Times New Roman" w:hAnsi="Times New Roman" w:cs="Times New Roman"/>
        </w:rPr>
        <w:t>Zarządzenie wchodzi w życie z dniem podpisania.</w:t>
      </w: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FF704A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</w:p>
    <w:p w:rsidR="00AF1C11" w:rsidRPr="00FF704A" w:rsidRDefault="00FF704A" w:rsidP="00FF704A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dyrektora</w:t>
      </w:r>
    </w:p>
    <w:sectPr w:rsidR="00AF1C11" w:rsidRPr="00FF7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4A"/>
    <w:rsid w:val="00580DCF"/>
    <w:rsid w:val="009739CE"/>
    <w:rsid w:val="00AF1C11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87FBC"/>
  <w15:chartTrackingRefBased/>
  <w15:docId w15:val="{F81F95C7-63D9-448E-8D72-5DFBB28B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F704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5</cp:revision>
  <cp:lastPrinted>2019-08-21T14:32:00Z</cp:lastPrinted>
  <dcterms:created xsi:type="dcterms:W3CDTF">2019-08-21T14:23:00Z</dcterms:created>
  <dcterms:modified xsi:type="dcterms:W3CDTF">2019-08-22T09:56:00Z</dcterms:modified>
</cp:coreProperties>
</file>