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CE34E5" w:rsidP="001A0F6D">
      <w:pPr>
        <w:jc w:val="center"/>
        <w:rPr>
          <w:b/>
        </w:rPr>
      </w:pPr>
      <w:r>
        <w:rPr>
          <w:b/>
        </w:rPr>
        <w:t xml:space="preserve">Zarządzenie </w:t>
      </w:r>
      <w:proofErr w:type="gramStart"/>
      <w:r>
        <w:rPr>
          <w:b/>
        </w:rPr>
        <w:t xml:space="preserve">nr  </w:t>
      </w:r>
      <w:r w:rsidR="004E411C">
        <w:rPr>
          <w:b/>
        </w:rPr>
        <w:t>2</w:t>
      </w:r>
      <w:r w:rsidR="0068471F">
        <w:rPr>
          <w:b/>
        </w:rPr>
        <w:t>9</w:t>
      </w:r>
      <w:r w:rsidR="00760472">
        <w:rPr>
          <w:b/>
        </w:rPr>
        <w:t>/2020</w:t>
      </w:r>
      <w:r w:rsidR="001A0F6D">
        <w:rPr>
          <w:b/>
        </w:rPr>
        <w:t xml:space="preserve"> dyrektora</w:t>
      </w:r>
      <w:proofErr w:type="gramEnd"/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68471F">
        <w:rPr>
          <w:b/>
        </w:rPr>
        <w:t xml:space="preserve">2 </w:t>
      </w:r>
      <w:proofErr w:type="gramStart"/>
      <w:r w:rsidR="0068471F">
        <w:rPr>
          <w:b/>
        </w:rPr>
        <w:t>października</w:t>
      </w:r>
      <w:r w:rsidR="004E411C">
        <w:rPr>
          <w:b/>
        </w:rPr>
        <w:t xml:space="preserve"> </w:t>
      </w:r>
      <w:r w:rsidR="00760472">
        <w:rPr>
          <w:b/>
        </w:rPr>
        <w:t xml:space="preserve"> 2020</w:t>
      </w:r>
      <w:r>
        <w:rPr>
          <w:b/>
        </w:rPr>
        <w:t>r</w:t>
      </w:r>
      <w:proofErr w:type="gramEnd"/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proofErr w:type="gramStart"/>
      <w:r>
        <w:rPr>
          <w:b/>
          <w:i/>
          <w:u w:val="single"/>
        </w:rPr>
        <w:t>w</w:t>
      </w:r>
      <w:proofErr w:type="gramEnd"/>
      <w:r>
        <w:rPr>
          <w:b/>
          <w:i/>
          <w:u w:val="single"/>
        </w:rPr>
        <w:t xml:space="preserve"> sprawie </w:t>
      </w:r>
      <w:r w:rsidR="0068471F">
        <w:rPr>
          <w:b/>
          <w:i/>
          <w:u w:val="single"/>
        </w:rPr>
        <w:t xml:space="preserve">obowiązku noszenia maseczek przez pracowników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1D779F">
        <w:rPr>
          <w:b/>
          <w:i/>
          <w:u w:val="single"/>
        </w:rPr>
        <w:t>oraz osoby trzecie przebywające na terenie placówki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4D2416" w:rsidRDefault="00B87E3F" w:rsidP="00631FAC">
      <w:pPr>
        <w:jc w:val="center"/>
        <w:rPr>
          <w:i/>
        </w:rPr>
      </w:pPr>
      <w:proofErr w:type="gramStart"/>
      <w:r w:rsidRPr="00B87E3F">
        <w:rPr>
          <w:i/>
        </w:rPr>
        <w:t>podstawie</w:t>
      </w:r>
      <w:proofErr w:type="gramEnd"/>
      <w:r w:rsidRPr="00B87E3F">
        <w:rPr>
          <w:i/>
        </w:rPr>
        <w:t>:</w:t>
      </w:r>
    </w:p>
    <w:p w:rsidR="002C6EE3" w:rsidRDefault="002C6EE3" w:rsidP="002C6EE3">
      <w:pPr>
        <w:pStyle w:val="Default"/>
        <w:jc w:val="both"/>
      </w:pPr>
      <w:r>
        <w:rPr>
          <w:i/>
          <w:sz w:val="18"/>
          <w:szCs w:val="18"/>
        </w:rPr>
        <w:t xml:space="preserve">1. Ustawa z dnia 26 czerwca 1974 r. Kodeks pracy (Dz. U. </w:t>
      </w:r>
      <w:proofErr w:type="gramStart"/>
      <w:r>
        <w:rPr>
          <w:i/>
          <w:sz w:val="18"/>
          <w:szCs w:val="18"/>
        </w:rPr>
        <w:t>z</w:t>
      </w:r>
      <w:proofErr w:type="gramEnd"/>
      <w:r>
        <w:rPr>
          <w:i/>
          <w:sz w:val="18"/>
          <w:szCs w:val="18"/>
        </w:rPr>
        <w:t xml:space="preserve"> 2020 r., poz. 1320) </w:t>
      </w:r>
    </w:p>
    <w:p w:rsidR="002C6EE3" w:rsidRDefault="002C6EE3" w:rsidP="002C6EE3">
      <w:pPr>
        <w:pStyle w:val="Default"/>
        <w:jc w:val="both"/>
      </w:pPr>
      <w:r>
        <w:rPr>
          <w:i/>
          <w:sz w:val="18"/>
          <w:szCs w:val="18"/>
        </w:rPr>
        <w:t xml:space="preserve">2. Ustawa z dnia 14 grudnia 2016 r. Prawo oświatowe (Dz. U. </w:t>
      </w:r>
      <w:proofErr w:type="gramStart"/>
      <w:r>
        <w:rPr>
          <w:i/>
          <w:sz w:val="18"/>
          <w:szCs w:val="18"/>
        </w:rPr>
        <w:t>z</w:t>
      </w:r>
      <w:proofErr w:type="gramEnd"/>
      <w:r>
        <w:rPr>
          <w:i/>
          <w:sz w:val="18"/>
          <w:szCs w:val="18"/>
        </w:rPr>
        <w:t xml:space="preserve"> 2020 r., poz. 910) </w:t>
      </w:r>
    </w:p>
    <w:p w:rsidR="002C6EE3" w:rsidRDefault="002C6EE3" w:rsidP="002C6EE3">
      <w:pPr>
        <w:pStyle w:val="Default"/>
        <w:jc w:val="both"/>
      </w:pPr>
      <w:r>
        <w:rPr>
          <w:i/>
          <w:sz w:val="18"/>
          <w:szCs w:val="18"/>
        </w:rPr>
        <w:t xml:space="preserve">3. Ustawa z dnia 7 września 1991 r. O systemie oświaty (Dz. U. </w:t>
      </w:r>
      <w:proofErr w:type="gramStart"/>
      <w:r>
        <w:rPr>
          <w:i/>
          <w:sz w:val="18"/>
          <w:szCs w:val="18"/>
        </w:rPr>
        <w:t>z</w:t>
      </w:r>
      <w:proofErr w:type="gramEnd"/>
      <w:r>
        <w:rPr>
          <w:i/>
          <w:sz w:val="18"/>
          <w:szCs w:val="18"/>
        </w:rPr>
        <w:t xml:space="preserve"> 2020 r., poz. 1327) </w:t>
      </w:r>
    </w:p>
    <w:p w:rsidR="002C6EE3" w:rsidRDefault="002C6EE3" w:rsidP="002C6EE3">
      <w:pPr>
        <w:pStyle w:val="Default"/>
        <w:jc w:val="both"/>
      </w:pPr>
      <w:r>
        <w:rPr>
          <w:i/>
          <w:sz w:val="18"/>
          <w:szCs w:val="18"/>
        </w:rPr>
        <w:t xml:space="preserve">4. Rozporządzenie Ministra Edukacji Narodowej z dnia 12 sierpnia 2020 r. zmieniające rozporządzenie w sprawie szczególnych rozwiązań w okresie czasowego ograniczenia funkcjonowania jednostek systemu oświaty w związku z zapobieganiem, przeciwdziałaniem i zwalczaniem CO-VID-19 (Dz. U z 2020, poz. 1394) </w:t>
      </w:r>
    </w:p>
    <w:p w:rsidR="002C6EE3" w:rsidRDefault="002C6EE3" w:rsidP="002C6EE3">
      <w:pPr>
        <w:pStyle w:val="Default"/>
        <w:jc w:val="both"/>
      </w:pPr>
      <w:r>
        <w:rPr>
          <w:i/>
          <w:sz w:val="18"/>
          <w:szCs w:val="18"/>
        </w:rPr>
        <w:t xml:space="preserve">5. Rozporządzenie Ministra Edukacji Narodowej z dnia 20 marca 2020 r. w sprawie szczegółowych rozwiązań w okresie czasowego ograniczenia funkcjonowania jednostek systemu oświaty w związku z zapobieganiem, przeciwdziałaniem i zwalczaniem COVID-19 (Dz. U. </w:t>
      </w:r>
      <w:proofErr w:type="gramStart"/>
      <w:r>
        <w:rPr>
          <w:i/>
          <w:sz w:val="18"/>
          <w:szCs w:val="18"/>
        </w:rPr>
        <w:t>z</w:t>
      </w:r>
      <w:proofErr w:type="gramEnd"/>
      <w:r>
        <w:rPr>
          <w:i/>
          <w:sz w:val="18"/>
          <w:szCs w:val="18"/>
        </w:rPr>
        <w:t xml:space="preserve"> 2020, poz. 493) z późniejszymi zmianami </w:t>
      </w:r>
    </w:p>
    <w:p w:rsidR="002C6EE3" w:rsidRDefault="002C6EE3" w:rsidP="002C6EE3">
      <w:pPr>
        <w:pStyle w:val="Default"/>
        <w:jc w:val="both"/>
      </w:pPr>
      <w:r>
        <w:rPr>
          <w:i/>
          <w:sz w:val="18"/>
          <w:szCs w:val="18"/>
        </w:rPr>
        <w:t xml:space="preserve">6. Rozporządzenie Ministra Edukacji Narodowej i Sportu z dnia 31 grudnia 2002 r. w sprawie bezpieczeństwa i higieny w publicznych i niepublicznych szkołach i placówkach (Dz. U. </w:t>
      </w:r>
      <w:proofErr w:type="gramStart"/>
      <w:r>
        <w:rPr>
          <w:i/>
          <w:sz w:val="18"/>
          <w:szCs w:val="18"/>
        </w:rPr>
        <w:t>z</w:t>
      </w:r>
      <w:proofErr w:type="gramEnd"/>
      <w:r>
        <w:rPr>
          <w:i/>
          <w:sz w:val="18"/>
          <w:szCs w:val="18"/>
        </w:rPr>
        <w:t xml:space="preserve"> 2020 r., poz. 1604) </w:t>
      </w:r>
    </w:p>
    <w:p w:rsidR="002C6EE3" w:rsidRDefault="002C6EE3" w:rsidP="002C6EE3">
      <w:pPr>
        <w:pStyle w:val="Default"/>
        <w:jc w:val="both"/>
      </w:pPr>
      <w:r>
        <w:rPr>
          <w:i/>
          <w:sz w:val="18"/>
          <w:szCs w:val="18"/>
        </w:rPr>
        <w:t xml:space="preserve">7. Decyzja Śląskiego Państwowego Wojewódzkiego Inspektora Sanitarnego z dnia 17.06.2020 </w:t>
      </w:r>
      <w:proofErr w:type="gramStart"/>
      <w:r>
        <w:rPr>
          <w:i/>
          <w:sz w:val="18"/>
          <w:szCs w:val="18"/>
        </w:rPr>
        <w:t>r</w:t>
      </w:r>
      <w:proofErr w:type="gramEnd"/>
      <w:r>
        <w:rPr>
          <w:i/>
          <w:sz w:val="18"/>
          <w:szCs w:val="18"/>
        </w:rPr>
        <w:t xml:space="preserve">. </w:t>
      </w:r>
    </w:p>
    <w:p w:rsidR="002C6EE3" w:rsidRDefault="002C6EE3" w:rsidP="002C6EE3">
      <w:pPr>
        <w:pStyle w:val="Default"/>
        <w:jc w:val="both"/>
      </w:pPr>
      <w:r>
        <w:rPr>
          <w:i/>
          <w:sz w:val="18"/>
          <w:szCs w:val="18"/>
        </w:rPr>
        <w:t xml:space="preserve">8. Wytyczne MEN, MZ i GIS dla publicznych i niepublicznych szkół i placówek od 1 września 2020 r. </w:t>
      </w:r>
    </w:p>
    <w:p w:rsidR="001A0F6D" w:rsidRDefault="002C6EE3" w:rsidP="002C6EE3">
      <w:pPr>
        <w:jc w:val="center"/>
      </w:pPr>
      <w:r>
        <w:rPr>
          <w:i/>
          <w:sz w:val="18"/>
          <w:szCs w:val="18"/>
        </w:rPr>
        <w:t xml:space="preserve">9. Rozporządzenie Rady Ministrów z dnia 7 sierpnia 2020 r. w sprawie ustanowienia określonych ograniczeń, nakazów i zakazów w związku z wystąpieniem stanu epidemii (Dz.U. </w:t>
      </w:r>
      <w:proofErr w:type="gramStart"/>
      <w:r>
        <w:rPr>
          <w:i/>
          <w:sz w:val="18"/>
          <w:szCs w:val="18"/>
        </w:rPr>
        <w:t>z</w:t>
      </w:r>
      <w:proofErr w:type="gramEnd"/>
      <w:r>
        <w:rPr>
          <w:i/>
          <w:sz w:val="18"/>
          <w:szCs w:val="18"/>
        </w:rPr>
        <w:t xml:space="preserve"> 2020 r. poz. 1356, 1393, 1425, 1484, 1505,1535, 1573, 1614, 1654, 1687).</w:t>
      </w:r>
      <w:bookmarkStart w:id="0" w:name="_GoBack"/>
      <w:bookmarkEnd w:id="0"/>
      <w:proofErr w:type="gramStart"/>
      <w:r w:rsidR="001A0F6D">
        <w:rPr>
          <w:b/>
        </w:rPr>
        <w:t>zarządzam</w:t>
      </w:r>
      <w:proofErr w:type="gramEnd"/>
      <w:r w:rsidR="001A0F6D">
        <w:rPr>
          <w:b/>
        </w:rPr>
        <w:t>, co następuje</w:t>
      </w:r>
      <w:r w:rsidR="001A0F6D"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7A0261" w:rsidP="001A0F6D">
      <w:pPr>
        <w:jc w:val="both"/>
      </w:pPr>
      <w:r>
        <w:t>Z dniem 05.10.2020</w:t>
      </w:r>
      <w:proofErr w:type="gramStart"/>
      <w:r>
        <w:t>r</w:t>
      </w:r>
      <w:proofErr w:type="gramEnd"/>
      <w:r>
        <w:t xml:space="preserve"> wprowadzam obowiązek zakrywania ust </w:t>
      </w:r>
      <w:r w:rsidR="00FC41FD">
        <w:t xml:space="preserve">i nosa poprzez noszenie maseczek lub </w:t>
      </w:r>
      <w:r>
        <w:t xml:space="preserve">przyłbic przez wszystkich pracowników Miejskiego Przedszkola nr 44 im Janusza Korczaka podczas przemieszczania się w częściach wspólnych budynku, </w:t>
      </w:r>
      <w:proofErr w:type="spellStart"/>
      <w:r>
        <w:t>tj</w:t>
      </w:r>
      <w:proofErr w:type="spellEnd"/>
      <w:r>
        <w:t xml:space="preserve"> korytarzach, szatniach.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EE5801" w:rsidRDefault="00DC5CCD" w:rsidP="00867619">
      <w:pPr>
        <w:jc w:val="both"/>
      </w:pPr>
      <w:r>
        <w:t>Osoby trzecie, w szczególności rodzice dzieci uczęszczających do przedszkola</w:t>
      </w:r>
      <w:r w:rsidR="00997A15">
        <w:t>, przebywający na terenie placówki</w:t>
      </w:r>
      <w:r>
        <w:t xml:space="preserve"> </w:t>
      </w:r>
      <w:r w:rsidR="00997A15">
        <w:t>zobowiązani są do zakrywania ust i nosa przy pomocy maseczki, przyłbicy.</w:t>
      </w:r>
    </w:p>
    <w:p w:rsidR="00997A15" w:rsidRDefault="00997A15" w:rsidP="00867619">
      <w:pPr>
        <w:jc w:val="both"/>
      </w:pPr>
      <w:r>
        <w:t xml:space="preserve">Osoby </w:t>
      </w:r>
      <w:proofErr w:type="gramStart"/>
      <w:r>
        <w:t>nie spełniające</w:t>
      </w:r>
      <w:proofErr w:type="gramEnd"/>
      <w:r>
        <w:t xml:space="preserve"> tego wymogu nie będą wpuszczane na teren placówki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 xml:space="preserve">Zarządzenie wchodzi w życie z dniem </w:t>
      </w:r>
      <w:r w:rsidR="00997A15">
        <w:t>05.10.2020</w:t>
      </w:r>
      <w:proofErr w:type="gramStart"/>
      <w:r w:rsidR="00997A15">
        <w:t>r</w:t>
      </w:r>
      <w:proofErr w:type="gramEnd"/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proofErr w:type="gramStart"/>
                            <w:r>
                              <w:t>mgr</w:t>
                            </w:r>
                            <w:proofErr w:type="gramEnd"/>
                            <w:r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proofErr w:type="gramStart"/>
                      <w:r>
                        <w:t>mgr</w:t>
                      </w:r>
                      <w:proofErr w:type="gramEnd"/>
                      <w:r>
                        <w:t xml:space="preserve">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1A0F6D"/>
    <w:rsid w:val="001D779F"/>
    <w:rsid w:val="00233531"/>
    <w:rsid w:val="002478BF"/>
    <w:rsid w:val="0025177B"/>
    <w:rsid w:val="00284F49"/>
    <w:rsid w:val="002A5D4A"/>
    <w:rsid w:val="002C6EE3"/>
    <w:rsid w:val="003061A9"/>
    <w:rsid w:val="00347E73"/>
    <w:rsid w:val="00362072"/>
    <w:rsid w:val="003641B9"/>
    <w:rsid w:val="00373C35"/>
    <w:rsid w:val="004244FD"/>
    <w:rsid w:val="00442B33"/>
    <w:rsid w:val="004471A2"/>
    <w:rsid w:val="004C240D"/>
    <w:rsid w:val="004D2416"/>
    <w:rsid w:val="004E0099"/>
    <w:rsid w:val="004E2B52"/>
    <w:rsid w:val="004E411C"/>
    <w:rsid w:val="00533F8B"/>
    <w:rsid w:val="005F4FBF"/>
    <w:rsid w:val="00624FBE"/>
    <w:rsid w:val="00631FAC"/>
    <w:rsid w:val="0068471F"/>
    <w:rsid w:val="0071712C"/>
    <w:rsid w:val="00760472"/>
    <w:rsid w:val="00770DE8"/>
    <w:rsid w:val="007A0261"/>
    <w:rsid w:val="007F7B33"/>
    <w:rsid w:val="0081403A"/>
    <w:rsid w:val="00867619"/>
    <w:rsid w:val="008B2060"/>
    <w:rsid w:val="008D470B"/>
    <w:rsid w:val="008F309A"/>
    <w:rsid w:val="00997A15"/>
    <w:rsid w:val="009F34E8"/>
    <w:rsid w:val="00A46456"/>
    <w:rsid w:val="00A65D45"/>
    <w:rsid w:val="00A923B1"/>
    <w:rsid w:val="00AB09B7"/>
    <w:rsid w:val="00B35A47"/>
    <w:rsid w:val="00B515DC"/>
    <w:rsid w:val="00B87E3F"/>
    <w:rsid w:val="00C820BF"/>
    <w:rsid w:val="00CA7FEE"/>
    <w:rsid w:val="00CD652C"/>
    <w:rsid w:val="00CE34E5"/>
    <w:rsid w:val="00D35ED3"/>
    <w:rsid w:val="00D465EC"/>
    <w:rsid w:val="00DC34BA"/>
    <w:rsid w:val="00DC5CCD"/>
    <w:rsid w:val="00E42B79"/>
    <w:rsid w:val="00EC2BE8"/>
    <w:rsid w:val="00EE1679"/>
    <w:rsid w:val="00EE5801"/>
    <w:rsid w:val="00EF0884"/>
    <w:rsid w:val="00F7131C"/>
    <w:rsid w:val="00FA2E7D"/>
    <w:rsid w:val="00FC4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4D2416"/>
    <w:rPr>
      <w:b/>
      <w:bCs/>
    </w:rPr>
  </w:style>
  <w:style w:type="paragraph" w:customStyle="1" w:styleId="Default">
    <w:name w:val="Default"/>
    <w:rsid w:val="002C6EE3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3</cp:revision>
  <cp:lastPrinted>2020-10-09T10:22:00Z</cp:lastPrinted>
  <dcterms:created xsi:type="dcterms:W3CDTF">2020-10-05T07:35:00Z</dcterms:created>
  <dcterms:modified xsi:type="dcterms:W3CDTF">2020-10-09T10:23:00Z</dcterms:modified>
</cp:coreProperties>
</file>