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D8C" w:rsidRDefault="00670D8C" w:rsidP="00C5028B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70D8C" w:rsidRPr="00E51CC4" w:rsidRDefault="00670D8C" w:rsidP="00DD6191">
      <w:pPr>
        <w:autoSpaceDE w:val="0"/>
        <w:autoSpaceDN w:val="0"/>
        <w:adjustRightInd w:val="0"/>
        <w:jc w:val="center"/>
        <w:rPr>
          <w:b/>
          <w:bCs/>
        </w:rPr>
      </w:pPr>
      <w:r w:rsidRPr="00E51CC4">
        <w:rPr>
          <w:b/>
          <w:bCs/>
        </w:rPr>
        <w:t>ZARZ</w:t>
      </w:r>
      <w:r w:rsidR="005E735F" w:rsidRPr="00E51CC4">
        <w:rPr>
          <w:b/>
          <w:bCs/>
        </w:rPr>
        <w:t>ĄDZENIE  nr 50</w:t>
      </w:r>
      <w:r w:rsidRPr="00E51CC4">
        <w:rPr>
          <w:b/>
          <w:bCs/>
        </w:rPr>
        <w:t>/2019/2020</w:t>
      </w:r>
      <w:bookmarkStart w:id="0" w:name="_GoBack"/>
      <w:bookmarkEnd w:id="0"/>
    </w:p>
    <w:p w:rsidR="00670D8C" w:rsidRPr="00E51CC4" w:rsidRDefault="00670D8C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E51CC4">
        <w:rPr>
          <w:b/>
          <w:bCs/>
        </w:rPr>
        <w:t>Dyrektora Szkoły Podstawowej nr 9 w Częstochowie</w:t>
      </w:r>
    </w:p>
    <w:p w:rsidR="00670D8C" w:rsidRPr="00E51CC4" w:rsidRDefault="00670D8C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E51CC4">
        <w:rPr>
          <w:b/>
          <w:bCs/>
        </w:rPr>
        <w:t xml:space="preserve">z </w:t>
      </w:r>
      <w:r w:rsidR="00B440EA" w:rsidRPr="00E51CC4">
        <w:rPr>
          <w:b/>
          <w:bCs/>
        </w:rPr>
        <w:t>9 grudnia 2019</w:t>
      </w:r>
      <w:r w:rsidRPr="00E51CC4">
        <w:rPr>
          <w:b/>
          <w:bCs/>
        </w:rPr>
        <w:t>r.</w:t>
      </w:r>
    </w:p>
    <w:p w:rsidR="00EA1FD9" w:rsidRPr="00E51CC4" w:rsidRDefault="00EA1FD9" w:rsidP="00670D8C">
      <w:pPr>
        <w:autoSpaceDE w:val="0"/>
        <w:autoSpaceDN w:val="0"/>
        <w:adjustRightInd w:val="0"/>
        <w:jc w:val="center"/>
        <w:rPr>
          <w:b/>
          <w:bCs/>
        </w:rPr>
      </w:pPr>
    </w:p>
    <w:p w:rsidR="00B440EA" w:rsidRPr="00E51CC4" w:rsidRDefault="00B440EA" w:rsidP="00B440EA">
      <w:pPr>
        <w:autoSpaceDE w:val="0"/>
        <w:autoSpaceDN w:val="0"/>
        <w:adjustRightInd w:val="0"/>
        <w:jc w:val="center"/>
        <w:rPr>
          <w:b/>
          <w:bCs/>
        </w:rPr>
      </w:pPr>
      <w:r w:rsidRPr="00E51CC4">
        <w:rPr>
          <w:b/>
          <w:bCs/>
        </w:rPr>
        <w:t>w sprawie inwentaryzacji</w:t>
      </w:r>
    </w:p>
    <w:p w:rsidR="00B440EA" w:rsidRDefault="00B440EA" w:rsidP="00E51CC4">
      <w:pPr>
        <w:autoSpaceDE w:val="0"/>
        <w:autoSpaceDN w:val="0"/>
        <w:adjustRightInd w:val="0"/>
        <w:rPr>
          <w:rFonts w:ascii="Calibri" w:hAnsi="Calibri" w:cs="Calibri"/>
        </w:rPr>
      </w:pPr>
    </w:p>
    <w:p w:rsidR="00B440EA" w:rsidRDefault="00B440EA" w:rsidP="00B440EA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Na podstawie art. 26 ust. 1-4 ustawy o rachunkowości z dnia 26 września 1994r.</w:t>
      </w:r>
    </w:p>
    <w:p w:rsidR="00B440EA" w:rsidRDefault="00B440EA" w:rsidP="00B440EA">
      <w:pPr>
        <w:autoSpaceDE w:val="0"/>
        <w:autoSpaceDN w:val="0"/>
        <w:adjustRightInd w:val="0"/>
        <w:jc w:val="center"/>
      </w:pPr>
      <w:r>
        <w:t xml:space="preserve"> ( tekst jedn: Dz.U. z 2018r., poz.395)</w:t>
      </w:r>
    </w:p>
    <w:p w:rsidR="00B440EA" w:rsidRDefault="00B440EA" w:rsidP="00B440EA">
      <w:pPr>
        <w:autoSpaceDE w:val="0"/>
        <w:autoSpaceDN w:val="0"/>
        <w:adjustRightInd w:val="0"/>
        <w:jc w:val="center"/>
        <w:rPr>
          <w:color w:val="000000"/>
        </w:rPr>
      </w:pPr>
    </w:p>
    <w:p w:rsidR="00B440EA" w:rsidRDefault="00B440EA" w:rsidP="00B440EA">
      <w:pPr>
        <w:ind w:firstLine="708"/>
        <w:jc w:val="both"/>
      </w:pPr>
      <w:r>
        <w:t xml:space="preserve"> Zarządzam, co następuje:</w:t>
      </w:r>
    </w:p>
    <w:p w:rsidR="00E51CC4" w:rsidRDefault="00E51CC4" w:rsidP="00E51CC4">
      <w:pPr>
        <w:autoSpaceDE w:val="0"/>
        <w:autoSpaceDN w:val="0"/>
        <w:adjustRightInd w:val="0"/>
        <w:rPr>
          <w:color w:val="000000"/>
        </w:rPr>
      </w:pPr>
    </w:p>
    <w:p w:rsidR="00B440EA" w:rsidRDefault="00B440EA" w:rsidP="00E51CC4">
      <w:pPr>
        <w:autoSpaceDE w:val="0"/>
        <w:autoSpaceDN w:val="0"/>
        <w:adjustRightInd w:val="0"/>
        <w:jc w:val="center"/>
      </w:pPr>
      <w:r>
        <w:t>§ 1.</w:t>
      </w:r>
    </w:p>
    <w:p w:rsidR="00B440EA" w:rsidRDefault="00B440EA" w:rsidP="00B440EA">
      <w:pPr>
        <w:autoSpaceDE w:val="0"/>
        <w:autoSpaceDN w:val="0"/>
        <w:adjustRightInd w:val="0"/>
      </w:pPr>
      <w:r>
        <w:t xml:space="preserve">                          </w:t>
      </w:r>
    </w:p>
    <w:p w:rsidR="00B440EA" w:rsidRDefault="00B440EA" w:rsidP="00B440E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Powołuję Komisję Inwentaryzacyjną w składzie:</w:t>
      </w:r>
    </w:p>
    <w:p w:rsidR="00082E9E" w:rsidRDefault="00082E9E" w:rsidP="00B440E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B440EA" w:rsidRDefault="00BD7584" w:rsidP="00B440EA">
      <w:pPr>
        <w:numPr>
          <w:ilvl w:val="0"/>
          <w:numId w:val="4"/>
        </w:numPr>
        <w:tabs>
          <w:tab w:val="left" w:pos="4005"/>
        </w:tabs>
        <w:autoSpaceDE w:val="0"/>
        <w:autoSpaceDN w:val="0"/>
        <w:adjustRightInd w:val="0"/>
        <w:jc w:val="both"/>
      </w:pPr>
      <w:r>
        <w:t>Izabela Rudnicka – przewodnicząca komisji</w:t>
      </w:r>
    </w:p>
    <w:p w:rsidR="00B440EA" w:rsidRDefault="00CE0C8F" w:rsidP="00CE0C8F">
      <w:pPr>
        <w:numPr>
          <w:ilvl w:val="0"/>
          <w:numId w:val="4"/>
        </w:numPr>
        <w:tabs>
          <w:tab w:val="left" w:pos="4005"/>
        </w:tabs>
        <w:autoSpaceDE w:val="0"/>
        <w:autoSpaceDN w:val="0"/>
        <w:adjustRightInd w:val="0"/>
        <w:jc w:val="both"/>
      </w:pPr>
      <w:r>
        <w:t>Monika Kozak – członek komisji</w:t>
      </w:r>
    </w:p>
    <w:p w:rsidR="00B440EA" w:rsidRDefault="00BD7584" w:rsidP="00B440EA">
      <w:pPr>
        <w:numPr>
          <w:ilvl w:val="0"/>
          <w:numId w:val="4"/>
        </w:numPr>
        <w:tabs>
          <w:tab w:val="left" w:pos="4005"/>
        </w:tabs>
        <w:autoSpaceDE w:val="0"/>
        <w:autoSpaceDN w:val="0"/>
        <w:adjustRightInd w:val="0"/>
        <w:jc w:val="both"/>
      </w:pPr>
      <w:r>
        <w:t>Radosław Grabowski - członek komisji</w:t>
      </w:r>
    </w:p>
    <w:p w:rsidR="00BD7584" w:rsidRDefault="00BD7584" w:rsidP="00B440EA">
      <w:pPr>
        <w:numPr>
          <w:ilvl w:val="0"/>
          <w:numId w:val="4"/>
        </w:numPr>
        <w:tabs>
          <w:tab w:val="left" w:pos="4005"/>
        </w:tabs>
        <w:autoSpaceDE w:val="0"/>
        <w:autoSpaceDN w:val="0"/>
        <w:adjustRightInd w:val="0"/>
        <w:jc w:val="both"/>
      </w:pPr>
      <w:r>
        <w:t>Żaneta Ciesielska - członek komisji</w:t>
      </w:r>
    </w:p>
    <w:p w:rsidR="00B440EA" w:rsidRDefault="00B440EA" w:rsidP="00B440E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B440EA" w:rsidRDefault="00B440EA" w:rsidP="00B440E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do przeprowadzenia inwentaryzacji wszystkich aktywów Szkoły Podstawowej nr 9           im. Adama Mickiewicza w Częstochowie. Termin zakończe</w:t>
      </w:r>
      <w:r w:rsidR="00E51CC4">
        <w:t xml:space="preserve">nia prac ustalam na </w:t>
      </w:r>
      <w:r>
        <w:t xml:space="preserve">31.12.2019r. </w:t>
      </w:r>
    </w:p>
    <w:p w:rsidR="00B440EA" w:rsidRDefault="00B440EA" w:rsidP="00B440E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B440EA" w:rsidRDefault="00B440EA" w:rsidP="00E51CC4">
      <w:pPr>
        <w:autoSpaceDE w:val="0"/>
        <w:autoSpaceDN w:val="0"/>
        <w:adjustRightInd w:val="0"/>
        <w:jc w:val="center"/>
      </w:pPr>
      <w:r>
        <w:t>§ 2.</w:t>
      </w:r>
    </w:p>
    <w:p w:rsidR="00B440EA" w:rsidRDefault="00B440EA" w:rsidP="00B440EA">
      <w:pPr>
        <w:autoSpaceDE w:val="0"/>
        <w:autoSpaceDN w:val="0"/>
        <w:adjustRightInd w:val="0"/>
        <w:ind w:left="4248" w:firstLine="708"/>
      </w:pPr>
    </w:p>
    <w:p w:rsidR="00B440EA" w:rsidRDefault="00B440EA" w:rsidP="00B440EA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Protokół z przeprowadzonej inwentaryzacji należy złożyć do 24.01.2020r.</w:t>
      </w:r>
    </w:p>
    <w:p w:rsidR="00E51CC4" w:rsidRDefault="00E51CC4" w:rsidP="00E51CC4">
      <w:pPr>
        <w:autoSpaceDE w:val="0"/>
        <w:autoSpaceDN w:val="0"/>
        <w:adjustRightInd w:val="0"/>
      </w:pPr>
    </w:p>
    <w:p w:rsidR="00B440EA" w:rsidRDefault="00B440EA" w:rsidP="00E51CC4">
      <w:pPr>
        <w:autoSpaceDE w:val="0"/>
        <w:autoSpaceDN w:val="0"/>
        <w:adjustRightInd w:val="0"/>
        <w:jc w:val="center"/>
      </w:pPr>
      <w:r>
        <w:t>§ 3.</w:t>
      </w:r>
    </w:p>
    <w:p w:rsidR="00B440EA" w:rsidRDefault="00B440EA" w:rsidP="00B440EA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B440EA" w:rsidRDefault="00B440EA" w:rsidP="00B440EA">
      <w:pPr>
        <w:tabs>
          <w:tab w:val="left" w:pos="1020"/>
        </w:tabs>
        <w:autoSpaceDE w:val="0"/>
        <w:autoSpaceDN w:val="0"/>
        <w:adjustRightInd w:val="0"/>
      </w:pPr>
      <w:r>
        <w:t xml:space="preserve">             Zarządzenie wchodzi w życie z dniem podjęcia.</w:t>
      </w:r>
    </w:p>
    <w:p w:rsidR="00E51CC4" w:rsidRDefault="00E51CC4" w:rsidP="00B440EA">
      <w:pPr>
        <w:tabs>
          <w:tab w:val="left" w:pos="1020"/>
        </w:tabs>
        <w:autoSpaceDE w:val="0"/>
        <w:autoSpaceDN w:val="0"/>
        <w:adjustRightInd w:val="0"/>
      </w:pPr>
    </w:p>
    <w:p w:rsidR="00E51CC4" w:rsidRDefault="00E51CC4" w:rsidP="00B440EA">
      <w:pPr>
        <w:tabs>
          <w:tab w:val="left" w:pos="1020"/>
        </w:tabs>
        <w:autoSpaceDE w:val="0"/>
        <w:autoSpaceDN w:val="0"/>
        <w:adjustRightInd w:val="0"/>
      </w:pPr>
    </w:p>
    <w:p w:rsidR="00E51CC4" w:rsidRDefault="00E51CC4" w:rsidP="00B440EA">
      <w:pPr>
        <w:tabs>
          <w:tab w:val="left" w:pos="1020"/>
        </w:tabs>
        <w:autoSpaceDE w:val="0"/>
        <w:autoSpaceDN w:val="0"/>
        <w:adjustRightInd w:val="0"/>
      </w:pPr>
    </w:p>
    <w:p w:rsidR="00E51CC4" w:rsidRDefault="00E51CC4" w:rsidP="00E51CC4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E51CC4" w:rsidRDefault="00E51CC4" w:rsidP="00E51CC4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E51CC4" w:rsidRDefault="00E51CC4" w:rsidP="00B440EA">
      <w:pPr>
        <w:tabs>
          <w:tab w:val="left" w:pos="1020"/>
        </w:tabs>
        <w:autoSpaceDE w:val="0"/>
        <w:autoSpaceDN w:val="0"/>
        <w:adjustRightInd w:val="0"/>
      </w:pPr>
    </w:p>
    <w:p w:rsidR="00B440EA" w:rsidRDefault="00B440EA" w:rsidP="00B440EA"/>
    <w:p w:rsidR="00FD39B8" w:rsidRDefault="006264EE"/>
    <w:sectPr w:rsidR="00FD39B8" w:rsidSect="00F55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4EE" w:rsidRDefault="006264EE" w:rsidP="00670D8C">
      <w:r>
        <w:separator/>
      </w:r>
    </w:p>
  </w:endnote>
  <w:endnote w:type="continuationSeparator" w:id="0">
    <w:p w:rsidR="006264EE" w:rsidRDefault="006264EE" w:rsidP="0067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4EE" w:rsidRDefault="006264EE" w:rsidP="00670D8C">
      <w:r>
        <w:separator/>
      </w:r>
    </w:p>
  </w:footnote>
  <w:footnote w:type="continuationSeparator" w:id="0">
    <w:p w:rsidR="006264EE" w:rsidRDefault="006264EE" w:rsidP="0067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20236"/>
    <w:multiLevelType w:val="hybridMultilevel"/>
    <w:tmpl w:val="23F004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C05956"/>
    <w:multiLevelType w:val="hybridMultilevel"/>
    <w:tmpl w:val="EEE6836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380CA7"/>
    <w:multiLevelType w:val="hybridMultilevel"/>
    <w:tmpl w:val="263AF7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8152C1"/>
    <w:multiLevelType w:val="hybridMultilevel"/>
    <w:tmpl w:val="EC6222C2"/>
    <w:lvl w:ilvl="0" w:tplc="04150001">
      <w:start w:val="1"/>
      <w:numFmt w:val="bullet"/>
      <w:lvlText w:val=""/>
      <w:lvlJc w:val="left"/>
      <w:pPr>
        <w:ind w:left="19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8C"/>
    <w:rsid w:val="00082E9E"/>
    <w:rsid w:val="0018157E"/>
    <w:rsid w:val="00212C1F"/>
    <w:rsid w:val="004B0465"/>
    <w:rsid w:val="00513AEB"/>
    <w:rsid w:val="005E735F"/>
    <w:rsid w:val="006264EE"/>
    <w:rsid w:val="00670D8C"/>
    <w:rsid w:val="006848D4"/>
    <w:rsid w:val="007A05E4"/>
    <w:rsid w:val="007D2A4E"/>
    <w:rsid w:val="008613D6"/>
    <w:rsid w:val="008754B6"/>
    <w:rsid w:val="00923144"/>
    <w:rsid w:val="00994465"/>
    <w:rsid w:val="00A578B9"/>
    <w:rsid w:val="00AF2E4C"/>
    <w:rsid w:val="00B440EA"/>
    <w:rsid w:val="00BD7584"/>
    <w:rsid w:val="00C5028B"/>
    <w:rsid w:val="00CE0C8F"/>
    <w:rsid w:val="00DD6191"/>
    <w:rsid w:val="00E51CC4"/>
    <w:rsid w:val="00EA1FD9"/>
    <w:rsid w:val="00F55B6F"/>
    <w:rsid w:val="00F666FB"/>
    <w:rsid w:val="00F726C4"/>
    <w:rsid w:val="00F7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18C57-B672-4127-A52F-EB954221D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8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0D8C"/>
  </w:style>
  <w:style w:type="paragraph" w:styleId="Stopka">
    <w:name w:val="footer"/>
    <w:basedOn w:val="Normalny"/>
    <w:link w:val="Stopka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0D8C"/>
  </w:style>
  <w:style w:type="paragraph" w:styleId="Akapitzlist">
    <w:name w:val="List Paragraph"/>
    <w:basedOn w:val="Normalny"/>
    <w:uiPriority w:val="34"/>
    <w:qFormat/>
    <w:rsid w:val="005E735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754B6"/>
    <w:pPr>
      <w:spacing w:line="360" w:lineRule="auto"/>
      <w:jc w:val="both"/>
    </w:pPr>
    <w:rPr>
      <w:rFonts w:eastAsia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54B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3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MUKiS</cp:lastModifiedBy>
  <cp:revision>4</cp:revision>
  <cp:lastPrinted>2020-01-31T09:59:00Z</cp:lastPrinted>
  <dcterms:created xsi:type="dcterms:W3CDTF">2021-01-13T10:11:00Z</dcterms:created>
  <dcterms:modified xsi:type="dcterms:W3CDTF">2021-01-14T11:11:00Z</dcterms:modified>
</cp:coreProperties>
</file>