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Zarządzenie nr</w:t>
      </w:r>
      <w:r w:rsidR="0096158C" w:rsidRPr="007305EB">
        <w:rPr>
          <w:rFonts w:cstheme="minorHAnsi"/>
          <w:b/>
        </w:rPr>
        <w:t xml:space="preserve"> </w:t>
      </w:r>
      <w:r w:rsidRPr="007305EB">
        <w:rPr>
          <w:rFonts w:cstheme="minorHAnsi"/>
          <w:b/>
        </w:rPr>
        <w:t>1</w:t>
      </w:r>
      <w:r w:rsidR="0096158C" w:rsidRPr="007305EB">
        <w:rPr>
          <w:rFonts w:cstheme="minorHAnsi"/>
          <w:b/>
        </w:rPr>
        <w:t>/</w:t>
      </w:r>
      <w:r w:rsidRPr="007305EB">
        <w:rPr>
          <w:rFonts w:cstheme="minorHAnsi"/>
          <w:b/>
        </w:rPr>
        <w:t>21</w:t>
      </w:r>
    </w:p>
    <w:p w:rsidR="00F2222E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z dnia 01.01.2021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minimalnej stawki godzinowej w 2021r.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>Podstawa  prawna: Rozporządzenie Radu Ministrów  z dnia 15 września 2020r.</w:t>
      </w:r>
      <w:r w:rsidR="00F96CEF" w:rsidRPr="007305EB">
        <w:rPr>
          <w:rFonts w:cstheme="minorHAnsi"/>
          <w:b/>
        </w:rPr>
        <w:t>Poz .1596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</w:t>
      </w:r>
      <w:proofErr w:type="spellStart"/>
      <w:r w:rsidR="0096158C" w:rsidRPr="007305EB">
        <w:rPr>
          <w:rFonts w:cstheme="minorHAnsi"/>
        </w:rPr>
        <w:t>administracji</w:t>
      </w:r>
      <w:proofErr w:type="spellEnd"/>
      <w:r w:rsidR="0096158C" w:rsidRPr="007305EB">
        <w:rPr>
          <w:rFonts w:cstheme="minorHAnsi"/>
        </w:rPr>
        <w:t xml:space="preserve"> i obsługi </w:t>
      </w:r>
      <w:r w:rsidRPr="007305EB">
        <w:rPr>
          <w:rFonts w:cstheme="minorHAnsi"/>
        </w:rPr>
        <w:t>na dzień 01.01.2021r w przeliczeniu na pełny etat w kwocie 2800zł.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Częstochowa 01.01.2021r.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250C16"/>
    <w:rsid w:val="00412DA1"/>
    <w:rsid w:val="0051172B"/>
    <w:rsid w:val="00524BF8"/>
    <w:rsid w:val="00644777"/>
    <w:rsid w:val="007305EB"/>
    <w:rsid w:val="008B7E92"/>
    <w:rsid w:val="0096158C"/>
    <w:rsid w:val="009A6550"/>
    <w:rsid w:val="00B81083"/>
    <w:rsid w:val="00C11D30"/>
    <w:rsid w:val="00DD2D39"/>
    <w:rsid w:val="00E467D4"/>
    <w:rsid w:val="00F2222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3E3CD-89F4-4D12-B80A-297C5AB88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8</cp:revision>
  <cp:lastPrinted>2018-12-04T12:58:00Z</cp:lastPrinted>
  <dcterms:created xsi:type="dcterms:W3CDTF">2021-02-15T10:30:00Z</dcterms:created>
  <dcterms:modified xsi:type="dcterms:W3CDTF">2021-02-15T11:15:00Z</dcterms:modified>
</cp:coreProperties>
</file>