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11B5A" w14:textId="3D992659" w:rsidR="00D504BD" w:rsidRPr="00E2519D" w:rsidRDefault="00D504BD" w:rsidP="00E2519D">
      <w:pPr>
        <w:pStyle w:val="Default"/>
        <w:jc w:val="center"/>
      </w:pPr>
    </w:p>
    <w:p w14:paraId="64C30FA7" w14:textId="2F82D23D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OGŁOSZENIE</w:t>
      </w:r>
    </w:p>
    <w:p w14:paraId="48C83CAF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2A3C7035" w14:textId="44CCED33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Dyrekcja Zespołu Szkół Samochodowych ogłasza</w:t>
      </w:r>
    </w:p>
    <w:p w14:paraId="04B49F63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BA9625D" w14:textId="37F00DFB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KONKURS OFERT</w:t>
      </w:r>
    </w:p>
    <w:p w14:paraId="0F552623" w14:textId="77777777" w:rsidR="00D504BD" w:rsidRPr="00D504BD" w:rsidRDefault="00D504BD" w:rsidP="00D504BD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C2F8411" w14:textId="4411684D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na objęcie profilaktyczną opiek</w:t>
      </w:r>
      <w:r w:rsidR="007F2AD1">
        <w:rPr>
          <w:rFonts w:ascii="Times New Roman" w:hAnsi="Times New Roman" w:cs="Times New Roman"/>
          <w:color w:val="auto"/>
        </w:rPr>
        <w:t>ą,</w:t>
      </w:r>
      <w:r w:rsidRPr="00D504BD">
        <w:rPr>
          <w:rFonts w:ascii="Times New Roman" w:hAnsi="Times New Roman" w:cs="Times New Roman"/>
          <w:color w:val="auto"/>
        </w:rPr>
        <w:t xml:space="preserve"> zdrowotną uczniów, którzy w trakcie zajęć praktycznych są narażeni na działalność czynników szkodliwych lub uciążliwych dla zdrowia (wymuszona pozycja ciała, możliwość oparzenia, skaleczenia) oraz na wykonanie badań dla kandydatów na kierowców </w:t>
      </w:r>
    </w:p>
    <w:p w14:paraId="5A571604" w14:textId="32050322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Przewidywana liczba uczniów objętych badaniem profilaktycznym- ok 250 w roku szkolnym. </w:t>
      </w:r>
    </w:p>
    <w:p w14:paraId="0555EF1F" w14:textId="1C630DEC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Przewidywana liczba uczniów objętych badaniem dla kierowców  - ok 2</w:t>
      </w:r>
      <w:r w:rsidR="00E2519D">
        <w:rPr>
          <w:rFonts w:ascii="Times New Roman" w:hAnsi="Times New Roman" w:cs="Times New Roman"/>
          <w:color w:val="auto"/>
        </w:rPr>
        <w:t>6</w:t>
      </w:r>
      <w:r w:rsidRPr="00D504BD">
        <w:rPr>
          <w:rFonts w:ascii="Times New Roman" w:hAnsi="Times New Roman" w:cs="Times New Roman"/>
          <w:color w:val="auto"/>
        </w:rPr>
        <w:t xml:space="preserve">0 w roku szkolnym. </w:t>
      </w:r>
    </w:p>
    <w:p w14:paraId="25EA6ACD" w14:textId="50A4B8EC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Umowa może być zawarta na okres 1 roku. </w:t>
      </w:r>
    </w:p>
    <w:p w14:paraId="2D100028" w14:textId="73D752E8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Do udziału w konkursie zapraszamy podstawowe jednostki służb medycyny pracy mające uprawnienia do przeprowadzania badań profilaktycznych i badań lekarskich osób ubiegających się o uzyskanie uprawnień do kierowania pojazdami i kierowców. Oferty powinny spełniać warunki określone w Rozporządzeniu Ministra Zdrowia z dnia 26 sierpnia 2014r. w sprawie badań lekarskich kandydatów do szkół ponadgimnazjalnych lub wyższych (Dz. U. z 2014, poz. 1144 oraz Dz.U z 2017, poz.971, Dz.U. z 2019r.341, póź. zm). </w:t>
      </w:r>
    </w:p>
    <w:p w14:paraId="2AA9CE20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59E2D586" w14:textId="2B95EE00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Termin składania ofert upływa dnia 08.03.2022r.</w:t>
      </w:r>
    </w:p>
    <w:p w14:paraId="1AED52BF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6E264B18" w14:textId="616568A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Oferty w zamkniętej kopercie z dopiskiem </w:t>
      </w:r>
      <w:r w:rsidR="00E2519D">
        <w:rPr>
          <w:rFonts w:ascii="Times New Roman" w:hAnsi="Times New Roman" w:cs="Times New Roman"/>
          <w:color w:val="auto"/>
        </w:rPr>
        <w:t>„B</w:t>
      </w:r>
      <w:r w:rsidRPr="00D504BD">
        <w:rPr>
          <w:rFonts w:ascii="Times New Roman" w:hAnsi="Times New Roman" w:cs="Times New Roman"/>
          <w:color w:val="auto"/>
        </w:rPr>
        <w:t>adania</w:t>
      </w:r>
      <w:r w:rsidR="00E2519D">
        <w:rPr>
          <w:rFonts w:ascii="Times New Roman" w:hAnsi="Times New Roman" w:cs="Times New Roman"/>
          <w:color w:val="auto"/>
        </w:rPr>
        <w:t>”</w:t>
      </w:r>
      <w:r w:rsidRPr="00D504BD">
        <w:rPr>
          <w:rFonts w:ascii="Times New Roman" w:hAnsi="Times New Roman" w:cs="Times New Roman"/>
          <w:color w:val="auto"/>
        </w:rPr>
        <w:t xml:space="preserve"> należy składać w sekretariacie szkoły w godz. 8:00 - 14:00 do dnia 08.03.2022r. </w:t>
      </w:r>
    </w:p>
    <w:p w14:paraId="1D9EC5D4" w14:textId="3AA9BF96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Komisyjne otwarcie kopert nastąpi w dniu 10.03.2022r. o godz. 10.00. </w:t>
      </w:r>
    </w:p>
    <w:p w14:paraId="6F18151A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Zastrzega się prawo do odwołania konkursu oraz do przesunięcia terminu składania ofert bez podania przyczyny.</w:t>
      </w:r>
    </w:p>
    <w:p w14:paraId="1F31C335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09EE8467" w14:textId="3ADBD972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Oferta powinna zawierać:</w:t>
      </w:r>
    </w:p>
    <w:p w14:paraId="3B70D671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1E5A23EF" w14:textId="531A8518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1. Dane o ofercie:</w:t>
      </w:r>
    </w:p>
    <w:p w14:paraId="03214A5D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a) nazwę i siedzibę zakładu opieki zdrowotnej oraz numer wpisu do rejestru zakładów opieki zdrowotnej,</w:t>
      </w:r>
    </w:p>
    <w:p w14:paraId="2F2E90A7" w14:textId="7564E616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b) imię i nazwisko, adres oraz numer wpisu do właściwego rejestru i oznaczenie organu dokonującego wpisu – w odniesieniu do osób, o których mowa w art. 35 ust. 1 pkt 2 i 3 ustawy z dnia 30.08.1991r. o zakładach opieki zdrowotnej (Dz. U. z 2007r. Nr 14, poz. 89 tekst jednolity).</w:t>
      </w:r>
    </w:p>
    <w:p w14:paraId="2870195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2. Określenie warunków lokalowych, wyposażenia w aparaturę i sprzęt medyczny oraz środki transportu i łączności.</w:t>
      </w:r>
    </w:p>
    <w:p w14:paraId="6F899BD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3. Wskazanie liczby i kwalifikacji zawodowych osób udzielających określonych świadczeń zdrowotnych.</w:t>
      </w:r>
    </w:p>
    <w:p w14:paraId="0D2D4508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>4. Proponowana kwotę brutto należności za realizację zamówienia (koszty badań jednego ucznia), ewentualną kalkulację elementów należności.</w:t>
      </w:r>
    </w:p>
    <w:p w14:paraId="1CBDEBFF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5. Proponowany czas trwania umowy. </w:t>
      </w:r>
    </w:p>
    <w:p w14:paraId="3D134FEE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  <w:r w:rsidRPr="00D504BD">
        <w:rPr>
          <w:rFonts w:ascii="Times New Roman" w:hAnsi="Times New Roman" w:cs="Times New Roman"/>
          <w:color w:val="auto"/>
        </w:rPr>
        <w:t xml:space="preserve">Zapraszamy podstawowe jednostki służby medycyny pracy do udziału w konkursie ofert. </w:t>
      </w:r>
    </w:p>
    <w:p w14:paraId="7B9FB40C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6638344D" w14:textId="77777777" w:rsidR="00D504BD" w:rsidRPr="00D504BD" w:rsidRDefault="00D504BD" w:rsidP="00D504BD">
      <w:pPr>
        <w:pStyle w:val="Default"/>
        <w:rPr>
          <w:rFonts w:ascii="Times New Roman" w:hAnsi="Times New Roman" w:cs="Times New Roman"/>
          <w:color w:val="auto"/>
        </w:rPr>
      </w:pPr>
    </w:p>
    <w:p w14:paraId="7A3A0738" w14:textId="1F341168" w:rsidR="000C3D55" w:rsidRPr="00D504BD" w:rsidRDefault="00D504BD" w:rsidP="00D504BD">
      <w:pPr>
        <w:pStyle w:val="Default"/>
        <w:jc w:val="right"/>
        <w:rPr>
          <w:rFonts w:ascii="Times New Roman" w:hAnsi="Times New Roman" w:cs="Times New Roman"/>
          <w:color w:val="323232"/>
        </w:rPr>
      </w:pPr>
      <w:r w:rsidRPr="00D504BD">
        <w:rPr>
          <w:rFonts w:ascii="Times New Roman" w:hAnsi="Times New Roman" w:cs="Times New Roman"/>
          <w:color w:val="auto"/>
        </w:rPr>
        <w:t>Dyrektor szkoły – mgr inż. Jacek Grzegorzewski</w:t>
      </w:r>
    </w:p>
    <w:sectPr w:rsidR="000C3D55" w:rsidRPr="00D50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4BD"/>
    <w:rsid w:val="000C3D55"/>
    <w:rsid w:val="007F2AD1"/>
    <w:rsid w:val="00CE7131"/>
    <w:rsid w:val="00D504BD"/>
    <w:rsid w:val="00E2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3F4A"/>
  <w15:chartTrackingRefBased/>
  <w15:docId w15:val="{6F25963A-7A43-45E0-AD5D-5033CA1C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04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2022-02-21T10:01:00Z</dcterms:created>
  <dcterms:modified xsi:type="dcterms:W3CDTF">2022-02-21T13:52:00Z</dcterms:modified>
</cp:coreProperties>
</file>