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0F8340" w14:textId="63DB6EDC"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Zarządzenie Nr </w:t>
      </w:r>
      <w:r w:rsidR="00467B2D">
        <w:rPr>
          <w:rFonts w:ascii="Arial" w:hAnsi="Arial" w:cs="Arial"/>
          <w:b/>
          <w:bCs/>
          <w:sz w:val="20"/>
          <w:szCs w:val="20"/>
        </w:rPr>
        <w:t>1</w:t>
      </w:r>
      <w:r w:rsidR="00F327B2">
        <w:rPr>
          <w:rFonts w:ascii="Arial" w:hAnsi="Arial" w:cs="Arial"/>
          <w:b/>
          <w:bCs/>
          <w:sz w:val="20"/>
          <w:szCs w:val="20"/>
        </w:rPr>
        <w:t xml:space="preserve">2 </w:t>
      </w:r>
      <w:r w:rsidR="003E3C04">
        <w:rPr>
          <w:rFonts w:ascii="Arial" w:hAnsi="Arial" w:cs="Arial"/>
          <w:b/>
          <w:bCs/>
          <w:sz w:val="20"/>
          <w:szCs w:val="20"/>
        </w:rPr>
        <w:t>/202</w:t>
      </w:r>
      <w:r w:rsidR="00467B2D">
        <w:rPr>
          <w:rFonts w:ascii="Arial" w:hAnsi="Arial" w:cs="Arial"/>
          <w:b/>
          <w:bCs/>
          <w:sz w:val="20"/>
          <w:szCs w:val="20"/>
        </w:rPr>
        <w:t>1</w:t>
      </w:r>
    </w:p>
    <w:p w14:paraId="3C2AE9D2" w14:textId="77777777"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Dyrektora </w:t>
      </w:r>
      <w:r w:rsidR="007A50CC">
        <w:rPr>
          <w:rFonts w:ascii="Arial" w:hAnsi="Arial" w:cs="Arial"/>
          <w:b/>
          <w:bCs/>
          <w:sz w:val="20"/>
          <w:szCs w:val="20"/>
        </w:rPr>
        <w:t>Zespołu Szkół Gastronomicznych w Częstochowie</w:t>
      </w:r>
    </w:p>
    <w:p w14:paraId="5558E046" w14:textId="0FB893B5" w:rsid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z dnia </w:t>
      </w:r>
      <w:r w:rsidR="00467B2D" w:rsidRPr="00F327B2">
        <w:rPr>
          <w:rFonts w:ascii="Arial" w:hAnsi="Arial" w:cs="Arial"/>
          <w:b/>
          <w:bCs/>
          <w:sz w:val="20"/>
          <w:szCs w:val="20"/>
        </w:rPr>
        <w:t>2</w:t>
      </w:r>
      <w:r w:rsidR="00F327B2" w:rsidRPr="00F327B2">
        <w:rPr>
          <w:rFonts w:ascii="Arial" w:hAnsi="Arial" w:cs="Arial"/>
          <w:b/>
          <w:bCs/>
          <w:sz w:val="20"/>
          <w:szCs w:val="20"/>
        </w:rPr>
        <w:t>7</w:t>
      </w:r>
      <w:r w:rsidR="007A50CC" w:rsidRPr="00F327B2">
        <w:rPr>
          <w:rFonts w:ascii="Arial" w:hAnsi="Arial" w:cs="Arial"/>
          <w:b/>
          <w:bCs/>
          <w:sz w:val="20"/>
          <w:szCs w:val="20"/>
        </w:rPr>
        <w:t>.</w:t>
      </w:r>
      <w:r w:rsidR="00F327B2" w:rsidRPr="00F327B2">
        <w:rPr>
          <w:rFonts w:ascii="Arial" w:hAnsi="Arial" w:cs="Arial"/>
          <w:b/>
          <w:bCs/>
          <w:sz w:val="20"/>
          <w:szCs w:val="20"/>
        </w:rPr>
        <w:t>09</w:t>
      </w:r>
      <w:r w:rsidR="007A50CC" w:rsidRPr="00F327B2">
        <w:rPr>
          <w:rFonts w:ascii="Arial" w:hAnsi="Arial" w:cs="Arial"/>
          <w:b/>
          <w:bCs/>
          <w:sz w:val="20"/>
          <w:szCs w:val="20"/>
        </w:rPr>
        <w:t>.202</w:t>
      </w:r>
      <w:r w:rsidR="00467B2D" w:rsidRPr="00F327B2">
        <w:rPr>
          <w:rFonts w:ascii="Arial" w:hAnsi="Arial" w:cs="Arial"/>
          <w:b/>
          <w:bCs/>
          <w:sz w:val="20"/>
          <w:szCs w:val="20"/>
        </w:rPr>
        <w:t>1</w:t>
      </w:r>
      <w:r w:rsidRPr="00F327B2">
        <w:rPr>
          <w:rFonts w:ascii="Arial" w:hAnsi="Arial" w:cs="Arial"/>
          <w:b/>
          <w:bCs/>
          <w:sz w:val="20"/>
          <w:szCs w:val="20"/>
        </w:rPr>
        <w:t xml:space="preserve"> r.</w:t>
      </w:r>
      <w:r w:rsidRPr="004769B2">
        <w:rPr>
          <w:rFonts w:ascii="Arial" w:hAnsi="Arial" w:cs="Arial"/>
          <w:sz w:val="20"/>
          <w:szCs w:val="20"/>
        </w:rPr>
        <w:t xml:space="preserve"> </w:t>
      </w:r>
    </w:p>
    <w:p w14:paraId="4DA0C61B" w14:textId="1CD6F50F"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w sprawie wyznaczenia </w:t>
      </w:r>
      <w:r w:rsidR="00467B2D">
        <w:rPr>
          <w:rFonts w:ascii="Arial" w:hAnsi="Arial" w:cs="Arial"/>
          <w:b/>
          <w:bCs/>
          <w:sz w:val="20"/>
          <w:szCs w:val="20"/>
        </w:rPr>
        <w:t>Redaktora Biuletynu Informacji Publicznej</w:t>
      </w:r>
      <w:r w:rsidRPr="004769B2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2BDCCA22" w14:textId="77777777"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50434966" w14:textId="4227D28C" w:rsidR="0081388B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14:paraId="0CC51184" w14:textId="77777777" w:rsidR="00467B2D" w:rsidRPr="004769B2" w:rsidRDefault="00467B2D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14:paraId="4DCD4417" w14:textId="58C246A8" w:rsidR="0060390E" w:rsidRDefault="0081388B" w:rsidP="00467B2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327B2">
        <w:rPr>
          <w:rFonts w:ascii="Arial" w:hAnsi="Arial" w:cs="Arial"/>
          <w:sz w:val="20"/>
          <w:szCs w:val="20"/>
        </w:rPr>
        <w:t xml:space="preserve">Na podstawie </w:t>
      </w:r>
      <w:r w:rsidR="00F327B2" w:rsidRPr="00F327B2">
        <w:t>Ustawy</w:t>
      </w:r>
      <w:r w:rsidR="00F327B2">
        <w:t xml:space="preserve"> z dnia 6 września 2001 r. o dostępie do informacji publicznej.</w:t>
      </w:r>
    </w:p>
    <w:p w14:paraId="45EB32D6" w14:textId="6B0A1EF3" w:rsidR="00467B2D" w:rsidRDefault="00467B2D" w:rsidP="00467B2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E522DA2" w14:textId="77777777" w:rsidR="00467B2D" w:rsidRPr="004769B2" w:rsidRDefault="00467B2D" w:rsidP="00467B2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6BA0B5C" w14:textId="2E03603E" w:rsidR="0060390E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1</w:t>
      </w:r>
    </w:p>
    <w:p w14:paraId="529005DC" w14:textId="77777777" w:rsidR="00467B2D" w:rsidRPr="004769B2" w:rsidRDefault="00467B2D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3A529C91" w14:textId="5C11655F" w:rsidR="0060390E" w:rsidRPr="004769B2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sz w:val="20"/>
          <w:szCs w:val="20"/>
        </w:rPr>
        <w:t>Wyznaczam Pan</w:t>
      </w:r>
      <w:r w:rsidR="00467B2D">
        <w:rPr>
          <w:rFonts w:ascii="Arial" w:hAnsi="Arial" w:cs="Arial"/>
          <w:b/>
          <w:sz w:val="20"/>
          <w:szCs w:val="20"/>
        </w:rPr>
        <w:t xml:space="preserve">a </w:t>
      </w:r>
      <w:r w:rsidR="003849F6">
        <w:rPr>
          <w:rFonts w:ascii="Arial" w:hAnsi="Arial" w:cs="Arial"/>
          <w:b/>
          <w:sz w:val="20"/>
          <w:szCs w:val="20"/>
        </w:rPr>
        <w:t>wicedyrektora</w:t>
      </w:r>
      <w:r w:rsidR="00467B2D">
        <w:rPr>
          <w:rFonts w:ascii="Arial" w:hAnsi="Arial" w:cs="Arial"/>
          <w:b/>
          <w:sz w:val="20"/>
          <w:szCs w:val="20"/>
        </w:rPr>
        <w:t xml:space="preserve"> </w:t>
      </w:r>
      <w:r w:rsidR="007A50CC">
        <w:rPr>
          <w:rFonts w:ascii="Arial" w:hAnsi="Arial" w:cs="Arial"/>
          <w:b/>
          <w:sz w:val="20"/>
          <w:szCs w:val="20"/>
        </w:rPr>
        <w:t xml:space="preserve">, </w:t>
      </w:r>
      <w:r w:rsidRPr="004769B2">
        <w:rPr>
          <w:rFonts w:ascii="Arial" w:hAnsi="Arial" w:cs="Arial"/>
          <w:sz w:val="20"/>
          <w:szCs w:val="20"/>
        </w:rPr>
        <w:t xml:space="preserve">pracownika </w:t>
      </w:r>
      <w:r w:rsidR="00467B2D">
        <w:rPr>
          <w:rFonts w:ascii="Arial" w:hAnsi="Arial" w:cs="Arial"/>
          <w:sz w:val="20"/>
          <w:szCs w:val="20"/>
        </w:rPr>
        <w:t>Zespołu Szkół Gastronomicznych</w:t>
      </w:r>
      <w:r w:rsidR="00010C5A" w:rsidRPr="004769B2">
        <w:rPr>
          <w:rFonts w:ascii="Arial" w:hAnsi="Arial" w:cs="Arial"/>
          <w:sz w:val="20"/>
          <w:szCs w:val="20"/>
        </w:rPr>
        <w:t>,</w:t>
      </w:r>
      <w:r w:rsidR="002D547B" w:rsidRPr="004769B2">
        <w:rPr>
          <w:rFonts w:ascii="Arial" w:hAnsi="Arial" w:cs="Arial"/>
          <w:sz w:val="20"/>
          <w:szCs w:val="20"/>
        </w:rPr>
        <w:t xml:space="preserve"> do pełnienia funkcji </w:t>
      </w:r>
      <w:r w:rsidR="00467B2D">
        <w:rPr>
          <w:rFonts w:ascii="Arial" w:hAnsi="Arial" w:cs="Arial"/>
          <w:sz w:val="20"/>
          <w:szCs w:val="20"/>
        </w:rPr>
        <w:t>Redaktora Biuletynu Informacji Publicznej</w:t>
      </w:r>
      <w:r w:rsidR="0081388B" w:rsidRPr="004769B2">
        <w:rPr>
          <w:rFonts w:ascii="Arial" w:hAnsi="Arial" w:cs="Arial"/>
          <w:sz w:val="20"/>
          <w:szCs w:val="20"/>
        </w:rPr>
        <w:t xml:space="preserve"> </w:t>
      </w:r>
      <w:r w:rsidR="007A50CC">
        <w:rPr>
          <w:rFonts w:ascii="Arial" w:hAnsi="Arial" w:cs="Arial"/>
          <w:b/>
          <w:sz w:val="20"/>
          <w:szCs w:val="20"/>
        </w:rPr>
        <w:t>Zespo</w:t>
      </w:r>
      <w:r w:rsidR="00467B2D">
        <w:rPr>
          <w:rFonts w:ascii="Arial" w:hAnsi="Arial" w:cs="Arial"/>
          <w:b/>
          <w:sz w:val="20"/>
          <w:szCs w:val="20"/>
        </w:rPr>
        <w:t xml:space="preserve">łu </w:t>
      </w:r>
      <w:r w:rsidR="007A50CC">
        <w:rPr>
          <w:rFonts w:ascii="Arial" w:hAnsi="Arial" w:cs="Arial"/>
          <w:b/>
          <w:sz w:val="20"/>
          <w:szCs w:val="20"/>
        </w:rPr>
        <w:t xml:space="preserve"> Szkół Gastronomicznych w Częstochowie.</w:t>
      </w:r>
    </w:p>
    <w:p w14:paraId="0E4D3FD8" w14:textId="77777777" w:rsidR="0060390E" w:rsidRPr="004769B2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</w:p>
    <w:p w14:paraId="4496FACA" w14:textId="02556650" w:rsidR="0060390E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2</w:t>
      </w:r>
    </w:p>
    <w:p w14:paraId="2142B194" w14:textId="77777777" w:rsidR="00467B2D" w:rsidRPr="004769B2" w:rsidRDefault="00467B2D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34E5EDCF" w14:textId="648765D6" w:rsidR="00467B2D" w:rsidRPr="009418AE" w:rsidRDefault="00BF36DA" w:rsidP="006A6236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9418AE">
        <w:rPr>
          <w:rFonts w:ascii="Arial" w:hAnsi="Arial" w:cs="Arial"/>
          <w:sz w:val="20"/>
          <w:szCs w:val="20"/>
        </w:rPr>
        <w:t>D</w:t>
      </w:r>
      <w:r w:rsidR="0081388B" w:rsidRPr="009418AE">
        <w:rPr>
          <w:rFonts w:ascii="Arial" w:hAnsi="Arial" w:cs="Arial"/>
          <w:sz w:val="20"/>
          <w:szCs w:val="20"/>
        </w:rPr>
        <w:t xml:space="preserve">o zadań </w:t>
      </w:r>
      <w:r w:rsidR="00467B2D" w:rsidRPr="009418AE">
        <w:rPr>
          <w:rFonts w:ascii="Arial" w:hAnsi="Arial" w:cs="Arial"/>
          <w:sz w:val="20"/>
          <w:szCs w:val="20"/>
        </w:rPr>
        <w:t xml:space="preserve">Redaktora Biuletynu Informacji Publicznej </w:t>
      </w:r>
      <w:r w:rsidR="0081388B" w:rsidRPr="009418AE">
        <w:rPr>
          <w:rFonts w:ascii="Arial" w:hAnsi="Arial" w:cs="Arial"/>
          <w:sz w:val="20"/>
          <w:szCs w:val="20"/>
        </w:rPr>
        <w:t>nal</w:t>
      </w:r>
      <w:r w:rsidR="006A6236" w:rsidRPr="009418AE">
        <w:rPr>
          <w:rFonts w:ascii="Arial" w:hAnsi="Arial" w:cs="Arial"/>
          <w:sz w:val="20"/>
          <w:szCs w:val="20"/>
        </w:rPr>
        <w:t>eży:</w:t>
      </w:r>
    </w:p>
    <w:p w14:paraId="395AB7A2" w14:textId="77777777" w:rsidR="006A6236" w:rsidRPr="009418AE" w:rsidRDefault="006A6236" w:rsidP="006A6236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</w:p>
    <w:p w14:paraId="163DCB8E" w14:textId="43F7785F" w:rsidR="006A6236" w:rsidRPr="009418AE" w:rsidRDefault="006A6236" w:rsidP="006A6236">
      <w:pPr>
        <w:pStyle w:val="Default"/>
        <w:numPr>
          <w:ilvl w:val="0"/>
          <w:numId w:val="5"/>
        </w:numPr>
        <w:spacing w:line="360" w:lineRule="auto"/>
        <w:ind w:left="426"/>
        <w:contextualSpacing/>
        <w:jc w:val="both"/>
        <w:rPr>
          <w:rFonts w:ascii="Arial" w:hAnsi="Arial" w:cs="Arial"/>
          <w:bCs/>
          <w:sz w:val="20"/>
          <w:szCs w:val="20"/>
        </w:rPr>
      </w:pPr>
      <w:r w:rsidRPr="009418AE">
        <w:rPr>
          <w:rFonts w:ascii="Arial" w:hAnsi="Arial" w:cs="Arial"/>
          <w:bCs/>
          <w:sz w:val="20"/>
          <w:szCs w:val="20"/>
        </w:rPr>
        <w:t xml:space="preserve">Redaktor naczelny strony BIP ponosi odpowiedzialność za dotrzymanie standardu struktury strony podmiotowej BIP w postaci szablonów stron www przeznaczonych </w:t>
      </w:r>
      <w:r w:rsidRPr="009418AE">
        <w:rPr>
          <w:rFonts w:ascii="Arial" w:hAnsi="Arial" w:cs="Arial"/>
          <w:bCs/>
          <w:sz w:val="20"/>
          <w:szCs w:val="20"/>
        </w:rPr>
        <w:br/>
        <w:t>do wypełniania treścią oraz za określenie kształtu szablonów stron edycyjnych BIP, a także za projektowanie układów szablonów tych stron.</w:t>
      </w:r>
    </w:p>
    <w:p w14:paraId="5BB6BBB5" w14:textId="77777777" w:rsidR="006A6236" w:rsidRPr="009418AE" w:rsidRDefault="006A6236" w:rsidP="006A6236">
      <w:pPr>
        <w:pStyle w:val="Default"/>
        <w:numPr>
          <w:ilvl w:val="0"/>
          <w:numId w:val="5"/>
        </w:numPr>
        <w:spacing w:line="360" w:lineRule="auto"/>
        <w:ind w:left="426"/>
        <w:contextualSpacing/>
        <w:jc w:val="both"/>
        <w:rPr>
          <w:rFonts w:ascii="Arial" w:hAnsi="Arial" w:cs="Arial"/>
          <w:bCs/>
          <w:sz w:val="20"/>
          <w:szCs w:val="20"/>
        </w:rPr>
      </w:pPr>
      <w:r w:rsidRPr="009418AE">
        <w:rPr>
          <w:rFonts w:ascii="Arial" w:hAnsi="Arial" w:cs="Arial"/>
          <w:bCs/>
          <w:sz w:val="20"/>
          <w:szCs w:val="20"/>
        </w:rPr>
        <w:t xml:space="preserve">Do zadań redaktora naczelnego strony BIP, należą w szczególności: </w:t>
      </w:r>
    </w:p>
    <w:p w14:paraId="0C4C06A5" w14:textId="77777777" w:rsidR="006A6236" w:rsidRPr="009418AE" w:rsidRDefault="006A6236" w:rsidP="006A6236">
      <w:pPr>
        <w:pStyle w:val="Default"/>
        <w:numPr>
          <w:ilvl w:val="0"/>
          <w:numId w:val="4"/>
        </w:numPr>
        <w:spacing w:line="360" w:lineRule="auto"/>
        <w:ind w:left="567" w:hanging="283"/>
        <w:contextualSpacing/>
        <w:jc w:val="both"/>
        <w:rPr>
          <w:rFonts w:ascii="Arial" w:hAnsi="Arial" w:cs="Arial"/>
          <w:bCs/>
          <w:sz w:val="20"/>
          <w:szCs w:val="20"/>
        </w:rPr>
      </w:pPr>
      <w:r w:rsidRPr="009418AE">
        <w:rPr>
          <w:rFonts w:ascii="Arial" w:hAnsi="Arial" w:cs="Arial"/>
          <w:bCs/>
          <w:sz w:val="20"/>
          <w:szCs w:val="20"/>
        </w:rPr>
        <w:t>nadzór nad prawidłowym funkcjonowaniem strony BIP;</w:t>
      </w:r>
    </w:p>
    <w:p w14:paraId="5BA78D08" w14:textId="77777777" w:rsidR="006A6236" w:rsidRPr="009418AE" w:rsidRDefault="006A6236" w:rsidP="006A6236">
      <w:pPr>
        <w:pStyle w:val="Default"/>
        <w:numPr>
          <w:ilvl w:val="0"/>
          <w:numId w:val="4"/>
        </w:numPr>
        <w:spacing w:line="360" w:lineRule="auto"/>
        <w:ind w:left="567" w:hanging="283"/>
        <w:contextualSpacing/>
        <w:jc w:val="both"/>
        <w:rPr>
          <w:rFonts w:ascii="Arial" w:hAnsi="Arial" w:cs="Arial"/>
          <w:bCs/>
          <w:sz w:val="20"/>
          <w:szCs w:val="20"/>
        </w:rPr>
      </w:pPr>
      <w:r w:rsidRPr="009418AE">
        <w:rPr>
          <w:rFonts w:ascii="Arial" w:hAnsi="Arial" w:cs="Arial"/>
          <w:bCs/>
          <w:sz w:val="20"/>
          <w:szCs w:val="20"/>
        </w:rPr>
        <w:t>określanie sposobu publikowania informacji w BIP;</w:t>
      </w:r>
    </w:p>
    <w:p w14:paraId="45DA4260" w14:textId="77777777" w:rsidR="006A6236" w:rsidRPr="009418AE" w:rsidRDefault="006A6236" w:rsidP="006A6236">
      <w:pPr>
        <w:pStyle w:val="Default"/>
        <w:numPr>
          <w:ilvl w:val="0"/>
          <w:numId w:val="4"/>
        </w:numPr>
        <w:spacing w:line="360" w:lineRule="auto"/>
        <w:ind w:left="567" w:hanging="283"/>
        <w:contextualSpacing/>
        <w:jc w:val="both"/>
        <w:rPr>
          <w:rFonts w:ascii="Arial" w:hAnsi="Arial" w:cs="Arial"/>
          <w:bCs/>
          <w:sz w:val="20"/>
          <w:szCs w:val="20"/>
        </w:rPr>
      </w:pPr>
      <w:r w:rsidRPr="009418AE">
        <w:rPr>
          <w:rFonts w:ascii="Arial" w:hAnsi="Arial" w:cs="Arial"/>
          <w:bCs/>
          <w:sz w:val="20"/>
          <w:szCs w:val="20"/>
        </w:rPr>
        <w:t xml:space="preserve">nadzór i podejmowanie niezbędnych czynności, w celu zachowania spójności informacji zamieszczanych w BIP; </w:t>
      </w:r>
    </w:p>
    <w:p w14:paraId="613127E0" w14:textId="77777777" w:rsidR="006A6236" w:rsidRPr="009418AE" w:rsidRDefault="006A6236" w:rsidP="006A6236">
      <w:pPr>
        <w:pStyle w:val="Default"/>
        <w:numPr>
          <w:ilvl w:val="0"/>
          <w:numId w:val="4"/>
        </w:numPr>
        <w:spacing w:line="360" w:lineRule="auto"/>
        <w:ind w:left="567" w:hanging="283"/>
        <w:contextualSpacing/>
        <w:jc w:val="both"/>
        <w:rPr>
          <w:rFonts w:ascii="Arial" w:hAnsi="Arial" w:cs="Arial"/>
          <w:bCs/>
          <w:sz w:val="20"/>
          <w:szCs w:val="20"/>
        </w:rPr>
      </w:pPr>
      <w:r w:rsidRPr="009418AE">
        <w:rPr>
          <w:rFonts w:ascii="Arial" w:hAnsi="Arial" w:cs="Arial"/>
          <w:bCs/>
          <w:sz w:val="20"/>
          <w:szCs w:val="20"/>
        </w:rPr>
        <w:t>współpraca z realizatorem;</w:t>
      </w:r>
    </w:p>
    <w:p w14:paraId="35D3B5C3" w14:textId="77777777" w:rsidR="006A6236" w:rsidRPr="009418AE" w:rsidRDefault="006A6236" w:rsidP="006A6236">
      <w:pPr>
        <w:pStyle w:val="Default"/>
        <w:numPr>
          <w:ilvl w:val="0"/>
          <w:numId w:val="4"/>
        </w:numPr>
        <w:spacing w:line="360" w:lineRule="auto"/>
        <w:ind w:left="567" w:hanging="283"/>
        <w:contextualSpacing/>
        <w:jc w:val="both"/>
        <w:rPr>
          <w:rFonts w:ascii="Arial" w:hAnsi="Arial" w:cs="Arial"/>
          <w:bCs/>
          <w:sz w:val="20"/>
          <w:szCs w:val="20"/>
        </w:rPr>
      </w:pPr>
      <w:r w:rsidRPr="009418AE">
        <w:rPr>
          <w:rFonts w:ascii="Arial" w:hAnsi="Arial" w:cs="Arial"/>
          <w:bCs/>
          <w:sz w:val="20"/>
          <w:szCs w:val="20"/>
        </w:rPr>
        <w:t>udzielanie wyjaśnień zespołowi redakcyjnemu BIP, w sprawie obowiązującego stanu prawnego z zakresu prowadzenia BIP;</w:t>
      </w:r>
    </w:p>
    <w:p w14:paraId="15F0B736" w14:textId="77777777" w:rsidR="006A6236" w:rsidRPr="009418AE" w:rsidRDefault="006A6236" w:rsidP="006A6236">
      <w:pPr>
        <w:pStyle w:val="Default"/>
        <w:numPr>
          <w:ilvl w:val="0"/>
          <w:numId w:val="4"/>
        </w:numPr>
        <w:spacing w:line="360" w:lineRule="auto"/>
        <w:ind w:left="567" w:hanging="283"/>
        <w:contextualSpacing/>
        <w:jc w:val="both"/>
        <w:rPr>
          <w:rFonts w:ascii="Arial" w:hAnsi="Arial" w:cs="Arial"/>
          <w:bCs/>
          <w:sz w:val="20"/>
          <w:szCs w:val="20"/>
        </w:rPr>
      </w:pPr>
      <w:r w:rsidRPr="009418AE">
        <w:rPr>
          <w:rFonts w:ascii="Arial" w:hAnsi="Arial" w:cs="Arial"/>
          <w:bCs/>
          <w:sz w:val="20"/>
          <w:szCs w:val="20"/>
        </w:rPr>
        <w:t xml:space="preserve">przyjmowanie uwag i wniosków dotyczących stron BIP oraz rozstrzyganie </w:t>
      </w:r>
      <w:r w:rsidRPr="009418AE">
        <w:rPr>
          <w:rFonts w:ascii="Arial" w:hAnsi="Arial" w:cs="Arial"/>
          <w:bCs/>
          <w:sz w:val="20"/>
          <w:szCs w:val="20"/>
        </w:rPr>
        <w:br/>
        <w:t>o konieczności tworzenia nowych układów stron w BIP;</w:t>
      </w:r>
    </w:p>
    <w:p w14:paraId="4EB13D07" w14:textId="77777777" w:rsidR="006A6236" w:rsidRPr="009418AE" w:rsidRDefault="006A6236" w:rsidP="006A6236">
      <w:pPr>
        <w:pStyle w:val="Default"/>
        <w:numPr>
          <w:ilvl w:val="0"/>
          <w:numId w:val="4"/>
        </w:numPr>
        <w:spacing w:line="360" w:lineRule="auto"/>
        <w:ind w:left="567" w:hanging="283"/>
        <w:contextualSpacing/>
        <w:jc w:val="both"/>
        <w:rPr>
          <w:rFonts w:ascii="Arial" w:hAnsi="Arial" w:cs="Arial"/>
          <w:bCs/>
          <w:sz w:val="20"/>
          <w:szCs w:val="20"/>
        </w:rPr>
      </w:pPr>
      <w:r w:rsidRPr="009418AE">
        <w:rPr>
          <w:rFonts w:ascii="Arial" w:hAnsi="Arial" w:cs="Arial"/>
          <w:bCs/>
          <w:sz w:val="20"/>
          <w:szCs w:val="20"/>
        </w:rPr>
        <w:t xml:space="preserve">zgłaszanie przełożonemu, potrzeb zmian zakresu udostępnianych w BIP informacji; </w:t>
      </w:r>
    </w:p>
    <w:p w14:paraId="007F080B" w14:textId="77777777" w:rsidR="006A6236" w:rsidRPr="009418AE" w:rsidRDefault="006A6236" w:rsidP="006A6236">
      <w:pPr>
        <w:pStyle w:val="Default"/>
        <w:numPr>
          <w:ilvl w:val="0"/>
          <w:numId w:val="4"/>
        </w:numPr>
        <w:spacing w:line="360" w:lineRule="auto"/>
        <w:ind w:left="567" w:hanging="283"/>
        <w:contextualSpacing/>
        <w:jc w:val="both"/>
        <w:rPr>
          <w:rFonts w:ascii="Arial" w:hAnsi="Arial" w:cs="Arial"/>
          <w:bCs/>
          <w:sz w:val="20"/>
          <w:szCs w:val="20"/>
        </w:rPr>
      </w:pPr>
      <w:r w:rsidRPr="009418AE">
        <w:rPr>
          <w:rFonts w:ascii="Arial" w:hAnsi="Arial" w:cs="Arial"/>
          <w:bCs/>
          <w:sz w:val="20"/>
          <w:szCs w:val="20"/>
        </w:rPr>
        <w:t>uczestniczenie w szkoleniach i spotkaniach organizowanych dla zespołu redakcyjnego BIP;</w:t>
      </w:r>
    </w:p>
    <w:p w14:paraId="68D5FF42" w14:textId="3F76C2DE" w:rsidR="00467B2D" w:rsidRPr="009418AE" w:rsidRDefault="006A6236" w:rsidP="009418AE">
      <w:pPr>
        <w:pStyle w:val="Default"/>
        <w:numPr>
          <w:ilvl w:val="0"/>
          <w:numId w:val="4"/>
        </w:numPr>
        <w:spacing w:line="360" w:lineRule="auto"/>
        <w:ind w:left="567" w:hanging="283"/>
        <w:contextualSpacing/>
        <w:jc w:val="both"/>
        <w:rPr>
          <w:rFonts w:ascii="Arial" w:hAnsi="Arial" w:cs="Arial"/>
          <w:bCs/>
          <w:sz w:val="20"/>
          <w:szCs w:val="20"/>
        </w:rPr>
      </w:pPr>
      <w:r w:rsidRPr="009418AE">
        <w:rPr>
          <w:rFonts w:ascii="Arial" w:hAnsi="Arial" w:cs="Arial"/>
          <w:bCs/>
          <w:sz w:val="20"/>
          <w:szCs w:val="20"/>
        </w:rPr>
        <w:t>zgłaszanie administratorowi BIP problemów i nieprawidłowości w funkcjonowaniu strony lub panelu administracyjnego BIP.</w:t>
      </w:r>
    </w:p>
    <w:p w14:paraId="4E4E3CDF" w14:textId="77777777" w:rsidR="00ED664A" w:rsidRPr="009418AE" w:rsidRDefault="00ED664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420C5CEB" w14:textId="77777777" w:rsidR="0081388B" w:rsidRPr="009418AE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6F557830" w14:textId="66A1CB0C" w:rsidR="0081388B" w:rsidRPr="009418AE" w:rsidRDefault="0081388B" w:rsidP="0081388B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9418AE">
        <w:rPr>
          <w:rFonts w:ascii="Arial" w:hAnsi="Arial" w:cs="Arial"/>
          <w:b/>
          <w:color w:val="000000"/>
          <w:sz w:val="20"/>
          <w:szCs w:val="20"/>
        </w:rPr>
        <w:t xml:space="preserve">§ </w:t>
      </w:r>
      <w:r w:rsidR="00467B2D" w:rsidRPr="009418AE">
        <w:rPr>
          <w:rFonts w:ascii="Arial" w:hAnsi="Arial" w:cs="Arial"/>
          <w:b/>
          <w:color w:val="000000"/>
          <w:sz w:val="20"/>
          <w:szCs w:val="20"/>
        </w:rPr>
        <w:t>3</w:t>
      </w:r>
    </w:p>
    <w:p w14:paraId="67F768DE" w14:textId="77777777" w:rsidR="00467B2D" w:rsidRPr="009418AE" w:rsidRDefault="00467B2D" w:rsidP="0081388B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3CF0BAF4" w14:textId="4C3D4C38" w:rsidR="0060390E" w:rsidRPr="009418AE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9418AE">
        <w:rPr>
          <w:rFonts w:ascii="Arial" w:hAnsi="Arial" w:cs="Arial"/>
          <w:color w:val="000000"/>
          <w:sz w:val="20"/>
          <w:szCs w:val="20"/>
        </w:rPr>
        <w:t>Zarządzenie wchodzi w życi</w:t>
      </w:r>
      <w:r w:rsidR="0081388B" w:rsidRPr="009418AE">
        <w:rPr>
          <w:rFonts w:ascii="Arial" w:hAnsi="Arial" w:cs="Arial"/>
          <w:color w:val="000000"/>
          <w:sz w:val="20"/>
          <w:szCs w:val="20"/>
        </w:rPr>
        <w:t xml:space="preserve">e z dniem </w:t>
      </w:r>
      <w:r w:rsidR="002D547B" w:rsidRPr="009418AE">
        <w:rPr>
          <w:rFonts w:ascii="Arial" w:hAnsi="Arial" w:cs="Arial"/>
          <w:color w:val="000000"/>
          <w:sz w:val="20"/>
          <w:szCs w:val="20"/>
        </w:rPr>
        <w:t xml:space="preserve">podpisania </w:t>
      </w:r>
      <w:r w:rsidR="00467B2D" w:rsidRPr="009418AE">
        <w:rPr>
          <w:rFonts w:ascii="Arial" w:hAnsi="Arial" w:cs="Arial"/>
          <w:i/>
          <w:color w:val="000000"/>
          <w:sz w:val="20"/>
          <w:szCs w:val="20"/>
        </w:rPr>
        <w:t>.</w:t>
      </w:r>
    </w:p>
    <w:p w14:paraId="7A4103AB" w14:textId="77777777" w:rsidR="0060390E" w:rsidRPr="009418AE" w:rsidRDefault="0060390E" w:rsidP="00603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sectPr w:rsidR="0060390E" w:rsidRPr="009418AE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41389D"/>
    <w:multiLevelType w:val="hybridMultilevel"/>
    <w:tmpl w:val="7C2E986C"/>
    <w:lvl w:ilvl="0" w:tplc="3BD49F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4F2527"/>
    <w:multiLevelType w:val="hybridMultilevel"/>
    <w:tmpl w:val="00D897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A04B90"/>
    <w:multiLevelType w:val="hybridMultilevel"/>
    <w:tmpl w:val="14704D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D4ACD"/>
    <w:rsid w:val="00010C5A"/>
    <w:rsid w:val="00201AD9"/>
    <w:rsid w:val="00295185"/>
    <w:rsid w:val="002D547B"/>
    <w:rsid w:val="002F15C9"/>
    <w:rsid w:val="003849F6"/>
    <w:rsid w:val="00385005"/>
    <w:rsid w:val="003E3C04"/>
    <w:rsid w:val="00403F3B"/>
    <w:rsid w:val="00467B2D"/>
    <w:rsid w:val="004769B2"/>
    <w:rsid w:val="004D4ACD"/>
    <w:rsid w:val="005078D5"/>
    <w:rsid w:val="005D6CD5"/>
    <w:rsid w:val="0060390E"/>
    <w:rsid w:val="006A6236"/>
    <w:rsid w:val="0078297B"/>
    <w:rsid w:val="007A50CC"/>
    <w:rsid w:val="007D5DFA"/>
    <w:rsid w:val="0081388B"/>
    <w:rsid w:val="009418AE"/>
    <w:rsid w:val="0094201E"/>
    <w:rsid w:val="00957B3F"/>
    <w:rsid w:val="00A135F9"/>
    <w:rsid w:val="00B84E74"/>
    <w:rsid w:val="00BF36DA"/>
    <w:rsid w:val="00C538B5"/>
    <w:rsid w:val="00C61A10"/>
    <w:rsid w:val="00DC5DAA"/>
    <w:rsid w:val="00DF23F6"/>
    <w:rsid w:val="00E73BD0"/>
    <w:rsid w:val="00ED664A"/>
    <w:rsid w:val="00F3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E4E19"/>
  <w15:docId w15:val="{AC0C3CCF-A88F-4337-82F9-3D19206EC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  <w:style w:type="paragraph" w:styleId="Akapitzlist">
    <w:name w:val="List Paragraph"/>
    <w:basedOn w:val="Normalny"/>
    <w:uiPriority w:val="34"/>
    <w:qFormat/>
    <w:rsid w:val="00467B2D"/>
    <w:pPr>
      <w:spacing w:line="259" w:lineRule="auto"/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67B2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241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Małgorzata Bartolewska</cp:lastModifiedBy>
  <cp:revision>8</cp:revision>
  <cp:lastPrinted>2021-10-21T12:14:00Z</cp:lastPrinted>
  <dcterms:created xsi:type="dcterms:W3CDTF">2020-07-01T12:11:00Z</dcterms:created>
  <dcterms:modified xsi:type="dcterms:W3CDTF">2022-02-11T11:58:00Z</dcterms:modified>
</cp:coreProperties>
</file>