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DA51F" w14:textId="00273462" w:rsidR="00907CCF" w:rsidRPr="00A07EA3" w:rsidRDefault="00907CCF" w:rsidP="00A07EA3">
      <w:pPr>
        <w:jc w:val="center"/>
        <w:rPr>
          <w:sz w:val="24"/>
          <w:szCs w:val="24"/>
        </w:rPr>
      </w:pPr>
      <w:r>
        <w:rPr>
          <w:b/>
          <w:bCs/>
          <w:color w:val="000000"/>
          <w:spacing w:val="-2"/>
          <w:w w:val="101"/>
          <w:sz w:val="26"/>
          <w:szCs w:val="26"/>
        </w:rPr>
        <w:t xml:space="preserve"> </w:t>
      </w:r>
      <w:r>
        <w:rPr>
          <w:rFonts w:cs="Calibri"/>
          <w:b/>
          <w:bCs/>
          <w:color w:val="000000"/>
          <w:spacing w:val="-2"/>
          <w:w w:val="101"/>
          <w:sz w:val="26"/>
          <w:szCs w:val="26"/>
        </w:rPr>
        <w:t xml:space="preserve">Zarządzenie nr </w:t>
      </w:r>
      <w:r w:rsidR="00A07EA3">
        <w:rPr>
          <w:b/>
          <w:sz w:val="26"/>
          <w:szCs w:val="26"/>
        </w:rPr>
        <w:t>SP17.023.1</w:t>
      </w:r>
      <w:r w:rsidR="00A07EA3">
        <w:rPr>
          <w:b/>
          <w:sz w:val="26"/>
          <w:szCs w:val="26"/>
        </w:rPr>
        <w:t>5</w:t>
      </w:r>
      <w:r w:rsidR="00A07EA3">
        <w:rPr>
          <w:b/>
          <w:sz w:val="26"/>
          <w:szCs w:val="26"/>
        </w:rPr>
        <w:t>.2021.2022.DS</w:t>
      </w:r>
    </w:p>
    <w:p w14:paraId="60C4806F" w14:textId="77777777" w:rsidR="00907CCF" w:rsidRDefault="00907CCF">
      <w:pPr>
        <w:shd w:val="clear" w:color="auto" w:fill="FFFFFF"/>
        <w:spacing w:after="0" w:line="360" w:lineRule="auto"/>
        <w:jc w:val="center"/>
      </w:pPr>
      <w:r>
        <w:rPr>
          <w:rFonts w:eastAsia="Arial Unicode MS"/>
          <w:sz w:val="24"/>
          <w:szCs w:val="24"/>
        </w:rPr>
        <w:t xml:space="preserve">z dnia 08 lutego 2022r. </w:t>
      </w:r>
    </w:p>
    <w:p w14:paraId="6D800AFF" w14:textId="77777777" w:rsidR="00907CCF" w:rsidRDefault="00907CCF">
      <w:pPr>
        <w:shd w:val="clear" w:color="auto" w:fill="FFFFFF"/>
        <w:spacing w:after="0" w:line="360" w:lineRule="auto"/>
        <w:jc w:val="center"/>
      </w:pPr>
    </w:p>
    <w:p w14:paraId="6432CF52" w14:textId="77777777" w:rsidR="00907CCF" w:rsidRDefault="00907CCF">
      <w:pPr>
        <w:shd w:val="clear" w:color="auto" w:fill="FFFFFF"/>
        <w:spacing w:after="0" w:line="360" w:lineRule="auto"/>
        <w:jc w:val="center"/>
        <w:rPr>
          <w:rFonts w:eastAsia="Arial Unicode MS"/>
          <w:b/>
          <w:sz w:val="24"/>
          <w:szCs w:val="24"/>
        </w:rPr>
      </w:pPr>
      <w:r>
        <w:rPr>
          <w:rFonts w:eastAsia="Arial Unicode MS"/>
          <w:b/>
          <w:sz w:val="24"/>
          <w:szCs w:val="24"/>
        </w:rPr>
        <w:t>w sprawie powołania Komisji Rekrutacyjnej</w:t>
      </w:r>
    </w:p>
    <w:p w14:paraId="0C487235" w14:textId="77777777" w:rsidR="00907CCF" w:rsidRDefault="00907CCF">
      <w:pPr>
        <w:shd w:val="clear" w:color="auto" w:fill="FFFFFF"/>
        <w:spacing w:after="0" w:line="360" w:lineRule="auto"/>
        <w:jc w:val="center"/>
        <w:rPr>
          <w:rFonts w:eastAsia="Arial Unicode MS"/>
          <w:b/>
          <w:sz w:val="24"/>
          <w:szCs w:val="24"/>
        </w:rPr>
      </w:pPr>
      <w:r>
        <w:rPr>
          <w:rFonts w:eastAsia="Arial Unicode MS"/>
          <w:b/>
          <w:sz w:val="24"/>
          <w:szCs w:val="24"/>
        </w:rPr>
        <w:t xml:space="preserve">do przeprowadzenia postępowania rekrutacyjnego i postępowania uzupełniającego </w:t>
      </w:r>
    </w:p>
    <w:p w14:paraId="52520091" w14:textId="77777777" w:rsidR="00907CCF" w:rsidRDefault="00907CCF">
      <w:pPr>
        <w:shd w:val="clear" w:color="auto" w:fill="FFFFFF"/>
        <w:spacing w:after="0" w:line="360" w:lineRule="auto"/>
        <w:jc w:val="center"/>
        <w:rPr>
          <w:rFonts w:eastAsia="Arial Unicode MS"/>
          <w:b/>
          <w:sz w:val="23"/>
          <w:szCs w:val="23"/>
        </w:rPr>
      </w:pPr>
      <w:r>
        <w:rPr>
          <w:rFonts w:eastAsia="Arial Unicode MS"/>
          <w:b/>
          <w:sz w:val="24"/>
          <w:szCs w:val="24"/>
        </w:rPr>
        <w:t>na rok szkolny 2022/2023</w:t>
      </w:r>
    </w:p>
    <w:p w14:paraId="2EECA60D" w14:textId="77777777" w:rsidR="00907CCF" w:rsidRDefault="00907CCF">
      <w:pPr>
        <w:shd w:val="clear" w:color="auto" w:fill="FFFFFF"/>
        <w:spacing w:after="0" w:line="360" w:lineRule="auto"/>
        <w:rPr>
          <w:b/>
          <w:color w:val="000000"/>
          <w:sz w:val="23"/>
          <w:szCs w:val="23"/>
        </w:rPr>
      </w:pPr>
      <w:r>
        <w:rPr>
          <w:rFonts w:eastAsia="Arial Unicode MS"/>
          <w:b/>
          <w:sz w:val="23"/>
          <w:szCs w:val="23"/>
        </w:rPr>
        <w:t>do klas pierwsz</w:t>
      </w:r>
      <w:r w:rsidR="009F0F6A">
        <w:rPr>
          <w:rFonts w:eastAsia="Arial Unicode MS"/>
          <w:b/>
          <w:sz w:val="23"/>
          <w:szCs w:val="23"/>
        </w:rPr>
        <w:t xml:space="preserve">ych </w:t>
      </w:r>
      <w:r>
        <w:rPr>
          <w:rFonts w:eastAsia="Arial Unicode MS"/>
          <w:b/>
          <w:sz w:val="23"/>
          <w:szCs w:val="23"/>
        </w:rPr>
        <w:t xml:space="preserve"> publicznych szkół podstawowych prowadzonych przez Miasto Częstochowa</w:t>
      </w:r>
    </w:p>
    <w:p w14:paraId="47AAFF5D" w14:textId="77777777" w:rsidR="00907CCF" w:rsidRDefault="00907CCF">
      <w:pPr>
        <w:autoSpaceDE w:val="0"/>
        <w:spacing w:after="0" w:line="240" w:lineRule="auto"/>
        <w:rPr>
          <w:b/>
          <w:color w:val="000000"/>
          <w:sz w:val="23"/>
          <w:szCs w:val="23"/>
        </w:rPr>
      </w:pPr>
    </w:p>
    <w:p w14:paraId="061366EF" w14:textId="77777777" w:rsidR="00907CCF" w:rsidRDefault="00907CCF">
      <w:pPr>
        <w:autoSpaceDE w:val="0"/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§ 1</w:t>
      </w:r>
    </w:p>
    <w:p w14:paraId="316091A0" w14:textId="77777777" w:rsidR="00907CCF" w:rsidRDefault="00907CCF">
      <w:pPr>
        <w:spacing w:after="0"/>
        <w:jc w:val="center"/>
        <w:rPr>
          <w:b/>
          <w:sz w:val="24"/>
          <w:szCs w:val="24"/>
        </w:rPr>
      </w:pPr>
    </w:p>
    <w:p w14:paraId="60BF86CF" w14:textId="77777777" w:rsidR="00907CCF" w:rsidRDefault="00907CC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Na podstawie Ustawy z dnia 14 grudnia 2016 r.  – Prawo Oświatowe ( Dz. U. 2021 r. poz. 1082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zmianami ).</w:t>
      </w:r>
    </w:p>
    <w:p w14:paraId="2EA38B51" w14:textId="77777777" w:rsidR="00907CCF" w:rsidRDefault="00907CCF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powołuję</w:t>
      </w:r>
    </w:p>
    <w:p w14:paraId="53246D47" w14:textId="77777777" w:rsidR="00907CCF" w:rsidRDefault="00907CCF">
      <w:pPr>
        <w:jc w:val="both"/>
        <w:rPr>
          <w:sz w:val="24"/>
          <w:szCs w:val="24"/>
        </w:rPr>
      </w:pPr>
      <w:r>
        <w:rPr>
          <w:sz w:val="24"/>
          <w:szCs w:val="24"/>
        </w:rPr>
        <w:t>Komisję Rekrutacyjną do przeprowadzenia postępowania rekrutacyjnego dla kandydatów ubiegających się o przyjęcie do klasy pierwszej w roku szkolnym 2022/2023  w Szkole Podstawowej z Oddziałami Integracyjnymi nr 17 w Częstochowie.</w:t>
      </w:r>
    </w:p>
    <w:p w14:paraId="3781283E" w14:textId="77777777" w:rsidR="00907CCF" w:rsidRPr="009F0F6A" w:rsidRDefault="00907CCF">
      <w:pPr>
        <w:rPr>
          <w:sz w:val="24"/>
          <w:szCs w:val="24"/>
        </w:rPr>
      </w:pPr>
      <w:r w:rsidRPr="009F0F6A">
        <w:rPr>
          <w:sz w:val="24"/>
          <w:szCs w:val="24"/>
          <w:u w:val="single"/>
        </w:rPr>
        <w:t>Skład komisji rekrutacyjnej:</w:t>
      </w:r>
    </w:p>
    <w:p w14:paraId="70F19821" w14:textId="77777777" w:rsidR="00907CCF" w:rsidRDefault="00907CCF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Urszula Pianka- Panek – przewodnicząca Komisji Rekrutacyjnej </w:t>
      </w:r>
    </w:p>
    <w:p w14:paraId="7F66205F" w14:textId="77777777" w:rsidR="00907CCF" w:rsidRDefault="00907CCF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Edyta Jarząbek – członek Komisji Rekrutacyjnej </w:t>
      </w:r>
    </w:p>
    <w:p w14:paraId="0BF4DC6B" w14:textId="77777777" w:rsidR="00907CCF" w:rsidRDefault="00907CCF">
      <w:pPr>
        <w:pStyle w:val="Akapitzlist"/>
        <w:numPr>
          <w:ilvl w:val="0"/>
          <w:numId w:val="1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Ewelina Kulińska - członek Komisji Rekrutacyjnej</w:t>
      </w:r>
    </w:p>
    <w:p w14:paraId="4BB8AABF" w14:textId="77777777" w:rsidR="00907CCF" w:rsidRDefault="00907CCF">
      <w:pPr>
        <w:pStyle w:val="Akapitzlist"/>
        <w:spacing w:after="0"/>
        <w:ind w:left="360"/>
        <w:rPr>
          <w:sz w:val="24"/>
          <w:szCs w:val="24"/>
        </w:rPr>
      </w:pPr>
    </w:p>
    <w:p w14:paraId="067B2BDF" w14:textId="77777777" w:rsidR="00907CCF" w:rsidRDefault="00907CCF">
      <w:pPr>
        <w:autoSpaceDE w:val="0"/>
        <w:spacing w:after="14" w:line="240" w:lineRule="auto"/>
        <w:jc w:val="center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§ 2</w:t>
      </w:r>
    </w:p>
    <w:p w14:paraId="3E4EAC41" w14:textId="77777777" w:rsidR="00907CCF" w:rsidRDefault="00907CCF">
      <w:pPr>
        <w:jc w:val="center"/>
        <w:rPr>
          <w:sz w:val="24"/>
          <w:szCs w:val="24"/>
        </w:rPr>
      </w:pPr>
    </w:p>
    <w:p w14:paraId="6B3313D3" w14:textId="77777777" w:rsidR="00907CCF" w:rsidRDefault="00907CCF">
      <w:pPr>
        <w:rPr>
          <w:sz w:val="24"/>
          <w:szCs w:val="24"/>
        </w:rPr>
      </w:pPr>
      <w:r>
        <w:rPr>
          <w:sz w:val="24"/>
          <w:szCs w:val="24"/>
        </w:rPr>
        <w:t>Zarządzenie wchodzi w życie z dniem wydania.</w:t>
      </w:r>
    </w:p>
    <w:p w14:paraId="218C7A2B" w14:textId="77777777" w:rsidR="00907CCF" w:rsidRDefault="00907CCF" w:rsidP="009F0F6A">
      <w:pPr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537887B" w14:textId="77777777" w:rsidR="00907CCF" w:rsidRDefault="00907CCF">
      <w:pPr>
        <w:spacing w:after="0" w:line="240" w:lineRule="auto"/>
        <w:ind w:left="4513"/>
        <w:jc w:val="center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Dyrektor</w:t>
      </w:r>
    </w:p>
    <w:p w14:paraId="5E7BADC0" w14:textId="77777777" w:rsidR="00907CCF" w:rsidRDefault="00907CC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49C57B23" w14:textId="77777777" w:rsidR="00907CCF" w:rsidRDefault="00907CCF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3811C622" w14:textId="77777777" w:rsidR="00907CCF" w:rsidRDefault="00907CCF">
      <w:pPr>
        <w:pStyle w:val="western"/>
        <w:spacing w:before="0" w:after="0"/>
        <w:ind w:left="4513"/>
        <w:jc w:val="center"/>
        <w:rPr>
          <w:rFonts w:ascii="Calibri" w:hAnsi="Calibri" w:cs="Times New Roman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w Częstochowie                                                                    </w:t>
      </w:r>
      <w:r>
        <w:rPr>
          <w:rFonts w:ascii="Calibri" w:hAnsi="Calibri" w:cs="Calibri"/>
          <w:color w:val="000000"/>
          <w:sz w:val="24"/>
          <w:szCs w:val="24"/>
        </w:rPr>
        <w:t xml:space="preserve">  (-) Marta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Beszczyńska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 </w:t>
      </w:r>
    </w:p>
    <w:p w14:paraId="1CEAC6B8" w14:textId="77777777" w:rsidR="00907CCF" w:rsidRDefault="00907CCF">
      <w:pPr>
        <w:rPr>
          <w:sz w:val="24"/>
          <w:szCs w:val="24"/>
        </w:rPr>
      </w:pPr>
    </w:p>
    <w:p w14:paraId="75D63571" w14:textId="77777777" w:rsidR="00907CCF" w:rsidRDefault="00907CCF">
      <w:pPr>
        <w:rPr>
          <w:sz w:val="24"/>
          <w:szCs w:val="24"/>
        </w:rPr>
      </w:pPr>
    </w:p>
    <w:p w14:paraId="35CD1D86" w14:textId="77777777" w:rsidR="00907CCF" w:rsidRDefault="00907CCF">
      <w:pPr>
        <w:rPr>
          <w:sz w:val="24"/>
          <w:szCs w:val="24"/>
        </w:rPr>
      </w:pPr>
    </w:p>
    <w:sectPr w:rsidR="00907CCF">
      <w:pgSz w:w="11906" w:h="16838"/>
      <w:pgMar w:top="1417" w:right="1274" w:bottom="1417" w:left="1417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F6A"/>
    <w:rsid w:val="00094E59"/>
    <w:rsid w:val="00907CCF"/>
    <w:rsid w:val="009F0F6A"/>
    <w:rsid w:val="00A0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54DE41E"/>
  <w15:chartTrackingRefBased/>
  <w15:docId w15:val="{7832E4BB-D3DB-E448-901C-371F425BF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</w:rPr>
  </w:style>
  <w:style w:type="character" w:customStyle="1" w:styleId="WW8Num2z0">
    <w:name w:val="WW8Num2z0"/>
    <w:rPr>
      <w:rFonts w:ascii="Times New Roman" w:hAnsi="Times New Roman" w:cs="Times New Roman" w:hint="default"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pPr>
      <w:spacing w:after="0" w:line="240" w:lineRule="auto"/>
    </w:pPr>
    <w:rPr>
      <w:rFonts w:ascii="Segoe UI" w:hAnsi="Segoe UI" w:cs="Segoe UI"/>
      <w:sz w:val="18"/>
      <w:szCs w:val="18"/>
      <w:lang w:val="x-none"/>
    </w:rPr>
  </w:style>
  <w:style w:type="paragraph" w:customStyle="1" w:styleId="western">
    <w:name w:val="western"/>
    <w:basedOn w:val="Normalny"/>
    <w:pPr>
      <w:spacing w:before="280" w:after="280" w:line="240" w:lineRule="auto"/>
      <w:jc w:val="both"/>
    </w:pPr>
    <w:rPr>
      <w:rFonts w:ascii="Arial" w:eastAsia="Times New Roman" w:hAnsi="Arial" w:cs="Arial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77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Michał Śpiewak</cp:lastModifiedBy>
  <cp:revision>3</cp:revision>
  <cp:lastPrinted>2022-02-10T10:43:00Z</cp:lastPrinted>
  <dcterms:created xsi:type="dcterms:W3CDTF">2022-03-31T09:23:00Z</dcterms:created>
  <dcterms:modified xsi:type="dcterms:W3CDTF">2022-04-05T12:16:00Z</dcterms:modified>
</cp:coreProperties>
</file>