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702F78">
        <w:rPr>
          <w:b/>
        </w:rPr>
        <w:t>15</w:t>
      </w:r>
      <w:r w:rsidR="00CF355C">
        <w:rPr>
          <w:b/>
        </w:rPr>
        <w:t>/2022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702F78">
        <w:rPr>
          <w:b/>
        </w:rPr>
        <w:t>1 września</w:t>
      </w:r>
      <w:r w:rsidR="00CF355C">
        <w:rPr>
          <w:b/>
        </w:rPr>
        <w:t xml:space="preserve"> 2022r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Default="00B87E3F" w:rsidP="00702F78">
      <w:pPr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</w:t>
      </w:r>
      <w:r w:rsidR="00702F78" w:rsidRPr="00702F78">
        <w:rPr>
          <w:i/>
        </w:rPr>
        <w:t>Dz. U. z 2021 r.</w:t>
      </w:r>
      <w:r w:rsidR="00702F78">
        <w:rPr>
          <w:i/>
        </w:rPr>
        <w:t>poz.</w:t>
      </w:r>
      <w:r w:rsidR="00702F78" w:rsidRPr="00702F78">
        <w:rPr>
          <w:i/>
        </w:rPr>
        <w:t>1082, z 2022r. poz. 655, 1079,</w:t>
      </w:r>
      <w:r w:rsidR="00702F78">
        <w:rPr>
          <w:i/>
        </w:rPr>
        <w:t>1116, 1383)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945020">
        <w:t xml:space="preserve">Rady Pedagogicznej </w:t>
      </w:r>
      <w:r>
        <w:t>Miejskiego Przedszkola nr 44</w:t>
      </w:r>
      <w:r w:rsidR="00702F7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2160C2">
        <w:t xml:space="preserve"> </w:t>
      </w:r>
      <w:r w:rsidR="00702F78">
        <w:t xml:space="preserve">8 września </w:t>
      </w:r>
      <w:r w:rsidR="00D84568">
        <w:t xml:space="preserve"> na </w:t>
      </w:r>
      <w:proofErr w:type="spellStart"/>
      <w:r w:rsidR="00D84568">
        <w:t>godz</w:t>
      </w:r>
      <w:proofErr w:type="spellEnd"/>
      <w:r w:rsidR="00D84568">
        <w:t xml:space="preserve"> </w:t>
      </w:r>
      <w:r w:rsidR="00702F78">
        <w:t>16:30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CF355C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38C5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2022-09-02T06:49:00Z</cp:lastPrinted>
  <dcterms:created xsi:type="dcterms:W3CDTF">2022-09-02T06:49:00Z</dcterms:created>
  <dcterms:modified xsi:type="dcterms:W3CDTF">2022-09-02T06:49:00Z</dcterms:modified>
</cp:coreProperties>
</file>