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F5B0D" w:rsidRPr="00AF5B0D" w:rsidRDefault="00AF5B0D" w:rsidP="00AF5B0D">
      <w:pPr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b/>
          <w:sz w:val="36"/>
        </w:rPr>
        <w:tab/>
      </w:r>
      <w:r>
        <w:rPr>
          <w:rFonts w:ascii="Times New Roman" w:hAnsi="Times New Roman" w:cs="Times New Roman"/>
          <w:b/>
          <w:sz w:val="36"/>
        </w:rPr>
        <w:tab/>
      </w:r>
      <w:r w:rsidRPr="00AF5B0D">
        <w:rPr>
          <w:rFonts w:ascii="Times New Roman" w:hAnsi="Times New Roman" w:cs="Times New Roman"/>
          <w:b/>
          <w:sz w:val="32"/>
        </w:rPr>
        <w:tab/>
      </w:r>
      <w:r w:rsidRPr="00AF5B0D">
        <w:rPr>
          <w:rFonts w:ascii="Times New Roman" w:hAnsi="Times New Roman" w:cs="Times New Roman"/>
          <w:b/>
          <w:sz w:val="32"/>
        </w:rPr>
        <w:tab/>
      </w:r>
      <w:r w:rsidRPr="00AF5B0D">
        <w:rPr>
          <w:rFonts w:ascii="Times New Roman" w:hAnsi="Times New Roman" w:cs="Times New Roman"/>
          <w:b/>
          <w:sz w:val="32"/>
        </w:rPr>
        <w:tab/>
      </w:r>
      <w:r w:rsidRPr="00AF5B0D">
        <w:rPr>
          <w:rFonts w:ascii="Times New Roman" w:hAnsi="Times New Roman" w:cs="Times New Roman"/>
          <w:b/>
          <w:sz w:val="32"/>
        </w:rPr>
        <w:tab/>
      </w:r>
      <w:r w:rsidRPr="00AF5B0D">
        <w:rPr>
          <w:rFonts w:ascii="Times New Roman" w:hAnsi="Times New Roman" w:cs="Times New Roman"/>
          <w:b/>
          <w:sz w:val="32"/>
        </w:rPr>
        <w:tab/>
      </w:r>
      <w:r w:rsidRPr="00AF5B0D">
        <w:rPr>
          <w:rFonts w:ascii="Times New Roman" w:hAnsi="Times New Roman" w:cs="Times New Roman"/>
          <w:szCs w:val="24"/>
        </w:rPr>
        <w:t>Częstochowa. 10.01.2022 r.</w:t>
      </w:r>
    </w:p>
    <w:p w:rsidR="00AF5B0D" w:rsidRDefault="00AF5B0D" w:rsidP="00AF5B0D">
      <w:pPr>
        <w:jc w:val="center"/>
        <w:rPr>
          <w:rFonts w:ascii="Times New Roman" w:hAnsi="Times New Roman" w:cs="Times New Roman"/>
          <w:b/>
          <w:sz w:val="32"/>
        </w:rPr>
      </w:pPr>
    </w:p>
    <w:p w:rsidR="00AF5B0D" w:rsidRDefault="00AF5B0D" w:rsidP="00AF5B0D">
      <w:pPr>
        <w:jc w:val="center"/>
        <w:rPr>
          <w:rFonts w:ascii="Times New Roman" w:hAnsi="Times New Roman" w:cs="Times New Roman"/>
          <w:b/>
          <w:sz w:val="32"/>
        </w:rPr>
      </w:pPr>
    </w:p>
    <w:p w:rsidR="00AF5B0D" w:rsidRDefault="00AF5B0D" w:rsidP="00AF5B0D">
      <w:pPr>
        <w:jc w:val="center"/>
        <w:rPr>
          <w:rFonts w:ascii="Times New Roman" w:hAnsi="Times New Roman" w:cs="Times New Roman"/>
          <w:b/>
          <w:sz w:val="32"/>
        </w:rPr>
      </w:pPr>
    </w:p>
    <w:p w:rsidR="00AF5B0D" w:rsidRPr="00AF5B0D" w:rsidRDefault="00AF5B0D" w:rsidP="00AF5B0D">
      <w:pPr>
        <w:jc w:val="center"/>
        <w:rPr>
          <w:rFonts w:ascii="Times New Roman" w:hAnsi="Times New Roman" w:cs="Times New Roman"/>
          <w:b/>
          <w:sz w:val="28"/>
        </w:rPr>
      </w:pPr>
      <w:r w:rsidRPr="00AF5B0D">
        <w:rPr>
          <w:rFonts w:ascii="Times New Roman" w:hAnsi="Times New Roman" w:cs="Times New Roman"/>
          <w:b/>
          <w:sz w:val="28"/>
        </w:rPr>
        <w:t>Zarządzenie Dyrektora</w:t>
      </w:r>
    </w:p>
    <w:p w:rsidR="00AF5B0D" w:rsidRPr="00AF5B0D" w:rsidRDefault="00AF5B0D" w:rsidP="00AF5B0D">
      <w:pPr>
        <w:jc w:val="center"/>
        <w:rPr>
          <w:rFonts w:ascii="Times New Roman" w:hAnsi="Times New Roman" w:cs="Times New Roman"/>
          <w:b/>
          <w:sz w:val="28"/>
        </w:rPr>
      </w:pPr>
      <w:r w:rsidRPr="00AF5B0D">
        <w:rPr>
          <w:rFonts w:ascii="Times New Roman" w:hAnsi="Times New Roman" w:cs="Times New Roman"/>
          <w:b/>
          <w:sz w:val="28"/>
        </w:rPr>
        <w:t>Zespołu Szkół Gastronomicznych</w:t>
      </w:r>
    </w:p>
    <w:p w:rsidR="00F8392A" w:rsidRPr="00AF5B0D" w:rsidRDefault="00AF5B0D" w:rsidP="00AF5B0D">
      <w:pPr>
        <w:jc w:val="center"/>
        <w:rPr>
          <w:rFonts w:ascii="Times New Roman" w:hAnsi="Times New Roman" w:cs="Times New Roman"/>
          <w:b/>
          <w:sz w:val="28"/>
        </w:rPr>
      </w:pPr>
      <w:r w:rsidRPr="00AF5B0D">
        <w:rPr>
          <w:rFonts w:ascii="Times New Roman" w:hAnsi="Times New Roman" w:cs="Times New Roman"/>
          <w:b/>
          <w:sz w:val="28"/>
        </w:rPr>
        <w:t>w Częstochowie</w:t>
      </w:r>
    </w:p>
    <w:p w:rsidR="00AF5B0D" w:rsidRPr="00AF5B0D" w:rsidRDefault="00AF5B0D" w:rsidP="00AF5B0D">
      <w:pPr>
        <w:jc w:val="center"/>
        <w:rPr>
          <w:rFonts w:ascii="Times New Roman" w:hAnsi="Times New Roman" w:cs="Times New Roman"/>
          <w:b/>
          <w:sz w:val="28"/>
        </w:rPr>
      </w:pPr>
      <w:r w:rsidRPr="00AF5B0D">
        <w:rPr>
          <w:rFonts w:ascii="Times New Roman" w:hAnsi="Times New Roman" w:cs="Times New Roman"/>
          <w:b/>
          <w:sz w:val="28"/>
        </w:rPr>
        <w:t>Nr 1 / 2022 z dn. 10.01.2022 r.</w:t>
      </w:r>
    </w:p>
    <w:p w:rsidR="00AF5B0D" w:rsidRPr="00AF5B0D" w:rsidRDefault="00AF5B0D" w:rsidP="00AF5B0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F5B0D" w:rsidRDefault="00AF5B0D" w:rsidP="00AF5B0D">
      <w:pPr>
        <w:rPr>
          <w:rFonts w:ascii="Times New Roman" w:hAnsi="Times New Roman" w:cs="Times New Roman"/>
          <w:sz w:val="24"/>
          <w:szCs w:val="24"/>
        </w:rPr>
      </w:pPr>
    </w:p>
    <w:p w:rsidR="00AF5B0D" w:rsidRDefault="00AF5B0D" w:rsidP="00AF5B0D">
      <w:pPr>
        <w:rPr>
          <w:rFonts w:ascii="Times New Roman" w:hAnsi="Times New Roman" w:cs="Times New Roman"/>
          <w:sz w:val="24"/>
          <w:szCs w:val="24"/>
        </w:rPr>
      </w:pPr>
      <w:r w:rsidRPr="00AF5B0D">
        <w:rPr>
          <w:rFonts w:ascii="Times New Roman" w:hAnsi="Times New Roman" w:cs="Times New Roman"/>
          <w:sz w:val="24"/>
          <w:szCs w:val="24"/>
        </w:rPr>
        <w:t>Z dniem 17.01.2022 r. ustala się ceny obiadów w stołówce Zespołu Szkół Gastronomicznych na kwotę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F5B0D" w:rsidRDefault="00AF5B0D" w:rsidP="00AF5B0D">
      <w:pPr>
        <w:rPr>
          <w:rFonts w:ascii="Times New Roman" w:hAnsi="Times New Roman" w:cs="Times New Roman"/>
          <w:sz w:val="24"/>
          <w:szCs w:val="24"/>
        </w:rPr>
      </w:pPr>
    </w:p>
    <w:p w:rsidR="00AF5B0D" w:rsidRDefault="00AF5B0D" w:rsidP="00AF5B0D">
      <w:pPr>
        <w:rPr>
          <w:rFonts w:ascii="Times New Roman" w:hAnsi="Times New Roman" w:cs="Times New Roman"/>
          <w:sz w:val="24"/>
          <w:szCs w:val="24"/>
        </w:rPr>
      </w:pPr>
    </w:p>
    <w:p w:rsidR="00AF5B0D" w:rsidRDefault="00AF5B0D" w:rsidP="00AF5B0D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Obiad jednostkowy</w:t>
      </w:r>
    </w:p>
    <w:p w:rsidR="00AF5B0D" w:rsidRDefault="00AF5B0D" w:rsidP="00AF5B0D">
      <w:pPr>
        <w:ind w:left="360" w:firstLine="34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Zupa + II danie – 17 zł</w:t>
      </w:r>
    </w:p>
    <w:p w:rsidR="00AF5B0D" w:rsidRDefault="00AF5B0D" w:rsidP="00AF5B0D">
      <w:pPr>
        <w:ind w:left="360" w:firstLine="34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 danie – 15 zł</w:t>
      </w:r>
    </w:p>
    <w:p w:rsidR="00AF5B0D" w:rsidRDefault="00AF5B0D" w:rsidP="00AF5B0D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Obiad pracowniczy </w:t>
      </w:r>
    </w:p>
    <w:p w:rsidR="00AF5B0D" w:rsidRDefault="00AF5B0D" w:rsidP="00AF5B0D">
      <w:pPr>
        <w:ind w:left="360" w:firstLine="34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Zupa + II danie – 15 zł</w:t>
      </w:r>
    </w:p>
    <w:p w:rsidR="00AF5B0D" w:rsidRDefault="00AF5B0D" w:rsidP="00AF5B0D">
      <w:pPr>
        <w:ind w:left="360" w:firstLine="34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 danie – 13 zł</w:t>
      </w:r>
    </w:p>
    <w:p w:rsidR="00AF5B0D" w:rsidRDefault="00AF5B0D" w:rsidP="00AF5B0D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Zupa – 5 zł</w:t>
      </w:r>
    </w:p>
    <w:p w:rsidR="00CB6E37" w:rsidRDefault="00CB6E37" w:rsidP="00AF5B0D">
      <w:pPr>
        <w:rPr>
          <w:rFonts w:ascii="Times New Roman" w:hAnsi="Times New Roman" w:cs="Times New Roman"/>
          <w:sz w:val="24"/>
          <w:szCs w:val="24"/>
        </w:rPr>
      </w:pPr>
    </w:p>
    <w:p w:rsidR="00AF5B0D" w:rsidRDefault="00AF5B0D" w:rsidP="00AF5B0D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Zmiana cen spowodowana jest wzrostem kosztów surowców</w:t>
      </w:r>
      <w:r w:rsidR="008A3EE8">
        <w:rPr>
          <w:rFonts w:ascii="Times New Roman" w:hAnsi="Times New Roman" w:cs="Times New Roman"/>
          <w:sz w:val="24"/>
          <w:szCs w:val="24"/>
        </w:rPr>
        <w:t xml:space="preserve"> </w:t>
      </w:r>
      <w:r w:rsidR="00CB6E37">
        <w:rPr>
          <w:rFonts w:ascii="Times New Roman" w:hAnsi="Times New Roman" w:cs="Times New Roman"/>
          <w:sz w:val="24"/>
          <w:szCs w:val="24"/>
        </w:rPr>
        <w:t>oraz znacznym wzrostem cen mediów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F5B0D" w:rsidRPr="00AF5B0D" w:rsidRDefault="00AF5B0D" w:rsidP="00AF5B0D">
      <w:pPr>
        <w:rPr>
          <w:rFonts w:ascii="Times New Roman" w:hAnsi="Times New Roman" w:cs="Times New Roman"/>
          <w:sz w:val="24"/>
          <w:szCs w:val="24"/>
        </w:rPr>
      </w:pPr>
    </w:p>
    <w:sectPr w:rsidR="00AF5B0D" w:rsidRPr="00AF5B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C9827B0"/>
    <w:multiLevelType w:val="hybridMultilevel"/>
    <w:tmpl w:val="EC5C27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B0D"/>
    <w:rsid w:val="008A3EE8"/>
    <w:rsid w:val="00AF5B0D"/>
    <w:rsid w:val="00CB6E37"/>
    <w:rsid w:val="00F83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455B4A"/>
  <w15:chartTrackingRefBased/>
  <w15:docId w15:val="{62DB7705-3E89-420D-A665-40154D57A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F5B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65</Words>
  <Characters>396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ania</dc:creator>
  <cp:keywords/>
  <dc:description/>
  <cp:lastModifiedBy>ania</cp:lastModifiedBy>
  <cp:revision>2</cp:revision>
  <cp:lastPrinted>2022-01-13T07:57:00Z</cp:lastPrinted>
  <dcterms:created xsi:type="dcterms:W3CDTF">2022-01-10T10:48:00Z</dcterms:created>
  <dcterms:modified xsi:type="dcterms:W3CDTF">2022-01-13T08:01:00Z</dcterms:modified>
</cp:coreProperties>
</file>