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FF15B3" w:rsidP="001A0F6D">
      <w:pPr>
        <w:jc w:val="center"/>
        <w:rPr>
          <w:b/>
        </w:rPr>
      </w:pPr>
      <w:r>
        <w:rPr>
          <w:b/>
        </w:rPr>
        <w:t>Zarządzenie nr  23</w:t>
      </w:r>
      <w:r w:rsidR="00F67A25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97352F">
        <w:rPr>
          <w:b/>
        </w:rPr>
        <w:t xml:space="preserve">23 października </w:t>
      </w:r>
      <w:r w:rsidR="00EF0C62">
        <w:rPr>
          <w:b/>
        </w:rPr>
        <w:t>2023r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0C3C6D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Pr="000C3C6D">
        <w:rPr>
          <w:i/>
        </w:rPr>
        <w:t>Dz. U. z 2020 r. poz. 910 i 1378 oraz z 2021 r. poz. 4</w:t>
      </w:r>
      <w:r w:rsidR="000C3C6D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7C596D">
        <w:t xml:space="preserve">szkoleniowe </w:t>
      </w:r>
      <w:r>
        <w:t xml:space="preserve">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FF15B3">
        <w:t>13</w:t>
      </w:r>
      <w:r w:rsidR="00E23730">
        <w:t xml:space="preserve"> listopada</w:t>
      </w:r>
      <w:r w:rsidR="00EF0C62">
        <w:t xml:space="preserve"> 2023r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93A24"/>
    <w:rsid w:val="007C596D"/>
    <w:rsid w:val="007F7B33"/>
    <w:rsid w:val="0081403A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79E7C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2023-10-23T09:34:00Z</cp:lastPrinted>
  <dcterms:created xsi:type="dcterms:W3CDTF">2023-10-23T09:34:00Z</dcterms:created>
  <dcterms:modified xsi:type="dcterms:W3CDTF">2023-10-23T09:34:00Z</dcterms:modified>
</cp:coreProperties>
</file>