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000000" w:rsidRDefault="00000000">
      <w:pPr>
        <w:jc w:val="center"/>
        <w:rPr>
          <w:sz w:val="24"/>
          <w:szCs w:val="24"/>
        </w:rPr>
      </w:pPr>
      <w:r>
        <w:rPr>
          <w:b/>
          <w:sz w:val="26"/>
          <w:szCs w:val="26"/>
        </w:rPr>
        <w:t>Zarządzenie nr SP17.023.23.2022.2023.DS</w:t>
      </w:r>
    </w:p>
    <w:p w:rsidR="00000000" w:rsidRDefault="00000000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z dnia 25.08.2023r.</w:t>
      </w:r>
    </w:p>
    <w:p w:rsidR="00000000" w:rsidRDefault="00000000">
      <w:pP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w sprawie:</w:t>
      </w:r>
      <w:r>
        <w:rPr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wprowadzenia jednolitego tekstu Regulaminu ZFŚS</w:t>
      </w:r>
    </w:p>
    <w:p w:rsidR="00000000" w:rsidRDefault="00000000">
      <w:pPr>
        <w:pStyle w:val="Nagwek1"/>
        <w:rPr>
          <w:rFonts w:ascii="Calibri" w:hAnsi="Calibri" w:cs="Calibri"/>
          <w:b w:val="0"/>
          <w:bCs w:val="0"/>
          <w:color w:val="000000"/>
          <w:sz w:val="24"/>
          <w:szCs w:val="24"/>
        </w:rPr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Podstawa prawna: </w:t>
      </w:r>
      <w:r>
        <w:rPr>
          <w:rFonts w:ascii="Calibri" w:hAnsi="Calibri" w:cs="Calibri"/>
          <w:b w:val="0"/>
          <w:color w:val="000000"/>
          <w:sz w:val="24"/>
        </w:rPr>
        <w:t xml:space="preserve"> </w:t>
      </w:r>
    </w:p>
    <w:p w:rsidR="00000000" w:rsidRDefault="00000000" w:rsidP="008814EC">
      <w:pPr>
        <w:pStyle w:val="Nagwek1"/>
        <w:spacing w:line="240" w:lineRule="auto"/>
        <w:ind w:left="431" w:hanging="431"/>
        <w:rPr>
          <w:rFonts w:ascii="Calibri" w:hAnsi="Calibri" w:cs="Calibri"/>
          <w:b w:val="0"/>
          <w:bCs w:val="0"/>
          <w:color w:val="000000"/>
          <w:sz w:val="24"/>
          <w:szCs w:val="24"/>
        </w:rPr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- art 27 ust.1  Ustawy o związkach zawodowych (Dz. U. z 2022 r. poz. 854) </w:t>
      </w:r>
    </w:p>
    <w:p w:rsidR="00000000" w:rsidRDefault="00000000" w:rsidP="008814EC">
      <w:pPr>
        <w:pStyle w:val="Nagwek1"/>
        <w:spacing w:line="240" w:lineRule="auto"/>
        <w:ind w:left="431" w:hanging="43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>- art 8 ust.2 Ustawy z dnia 4 marca 1994 r. o zakładowym funduszu świadczeń socjalnych  (Dz. U. z 2022 r. poz. 854)</w:t>
      </w:r>
    </w:p>
    <w:p w:rsidR="00000000" w:rsidRDefault="00000000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000000" w:rsidRDefault="00000000">
      <w:pPr>
        <w:jc w:val="center"/>
        <w:rPr>
          <w:sz w:val="24"/>
          <w:szCs w:val="24"/>
        </w:rPr>
      </w:pPr>
      <w:r>
        <w:rPr>
          <w:sz w:val="24"/>
          <w:szCs w:val="24"/>
        </w:rPr>
        <w:t>§1</w:t>
      </w:r>
    </w:p>
    <w:p w:rsidR="00000000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Po uzgodnieniu ze związkami zawodowymi działającymi w Szkole Podstawowej z Oddziałami Integracyjnymi Nr 17 w Częstochowie wprowadzam jednolity tekst Regulaminu ZFŚS który stanowi Załącznik do niniejszego Zarządzenia.</w:t>
      </w:r>
    </w:p>
    <w:p w:rsidR="00000000" w:rsidRDefault="00000000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§2</w:t>
      </w:r>
    </w:p>
    <w:p w:rsidR="00000000" w:rsidRDefault="00000000">
      <w:pPr>
        <w:ind w:left="-38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rFonts w:cs="Times New Roman"/>
          <w:color w:val="000000"/>
          <w:sz w:val="24"/>
          <w:szCs w:val="24"/>
        </w:rPr>
        <w:t xml:space="preserve">Zarządzenie </w:t>
      </w:r>
      <w:r>
        <w:rPr>
          <w:rFonts w:eastAsia="Verdana" w:cs="Arial"/>
          <w:color w:val="000000"/>
          <w:sz w:val="24"/>
          <w:szCs w:val="24"/>
          <w:lang/>
        </w:rPr>
        <w:t xml:space="preserve">wchodzi w </w:t>
      </w:r>
      <w:r>
        <w:rPr>
          <w:rFonts w:cs="Arial"/>
          <w:color w:val="000000"/>
          <w:sz w:val="24"/>
          <w:szCs w:val="24"/>
          <w:lang/>
        </w:rPr>
        <w:t>ż</w:t>
      </w:r>
      <w:r>
        <w:rPr>
          <w:rFonts w:eastAsia="Verdana" w:cs="Arial"/>
          <w:color w:val="000000"/>
          <w:sz w:val="24"/>
          <w:szCs w:val="24"/>
          <w:lang/>
        </w:rPr>
        <w:t>ycie po upływie 2 tygodni od</w:t>
      </w:r>
      <w:r>
        <w:rPr>
          <w:rFonts w:eastAsia="Verdana"/>
          <w:color w:val="000000"/>
          <w:sz w:val="24"/>
          <w:szCs w:val="24"/>
          <w:lang/>
        </w:rPr>
        <w:t xml:space="preserve"> podpisania poprzez podanie go           </w:t>
      </w:r>
      <w:r>
        <w:rPr>
          <w:rFonts w:eastAsia="Verdana"/>
          <w:color w:val="000000"/>
          <w:sz w:val="24"/>
          <w:szCs w:val="24"/>
          <w:lang/>
        </w:rPr>
        <w:tab/>
        <w:t>do  wiadomości pracownikom poprzez dziennik elektroniczny i Księgę Zarządzeń.</w:t>
      </w:r>
      <w:r>
        <w:rPr>
          <w:b/>
          <w:sz w:val="24"/>
          <w:szCs w:val="24"/>
        </w:rPr>
        <w:t xml:space="preserve"> </w:t>
      </w:r>
    </w:p>
    <w:p w:rsidR="00000000" w:rsidRDefault="00000000">
      <w:pPr>
        <w:ind w:left="3540" w:firstLine="708"/>
        <w:rPr>
          <w:b/>
          <w:sz w:val="24"/>
          <w:szCs w:val="24"/>
        </w:rPr>
      </w:pPr>
    </w:p>
    <w:p w:rsidR="00000000" w:rsidRDefault="00000000">
      <w:pPr>
        <w:pStyle w:val="Akapitzlist"/>
        <w:ind w:lef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000000" w:rsidRDefault="00000000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00000" w:rsidRDefault="00000000">
      <w:pPr>
        <w:spacing w:after="0" w:line="240" w:lineRule="auto"/>
        <w:ind w:left="4513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:rsidR="00000000" w:rsidRDefault="00000000">
      <w:pPr>
        <w:pStyle w:val="western"/>
        <w:spacing w:before="0" w:after="0"/>
        <w:ind w:left="4513"/>
        <w:jc w:val="center"/>
        <w:rPr>
          <w:rFonts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26758E" w:rsidRDefault="00000000">
      <w:pPr>
        <w:pStyle w:val="Akapitzlist"/>
        <w:ind w:left="4956" w:firstLine="708"/>
      </w:pPr>
      <w:r>
        <w:rPr>
          <w:sz w:val="24"/>
          <w:szCs w:val="24"/>
        </w:rPr>
        <w:t xml:space="preserve">   (-) Marta Beszczyńska</w:t>
      </w:r>
    </w:p>
    <w:sectPr w:rsidR="002675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29" w:right="1417" w:bottom="915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45EBF" w:rsidRDefault="00E45EBF" w:rsidP="008814EC">
      <w:pPr>
        <w:spacing w:after="0" w:line="240" w:lineRule="auto"/>
      </w:pPr>
      <w:r>
        <w:separator/>
      </w:r>
    </w:p>
  </w:endnote>
  <w:endnote w:type="continuationSeparator" w:id="0">
    <w:p w:rsidR="00E45EBF" w:rsidRDefault="00E45EBF" w:rsidP="00881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14EC" w:rsidRDefault="008814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14EC" w:rsidRDefault="008814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14EC" w:rsidRDefault="00881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45EBF" w:rsidRDefault="00E45EBF" w:rsidP="008814EC">
      <w:pPr>
        <w:spacing w:after="0" w:line="240" w:lineRule="auto"/>
      </w:pPr>
      <w:r>
        <w:separator/>
      </w:r>
    </w:p>
  </w:footnote>
  <w:footnote w:type="continuationSeparator" w:id="0">
    <w:p w:rsidR="00E45EBF" w:rsidRDefault="00E45EBF" w:rsidP="00881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14EC" w:rsidRDefault="00881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14EC" w:rsidRDefault="008814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14EC" w:rsidRDefault="008814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106807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EC"/>
    <w:rsid w:val="0026758E"/>
    <w:rsid w:val="008814EC"/>
    <w:rsid w:val="00940FAD"/>
    <w:rsid w:val="00E4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5:chartTrackingRefBased/>
  <w15:docId w15:val="{2925C95B-FC0B-554F-A974-9CB68D39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agwek2"/>
    <w:next w:val="Tekstpodstawowy"/>
    <w:qFormat/>
    <w:pPr>
      <w:numPr>
        <w:numId w:val="1"/>
      </w:num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estern">
    <w:name w:val="western"/>
    <w:basedOn w:val="Normalny"/>
    <w:pPr>
      <w:spacing w:before="280" w:after="280" w:line="240" w:lineRule="auto"/>
      <w:jc w:val="both"/>
    </w:pPr>
    <w:rPr>
      <w:rFonts w:ascii="Arial" w:eastAsia="Times New Roman" w:hAnsi="Arial" w:cs="Arial"/>
      <w:kern w:val="1"/>
    </w:rPr>
  </w:style>
  <w:style w:type="paragraph" w:styleId="Nagwek">
    <w:name w:val="header"/>
    <w:basedOn w:val="Normalny"/>
    <w:link w:val="NagwekZnak"/>
    <w:uiPriority w:val="99"/>
    <w:unhideWhenUsed/>
    <w:rsid w:val="008814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814EC"/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814E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814EC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2023-09-05T08:41:00Z</cp:lastPrinted>
  <dcterms:created xsi:type="dcterms:W3CDTF">2023-10-24T14:30:00Z</dcterms:created>
  <dcterms:modified xsi:type="dcterms:W3CDTF">2023-10-24T14:30:00Z</dcterms:modified>
</cp:coreProperties>
</file>