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3F9" w:rsidRDefault="008A53F9" w:rsidP="008A53F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Częstochowa 30.10.2023</w:t>
      </w:r>
    </w:p>
    <w:p w:rsidR="008A53F9" w:rsidRDefault="008A53F9" w:rsidP="008A53F9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Zarządzenie nr 12/2023</w:t>
      </w:r>
    </w:p>
    <w:p w:rsidR="008A53F9" w:rsidRDefault="008A53F9" w:rsidP="008A53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Dyrektora Szkoły Podstawowej nr 52 im. Małego Powstańca w Częstochowie </w:t>
      </w:r>
      <w:r>
        <w:rPr>
          <w:rFonts w:ascii="Times New Roman" w:hAnsi="Times New Roman" w:cs="Times New Roman"/>
          <w:sz w:val="28"/>
          <w:szCs w:val="28"/>
        </w:rPr>
        <w:br/>
        <w:t>w sprawie powołania komisji do drugiego stopnia  Wojewódzkiego Konkursu Przedmiotowego</w:t>
      </w:r>
    </w:p>
    <w:p w:rsidR="008A53F9" w:rsidRDefault="008A53F9" w:rsidP="008A53F9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Na podstawie art. 51 ust. 1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7 ustawy z dnia 14 grudnia 2016 r. Prawo oświatowe (Dz. U. </w:t>
      </w:r>
      <w:r>
        <w:rPr>
          <w:rFonts w:ascii="Times New Roman" w:hAnsi="Times New Roman" w:cs="Times New Roman"/>
          <w:i/>
          <w:sz w:val="24"/>
          <w:szCs w:val="24"/>
        </w:rPr>
        <w:br/>
        <w:t xml:space="preserve">z 2023 r. poz. 900 ze zm.), zgodnie z rozporządzeniem Ministra Edukacji Narodowej i Sportu z dnia 29 stycznia 2002 roku w sprawie organizacji oraz sposobu przeprowadzania konkursów, turniejów i olimpiad (Dz. U. z 2020 r. poz. 1036). </w:t>
      </w:r>
    </w:p>
    <w:p w:rsidR="008A53F9" w:rsidRDefault="008A53F9" w:rsidP="008A53F9">
      <w:pPr>
        <w:rPr>
          <w:rFonts w:ascii="Times New Roman" w:hAnsi="Times New Roman" w:cs="Times New Roman"/>
          <w:i/>
          <w:sz w:val="24"/>
          <w:szCs w:val="24"/>
        </w:rPr>
      </w:pPr>
    </w:p>
    <w:p w:rsidR="008A53F9" w:rsidRDefault="008A53F9" w:rsidP="008A53F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§1</w:t>
      </w:r>
    </w:p>
    <w:p w:rsidR="008A53F9" w:rsidRDefault="008A53F9" w:rsidP="008A53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 Szkoły Podstawowej nr 52 im. Małego Powstańca w Częstochowie powołuje następujące składy komisji:</w:t>
      </w:r>
    </w:p>
    <w:p w:rsidR="008A53F9" w:rsidRDefault="008A53F9" w:rsidP="008A53F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A53F9" w:rsidRDefault="008A53F9" w:rsidP="008A53F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 listopada  – matematyka dla uczniów szkół podstawowych godz. 11.00</w:t>
      </w:r>
    </w:p>
    <w:p w:rsidR="008A53F9" w:rsidRDefault="008A53F9" w:rsidP="008A53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p. Jadwiga Grabarczyk – przewodnicząca</w:t>
      </w:r>
    </w:p>
    <w:p w:rsidR="008A53F9" w:rsidRDefault="008A53F9" w:rsidP="008A53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p. Małgorzata Raczyńska – członek</w:t>
      </w:r>
    </w:p>
    <w:p w:rsidR="008A53F9" w:rsidRDefault="008A53F9" w:rsidP="008A53F9">
      <w:pPr>
        <w:rPr>
          <w:rFonts w:ascii="Times New Roman" w:hAnsi="Times New Roman" w:cs="Times New Roman"/>
          <w:sz w:val="24"/>
          <w:szCs w:val="24"/>
        </w:rPr>
      </w:pPr>
    </w:p>
    <w:p w:rsidR="008A53F9" w:rsidRDefault="008A53F9" w:rsidP="008A53F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21 listopada – j. angielski dla uczniów szkół podstawowych godz. 11.00</w:t>
      </w:r>
      <w:r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p. Tomasz Koniecki– przewodnicząca</w:t>
      </w:r>
      <w:r>
        <w:rPr>
          <w:rFonts w:ascii="Times New Roman" w:hAnsi="Times New Roman" w:cs="Times New Roman"/>
          <w:sz w:val="24"/>
          <w:szCs w:val="24"/>
        </w:rPr>
        <w:br/>
        <w:t>p. Barbara Rusinek-Nowak – członek</w:t>
      </w:r>
    </w:p>
    <w:p w:rsidR="008A53F9" w:rsidRDefault="008A53F9" w:rsidP="008A53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53F9" w:rsidRDefault="008A53F9" w:rsidP="008A53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53F9" w:rsidRDefault="008A53F9" w:rsidP="008A53F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53F9" w:rsidRDefault="008A53F9" w:rsidP="008A53F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§2</w:t>
      </w:r>
    </w:p>
    <w:p w:rsidR="008A53F9" w:rsidRDefault="008A53F9" w:rsidP="008A53F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wchodzi w życie z dniem podpisania. </w:t>
      </w:r>
    </w:p>
    <w:p w:rsidR="008A53F9" w:rsidRDefault="008A53F9" w:rsidP="008A53F9">
      <w:pPr>
        <w:rPr>
          <w:rFonts w:ascii="Times New Roman" w:hAnsi="Times New Roman" w:cs="Times New Roman"/>
          <w:sz w:val="24"/>
          <w:szCs w:val="24"/>
        </w:rPr>
      </w:pPr>
    </w:p>
    <w:p w:rsidR="008A53F9" w:rsidRDefault="008A53F9" w:rsidP="008A53F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 Szkoły Podstawowej nr 52 im. Małego Powstańca w Częstochowie</w:t>
      </w:r>
    </w:p>
    <w:p w:rsidR="008A53F9" w:rsidRDefault="008A53F9" w:rsidP="008A53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8A53F9" w:rsidRDefault="008A53F9" w:rsidP="008A53F9">
      <w:pPr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Bożena </w:t>
      </w:r>
      <w:proofErr w:type="spellStart"/>
      <w:r>
        <w:rPr>
          <w:rFonts w:ascii="Times New Roman" w:hAnsi="Times New Roman" w:cs="Times New Roman"/>
          <w:sz w:val="24"/>
          <w:szCs w:val="24"/>
        </w:rPr>
        <w:t>Golachowska</w:t>
      </w:r>
      <w:proofErr w:type="spellEnd"/>
    </w:p>
    <w:p w:rsidR="008A53F9" w:rsidRDefault="008A53F9" w:rsidP="008A53F9">
      <w:pPr>
        <w:rPr>
          <w:rFonts w:ascii="Times New Roman" w:hAnsi="Times New Roman" w:cs="Times New Roman"/>
          <w:sz w:val="24"/>
          <w:szCs w:val="24"/>
        </w:rPr>
      </w:pPr>
    </w:p>
    <w:p w:rsidR="0025193E" w:rsidRDefault="0025193E"/>
    <w:sectPr w:rsidR="0025193E" w:rsidSect="002519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A53F9"/>
    <w:rsid w:val="0025193E"/>
    <w:rsid w:val="008A53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53F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819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930</Characters>
  <Application>Microsoft Office Word</Application>
  <DocSecurity>0</DocSecurity>
  <Lines>7</Lines>
  <Paragraphs>2</Paragraphs>
  <ScaleCrop>false</ScaleCrop>
  <Company/>
  <LinksUpToDate>false</LinksUpToDate>
  <CharactersWithSpaces>1082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1</cp:revision>
  <dcterms:created xsi:type="dcterms:W3CDTF">2023-10-30T07:58:00Z</dcterms:created>
  <dcterms:modified xsi:type="dcterms:W3CDTF">2023-10-30T07:58:00Z</dcterms:modified>
</cp:coreProperties>
</file>