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510DF" w14:textId="77777777" w:rsidR="00257916" w:rsidRDefault="00257916" w:rsidP="00257916">
      <w:pPr>
        <w:pStyle w:val="NormalnyWeb"/>
        <w:spacing w:after="0"/>
        <w:rPr>
          <w:lang w:val="de-DE"/>
        </w:rPr>
      </w:pPr>
      <w:r>
        <w:rPr>
          <w:color w:val="000000"/>
        </w:rPr>
        <w:t>ZAWIADOMIENIE O WYBORZE NAJKORZYSTNIEJSZEJ OFERTY</w:t>
      </w:r>
    </w:p>
    <w:p w14:paraId="00550DA9" w14:textId="77777777" w:rsidR="00257916" w:rsidRDefault="00257916" w:rsidP="00257916">
      <w:pPr>
        <w:pStyle w:val="NormalnyWeb"/>
        <w:spacing w:after="0"/>
      </w:pPr>
    </w:p>
    <w:p w14:paraId="587805F9" w14:textId="77777777" w:rsidR="00257916" w:rsidRDefault="00257916" w:rsidP="00257916">
      <w:pPr>
        <w:pStyle w:val="NormalnyWeb"/>
        <w:spacing w:before="0" w:beforeAutospacing="0" w:after="0"/>
        <w:rPr>
          <w:b/>
          <w:bCs/>
          <w:color w:val="000000"/>
        </w:rPr>
      </w:pPr>
      <w:bookmarkStart w:id="0" w:name="_Hlk128473249"/>
      <w:bookmarkEnd w:id="0"/>
      <w:r>
        <w:rPr>
          <w:b/>
          <w:bCs/>
        </w:rPr>
        <w:t>Dotyczy:</w:t>
      </w:r>
      <w:r>
        <w:rPr>
          <w:color w:val="000000"/>
        </w:rPr>
        <w:br/>
      </w:r>
      <w:r>
        <w:rPr>
          <w:b/>
          <w:bCs/>
          <w:color w:val="000000"/>
        </w:rPr>
        <w:t>Postępowania prowadzonego w trybie zapytania ofertowego z dnia 1</w:t>
      </w:r>
      <w:r>
        <w:rPr>
          <w:b/>
          <w:bCs/>
          <w:color w:val="000000"/>
        </w:rPr>
        <w:t>2</w:t>
      </w:r>
      <w:r>
        <w:rPr>
          <w:b/>
          <w:bCs/>
          <w:color w:val="000000"/>
        </w:rPr>
        <w:t>.0</w:t>
      </w:r>
      <w:r>
        <w:rPr>
          <w:b/>
          <w:bCs/>
          <w:color w:val="000000"/>
        </w:rPr>
        <w:t>4</w:t>
      </w:r>
      <w:r>
        <w:rPr>
          <w:b/>
          <w:bCs/>
          <w:color w:val="000000"/>
        </w:rPr>
        <w:t>.202</w:t>
      </w:r>
      <w:r>
        <w:rPr>
          <w:b/>
          <w:bCs/>
          <w:color w:val="000000"/>
        </w:rPr>
        <w:t>4</w:t>
      </w:r>
      <w:r>
        <w:rPr>
          <w:b/>
          <w:bCs/>
          <w:color w:val="000000"/>
        </w:rPr>
        <w:t xml:space="preserve"> </w:t>
      </w:r>
    </w:p>
    <w:p w14:paraId="40A7994E" w14:textId="6DE72B60" w:rsidR="00257916" w:rsidRPr="00ED2E04" w:rsidRDefault="00257916" w:rsidP="00257916">
      <w:pPr>
        <w:pStyle w:val="NormalnyWeb"/>
        <w:spacing w:before="0" w:beforeAutospacing="0" w:after="0"/>
        <w:rPr>
          <w:lang w:val="de-DE"/>
        </w:rPr>
      </w:pPr>
      <w:r>
        <w:rPr>
          <w:b/>
          <w:bCs/>
          <w:color w:val="000000"/>
        </w:rPr>
        <w:t xml:space="preserve">na </w:t>
      </w:r>
      <w:r>
        <w:rPr>
          <w:b/>
          <w:bCs/>
        </w:rPr>
        <w:t>realizację zadania z Budżetu Obywatelskiego pod nazwą „Remont gabinetu terapeutycznego w Miejskim Przedszkolu nr 12 im. Ireny Szewińskiej” w Częstochowie</w:t>
      </w:r>
    </w:p>
    <w:p w14:paraId="78B10D90" w14:textId="77777777" w:rsidR="00257916" w:rsidRDefault="00257916" w:rsidP="00257916">
      <w:pPr>
        <w:pStyle w:val="NormalnyWeb"/>
        <w:spacing w:before="0" w:beforeAutospacing="0" w:after="0"/>
      </w:pPr>
    </w:p>
    <w:p w14:paraId="7B30EEC6" w14:textId="6ADFC7A4" w:rsidR="00257916" w:rsidRDefault="00257916" w:rsidP="00257916">
      <w:pPr>
        <w:pStyle w:val="NormalnyWeb"/>
        <w:spacing w:after="0"/>
      </w:pPr>
      <w:r>
        <w:rPr>
          <w:color w:val="000000"/>
        </w:rPr>
        <w:t xml:space="preserve">Przedmiotem inwestycji jest: remont gabinetu terapeutycznego o powierzchni 16,53m2 mieszczącego się w budynku Miejskiego Przedszkola Nr 12 w Częstochowie </w:t>
      </w:r>
    </w:p>
    <w:p w14:paraId="3C12AEE4" w14:textId="48FEB15D" w:rsidR="00257916" w:rsidRDefault="00257916" w:rsidP="00257916">
      <w:pPr>
        <w:pStyle w:val="NormalnyWeb"/>
        <w:spacing w:after="0"/>
        <w:rPr>
          <w:lang w:val="de-DE"/>
        </w:rPr>
      </w:pPr>
      <w:bookmarkStart w:id="1" w:name="_Hlk128473466"/>
      <w:bookmarkEnd w:id="1"/>
      <w:r>
        <w:rPr>
          <w:color w:val="000000"/>
        </w:rPr>
        <w:t xml:space="preserve">W odpowiedzi na zapytanie ofertowe wpłynęły łącznie </w:t>
      </w:r>
      <w:r>
        <w:rPr>
          <w:color w:val="000000"/>
        </w:rPr>
        <w:t>3</w:t>
      </w:r>
      <w:r>
        <w:rPr>
          <w:color w:val="000000"/>
        </w:rPr>
        <w:t xml:space="preserve"> oferty. Wszystkie spełniły wymagania formalne.</w:t>
      </w:r>
    </w:p>
    <w:p w14:paraId="23CB95C8" w14:textId="77777777" w:rsidR="00672B9B" w:rsidRDefault="00257916" w:rsidP="00672B9B">
      <w:pPr>
        <w:pStyle w:val="NormalnyWeb"/>
        <w:spacing w:before="0" w:beforeAutospacing="0" w:after="0"/>
        <w:rPr>
          <w:color w:val="000000"/>
        </w:rPr>
      </w:pPr>
      <w:r>
        <w:rPr>
          <w:color w:val="000000"/>
        </w:rPr>
        <w:t xml:space="preserve">Po przeprowadzeniu analizy otrzymanych ofert za najkorzystniejszą uznano i dokonano wyboru </w:t>
      </w:r>
      <w:r w:rsidR="00672B9B">
        <w:rPr>
          <w:color w:val="000000"/>
        </w:rPr>
        <w:t>w</w:t>
      </w:r>
      <w:r>
        <w:rPr>
          <w:color w:val="000000"/>
        </w:rPr>
        <w:t>ykonawcy:</w:t>
      </w:r>
    </w:p>
    <w:p w14:paraId="4017232D" w14:textId="25FADBB6" w:rsidR="00257916" w:rsidRDefault="00257916" w:rsidP="00672B9B">
      <w:pPr>
        <w:pStyle w:val="NormalnyWeb"/>
        <w:spacing w:before="0" w:beforeAutospacing="0" w:after="0"/>
        <w:rPr>
          <w:b/>
          <w:bCs/>
        </w:rPr>
      </w:pPr>
      <w:r>
        <w:rPr>
          <w:color w:val="000000"/>
        </w:rPr>
        <w:br/>
      </w:r>
      <w:r w:rsidR="00672B9B">
        <w:rPr>
          <w:b/>
          <w:bCs/>
        </w:rPr>
        <w:t xml:space="preserve">Zakład Usługowo-Handlowy WAN – POL </w:t>
      </w:r>
    </w:p>
    <w:p w14:paraId="2778A09D" w14:textId="78B02EC1" w:rsidR="00672B9B" w:rsidRDefault="00672B9B" w:rsidP="00672B9B">
      <w:pPr>
        <w:pStyle w:val="NormalnyWeb"/>
        <w:spacing w:before="0" w:beforeAutospacing="0" w:after="0"/>
        <w:rPr>
          <w:b/>
          <w:bCs/>
        </w:rPr>
      </w:pPr>
      <w:r>
        <w:rPr>
          <w:b/>
          <w:bCs/>
        </w:rPr>
        <w:t>Andrzej Wójcik</w:t>
      </w:r>
    </w:p>
    <w:p w14:paraId="19FE8FE3" w14:textId="5795EC15" w:rsidR="00672B9B" w:rsidRDefault="00672B9B" w:rsidP="00672B9B">
      <w:pPr>
        <w:pStyle w:val="NormalnyWeb"/>
        <w:spacing w:before="0" w:beforeAutospacing="0" w:after="0"/>
        <w:rPr>
          <w:b/>
          <w:bCs/>
        </w:rPr>
      </w:pPr>
      <w:r>
        <w:rPr>
          <w:b/>
          <w:bCs/>
        </w:rPr>
        <w:t>42-224 Częstochowa ul. Czecha 7/31</w:t>
      </w:r>
    </w:p>
    <w:p w14:paraId="2D8EBC38" w14:textId="57B8371F" w:rsidR="00672B9B" w:rsidRDefault="00672B9B" w:rsidP="00672B9B">
      <w:pPr>
        <w:pStyle w:val="NormalnyWeb"/>
        <w:spacing w:before="0" w:beforeAutospacing="0" w:after="0"/>
        <w:rPr>
          <w:b/>
          <w:bCs/>
        </w:rPr>
      </w:pPr>
      <w:r>
        <w:rPr>
          <w:b/>
          <w:bCs/>
        </w:rPr>
        <w:t xml:space="preserve">NIP 9490636476 </w:t>
      </w:r>
    </w:p>
    <w:p w14:paraId="512785DD" w14:textId="30BDF272" w:rsidR="00672B9B" w:rsidRDefault="00672B9B" w:rsidP="00672B9B">
      <w:pPr>
        <w:pStyle w:val="NormalnyWeb"/>
        <w:spacing w:before="0" w:beforeAutospacing="0" w:after="0"/>
        <w:rPr>
          <w:b/>
          <w:bCs/>
        </w:rPr>
      </w:pPr>
      <w:r>
        <w:rPr>
          <w:b/>
          <w:bCs/>
        </w:rPr>
        <w:t>REGON 151579684</w:t>
      </w:r>
    </w:p>
    <w:p w14:paraId="00957901" w14:textId="77777777" w:rsidR="00672B9B" w:rsidRDefault="00672B9B" w:rsidP="00672B9B">
      <w:pPr>
        <w:pStyle w:val="NormalnyWeb"/>
        <w:spacing w:before="0" w:beforeAutospacing="0" w:after="0"/>
      </w:pPr>
    </w:p>
    <w:p w14:paraId="52AD3A81" w14:textId="77777777" w:rsidR="00257916" w:rsidRDefault="00257916" w:rsidP="00672B9B">
      <w:pPr>
        <w:pStyle w:val="NormalnyWeb"/>
        <w:spacing w:before="0" w:beforeAutospacing="0" w:after="0"/>
        <w:rPr>
          <w:lang w:val="de-DE"/>
        </w:rPr>
      </w:pPr>
      <w:r>
        <w:rPr>
          <w:color w:val="000000"/>
        </w:rPr>
        <w:t>Dziękujemy wszystkim Wykonawcom za udział w procedurze i złożenie ofert.</w:t>
      </w:r>
    </w:p>
    <w:p w14:paraId="2E5F22F4" w14:textId="77777777" w:rsidR="00672B9B" w:rsidRDefault="00257916" w:rsidP="00672B9B">
      <w:pPr>
        <w:pStyle w:val="NormalnyWeb"/>
        <w:spacing w:before="0" w:beforeAutospacing="0" w:after="0"/>
        <w:jc w:val="right"/>
        <w:rPr>
          <w:rFonts w:ascii="Liberation Serif" w:hAnsi="Liberation Serif" w:cs="Liberation Serif"/>
          <w:color w:val="000000"/>
        </w:rPr>
      </w:pPr>
      <w:r>
        <w:rPr>
          <w:color w:val="000000"/>
        </w:rPr>
        <w:t>Z poważaniem:</w:t>
      </w:r>
      <w:r w:rsidR="00672B9B" w:rsidRPr="00672B9B">
        <w:rPr>
          <w:rFonts w:ascii="Liberation Serif" w:hAnsi="Liberation Serif" w:cs="Liberation Serif"/>
          <w:color w:val="000000"/>
        </w:rPr>
        <w:t xml:space="preserve"> </w:t>
      </w:r>
    </w:p>
    <w:p w14:paraId="5AAA59CD" w14:textId="12CCB6D9" w:rsidR="00257916" w:rsidRDefault="00672B9B" w:rsidP="00672B9B">
      <w:pPr>
        <w:pStyle w:val="NormalnyWeb"/>
        <w:spacing w:before="0" w:beforeAutospacing="0" w:after="0"/>
        <w:jc w:val="right"/>
        <w:rPr>
          <w:lang w:val="de-DE"/>
        </w:rPr>
      </w:pPr>
      <w:r>
        <w:rPr>
          <w:rFonts w:ascii="Liberation Serif" w:hAnsi="Liberation Serif" w:cs="Liberation Serif"/>
          <w:color w:val="000000"/>
        </w:rPr>
        <w:t>Beata Serwa</w:t>
      </w:r>
      <w:r w:rsidR="00257916">
        <w:rPr>
          <w:color w:val="000000"/>
        </w:rPr>
        <w:br/>
        <w:t>Dyrektor Miejskiego Przedszkola Nr 12 im. Ireny Szewińskiej w Częstochowie</w:t>
      </w:r>
    </w:p>
    <w:p w14:paraId="4FB6CF93" w14:textId="77777777" w:rsidR="00257916" w:rsidRDefault="00257916" w:rsidP="00672B9B">
      <w:pPr>
        <w:pStyle w:val="NormalnyWeb"/>
        <w:spacing w:before="0" w:beforeAutospacing="0" w:after="0"/>
        <w:jc w:val="right"/>
      </w:pPr>
    </w:p>
    <w:p w14:paraId="58CB2C90" w14:textId="77777777" w:rsidR="00B54ABE" w:rsidRDefault="00B54ABE" w:rsidP="00672B9B">
      <w:pPr>
        <w:jc w:val="right"/>
      </w:pPr>
    </w:p>
    <w:sectPr w:rsidR="00B54A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CEA"/>
    <w:rsid w:val="00257916"/>
    <w:rsid w:val="00672B9B"/>
    <w:rsid w:val="00791CEA"/>
    <w:rsid w:val="00B54ABE"/>
    <w:rsid w:val="00CD7B14"/>
    <w:rsid w:val="00E17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A939C"/>
  <w15:chartTrackingRefBased/>
  <w15:docId w15:val="{DB855610-A9BD-42D8-8D99-CDE0E48EF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57916"/>
    <w:pPr>
      <w:spacing w:before="100" w:beforeAutospacing="1" w:after="119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56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135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admin</dc:creator>
  <cp:keywords/>
  <dc:description/>
  <cp:lastModifiedBy>admin admin</cp:lastModifiedBy>
  <cp:revision>2</cp:revision>
  <dcterms:created xsi:type="dcterms:W3CDTF">2024-05-14T12:06:00Z</dcterms:created>
  <dcterms:modified xsi:type="dcterms:W3CDTF">2024-05-14T12:30:00Z</dcterms:modified>
</cp:coreProperties>
</file>