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D67C8" w:rsidRDefault="002D67C8" w:rsidP="005733FC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ZARZĄDZENIE NR  SP17.023.</w:t>
      </w:r>
      <w:r>
        <w:rPr>
          <w:rFonts w:ascii="Calibri" w:hAnsi="Calibri" w:cs="Calibri"/>
          <w:b/>
          <w:bCs/>
        </w:rPr>
        <w:t>1</w:t>
      </w:r>
      <w:r w:rsidR="006E7AC6">
        <w:rPr>
          <w:rFonts w:ascii="Calibri" w:hAnsi="Calibri" w:cs="Calibri"/>
          <w:b/>
          <w:bCs/>
        </w:rPr>
        <w:t>8</w:t>
      </w:r>
      <w:r>
        <w:rPr>
          <w:rFonts w:ascii="Calibri" w:hAnsi="Calibri" w:cs="Calibri"/>
          <w:b/>
          <w:bCs/>
        </w:rPr>
        <w:t>.</w:t>
      </w:r>
      <w:r>
        <w:rPr>
          <w:rFonts w:ascii="Calibri" w:hAnsi="Calibri" w:cs="Calibri"/>
        </w:rPr>
        <w:t>202</w:t>
      </w:r>
      <w:r w:rsidR="00C51C44">
        <w:rPr>
          <w:rFonts w:ascii="Calibri" w:hAnsi="Calibri" w:cs="Calibri"/>
        </w:rPr>
        <w:t>3</w:t>
      </w:r>
      <w:r>
        <w:rPr>
          <w:rFonts w:ascii="Calibri" w:hAnsi="Calibri" w:cs="Calibri"/>
        </w:rPr>
        <w:t>.202</w:t>
      </w:r>
      <w:r w:rsidR="00C51C44">
        <w:rPr>
          <w:rFonts w:ascii="Calibri" w:hAnsi="Calibri" w:cs="Calibri"/>
        </w:rPr>
        <w:t>4</w:t>
      </w:r>
      <w:r>
        <w:rPr>
          <w:rFonts w:ascii="Calibri" w:hAnsi="Calibri" w:cs="Calibri"/>
        </w:rPr>
        <w:t>.DS</w:t>
      </w:r>
    </w:p>
    <w:p w:rsidR="002D67C8" w:rsidRDefault="002D67C8" w:rsidP="005733FC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1</w:t>
      </w:r>
      <w:r w:rsidR="00C51C44">
        <w:rPr>
          <w:rFonts w:ascii="Calibri" w:hAnsi="Calibri" w:cs="Calibri"/>
        </w:rPr>
        <w:t>0</w:t>
      </w:r>
      <w:r>
        <w:rPr>
          <w:rFonts w:ascii="Calibri" w:hAnsi="Calibri" w:cs="Calibri"/>
        </w:rPr>
        <w:t>.06.202</w:t>
      </w:r>
      <w:r w:rsidR="00C51C44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r.</w:t>
      </w:r>
    </w:p>
    <w:p w:rsidR="002D67C8" w:rsidRDefault="002D67C8">
      <w:pPr>
        <w:rPr>
          <w:rFonts w:ascii="Calibri" w:hAnsi="Calibri" w:cs="Calibri"/>
        </w:rPr>
      </w:pPr>
    </w:p>
    <w:p w:rsidR="002D67C8" w:rsidRDefault="002D67C8">
      <w:pPr>
        <w:pStyle w:val="NormalnyWeb"/>
        <w:spacing w:before="0" w:after="0"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1.</w:t>
      </w:r>
    </w:p>
    <w:p w:rsidR="002D67C8" w:rsidRDefault="002D67C8" w:rsidP="005733FC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>I. Zarządzam  na dzień</w:t>
      </w:r>
      <w:r>
        <w:rPr>
          <w:rFonts w:ascii="Calibri" w:hAnsi="Calibri" w:cs="Calibri"/>
          <w:b/>
          <w:bCs/>
        </w:rPr>
        <w:t>: 1</w:t>
      </w:r>
      <w:r w:rsidR="00C51C44">
        <w:rPr>
          <w:rFonts w:ascii="Calibri" w:hAnsi="Calibri" w:cs="Calibri"/>
          <w:b/>
          <w:bCs/>
        </w:rPr>
        <w:t>2</w:t>
      </w:r>
      <w:r>
        <w:rPr>
          <w:rFonts w:ascii="Calibri" w:hAnsi="Calibri" w:cs="Calibri"/>
          <w:b/>
          <w:bCs/>
        </w:rPr>
        <w:t>.06.202</w:t>
      </w:r>
      <w:r w:rsidR="00C51C44">
        <w:rPr>
          <w:rFonts w:ascii="Calibri" w:hAnsi="Calibri" w:cs="Calibri"/>
          <w:b/>
          <w:bCs/>
        </w:rPr>
        <w:t>4</w:t>
      </w:r>
      <w:r>
        <w:rPr>
          <w:rFonts w:ascii="Calibri" w:hAnsi="Calibri" w:cs="Calibri"/>
          <w:b/>
          <w:bCs/>
        </w:rPr>
        <w:t xml:space="preserve"> r. </w:t>
      </w:r>
      <w:r>
        <w:rPr>
          <w:rFonts w:ascii="Calibri" w:hAnsi="Calibri" w:cs="Calibri"/>
        </w:rPr>
        <w:t>(środa) godz.</w:t>
      </w:r>
      <w:r>
        <w:rPr>
          <w:rFonts w:ascii="Calibri" w:hAnsi="Calibri" w:cs="Calibri"/>
          <w:b/>
          <w:bCs/>
        </w:rPr>
        <w:t xml:space="preserve"> 15.</w:t>
      </w:r>
      <w:r w:rsidR="00C51C44">
        <w:rPr>
          <w:rFonts w:ascii="Calibri" w:hAnsi="Calibri" w:cs="Calibri"/>
          <w:b/>
          <w:bCs/>
        </w:rPr>
        <w:t>3</w:t>
      </w:r>
      <w:r>
        <w:rPr>
          <w:rFonts w:ascii="Calibri" w:hAnsi="Calibri" w:cs="Calibri"/>
          <w:b/>
          <w:bCs/>
        </w:rPr>
        <w:t>0  Klasyfikacyjne  Posiedzenie Rady Pedagogicznej.</w:t>
      </w:r>
      <w:r>
        <w:rPr>
          <w:rFonts w:ascii="Calibri" w:hAnsi="Calibri" w:cs="Calibri"/>
        </w:rPr>
        <w:t xml:space="preserve"> </w:t>
      </w:r>
    </w:p>
    <w:p w:rsidR="002D67C8" w:rsidRDefault="002D67C8" w:rsidP="005733FC">
      <w:pPr>
        <w:ind w:left="284"/>
        <w:rPr>
          <w:rFonts w:ascii="Calibri" w:hAnsi="Calibri" w:cs="Calibri"/>
        </w:rPr>
      </w:pPr>
      <w:r>
        <w:rPr>
          <w:rFonts w:ascii="Calibri" w:hAnsi="Calibri" w:cs="Calibri"/>
        </w:rPr>
        <w:t>Porządek posiedzenia:</w:t>
      </w:r>
    </w:p>
    <w:p w:rsidR="002D67C8" w:rsidRDefault="002D67C8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Otwarcie i stwierdzenie prawomocności posiedzenia, zatwierdzenie                    protokołu z poprzedniego posiedzenia.</w:t>
      </w:r>
    </w:p>
    <w:p w:rsidR="002D67C8" w:rsidRDefault="002D67C8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Przyjęcie porządku posiedzenia.</w:t>
      </w:r>
    </w:p>
    <w:p w:rsidR="002D67C8" w:rsidRDefault="002D67C8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Omówienie klasyfikacji i promocji uczniów klas I-VII.</w:t>
      </w:r>
    </w:p>
    <w:p w:rsidR="002D67C8" w:rsidRDefault="002D67C8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Omówienie klasyfikacji i ocen końcowych uczniów klas</w:t>
      </w:r>
      <w:r w:rsidR="00C51C44">
        <w:rPr>
          <w:rFonts w:ascii="Calibri" w:hAnsi="Calibri" w:cs="Calibri"/>
        </w:rPr>
        <w:t>y</w:t>
      </w:r>
      <w:r>
        <w:rPr>
          <w:rFonts w:ascii="Calibri" w:hAnsi="Calibri" w:cs="Calibri"/>
        </w:rPr>
        <w:t xml:space="preserve">  VIII.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5.    Sprawy różne. 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6.    Uchwały i wnioski.</w:t>
      </w:r>
    </w:p>
    <w:p w:rsidR="002D67C8" w:rsidRDefault="002D67C8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§ 2.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>II. Na dzień</w:t>
      </w:r>
      <w:r>
        <w:rPr>
          <w:rFonts w:ascii="Calibri" w:hAnsi="Calibri" w:cs="Calibri"/>
          <w:b/>
          <w:bCs/>
        </w:rPr>
        <w:t xml:space="preserve">: </w:t>
      </w:r>
      <w:r w:rsidR="00C51C44">
        <w:rPr>
          <w:rFonts w:ascii="Calibri" w:hAnsi="Calibri" w:cs="Calibri"/>
          <w:b/>
          <w:bCs/>
        </w:rPr>
        <w:t>19</w:t>
      </w:r>
      <w:r>
        <w:rPr>
          <w:rFonts w:ascii="Calibri" w:hAnsi="Calibri" w:cs="Calibri"/>
          <w:b/>
          <w:bCs/>
        </w:rPr>
        <w:t xml:space="preserve">.06.2023 r. </w:t>
      </w:r>
      <w:r>
        <w:rPr>
          <w:rFonts w:ascii="Calibri" w:hAnsi="Calibri" w:cs="Calibri"/>
        </w:rPr>
        <w:t>(</w:t>
      </w:r>
      <w:r w:rsidR="00C51C44">
        <w:rPr>
          <w:rFonts w:ascii="Calibri" w:hAnsi="Calibri" w:cs="Calibri"/>
        </w:rPr>
        <w:t>środa</w:t>
      </w:r>
      <w:r>
        <w:rPr>
          <w:rFonts w:ascii="Calibri" w:hAnsi="Calibri" w:cs="Calibri"/>
        </w:rPr>
        <w:t>) godz.</w:t>
      </w:r>
      <w:r>
        <w:rPr>
          <w:rFonts w:ascii="Calibri" w:hAnsi="Calibri" w:cs="Calibri"/>
          <w:b/>
          <w:bCs/>
        </w:rPr>
        <w:t xml:space="preserve"> 15.</w:t>
      </w:r>
      <w:r w:rsidR="00C51C44">
        <w:rPr>
          <w:rFonts w:ascii="Calibri" w:hAnsi="Calibri" w:cs="Calibri"/>
          <w:b/>
          <w:bCs/>
        </w:rPr>
        <w:t>3</w:t>
      </w:r>
      <w:r>
        <w:rPr>
          <w:rFonts w:ascii="Calibri" w:hAnsi="Calibri" w:cs="Calibri"/>
          <w:b/>
          <w:bCs/>
        </w:rPr>
        <w:t xml:space="preserve">0  Plenarne  Posiedzenie Rady Pedagogicznej.                                                     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Porządek posiedzenia :                                                                                                                                        </w:t>
      </w:r>
      <w:r>
        <w:rPr>
          <w:rFonts w:ascii="Calibri" w:hAnsi="Calibri" w:cs="Calibri"/>
        </w:rPr>
        <w:tab/>
        <w:t xml:space="preserve">1.  Otwarcie i stwierdzenie prawomocności posiedzenia, zatwierdzenie                       </w:t>
      </w:r>
      <w:r>
        <w:rPr>
          <w:rFonts w:ascii="Calibri" w:hAnsi="Calibri" w:cs="Calibri"/>
        </w:rPr>
        <w:tab/>
        <w:t xml:space="preserve">protokołu z poprzedniego posiedzenia, przyjęcie porządku posiedzenia.                                                                                        </w:t>
      </w:r>
      <w:r>
        <w:rPr>
          <w:rFonts w:ascii="Calibri" w:hAnsi="Calibri" w:cs="Calibri"/>
        </w:rPr>
        <w:tab/>
        <w:t>2. Sprawozdanie z realizacji podstawy programowej (w tym liczby godzin)</w:t>
      </w:r>
      <w:r>
        <w:rPr>
          <w:rFonts w:ascii="Calibri" w:hAnsi="Calibri" w:cs="Calibri"/>
        </w:rPr>
        <w:br/>
        <w:t xml:space="preserve"> </w:t>
      </w:r>
      <w:r>
        <w:rPr>
          <w:rFonts w:ascii="Calibri" w:hAnsi="Calibri" w:cs="Calibri"/>
        </w:rPr>
        <w:tab/>
        <w:t xml:space="preserve">z poszczególnych przedmiotów.                                                                                                </w:t>
      </w:r>
      <w:r>
        <w:rPr>
          <w:rFonts w:ascii="Calibri" w:hAnsi="Calibri" w:cs="Calibri"/>
        </w:rPr>
        <w:tab/>
        <w:t>4. Sprawozdania z realizacji :</w:t>
      </w:r>
    </w:p>
    <w:p w:rsidR="002D67C8" w:rsidRDefault="002D67C8">
      <w:pPr>
        <w:ind w:left="720" w:hanging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programu wychowawczo-profilaktycznego szkoły (pedagog) i planów klasowych (wychowawcy ), w tym ewaluacja planów.  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>5. Sprawozdanie z realizacji IPET (również do teczki pomocy  ucznia) -ewaluacja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>6. Analiza z realizacji poszczególnych zadań:</w:t>
      </w:r>
    </w:p>
    <w:p w:rsidR="002D67C8" w:rsidRDefault="002D67C8">
      <w:pPr>
        <w:ind w:left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samorządu szkolnego,  biblioteki szkolnej, pedagoga szkolnego,   logopedy,   świetlicy,       </w:t>
      </w:r>
      <w:r>
        <w:rPr>
          <w:rFonts w:ascii="Calibri" w:hAnsi="Calibri" w:cs="Calibri"/>
        </w:rPr>
        <w:tab/>
        <w:t>rewalidacji sprawozdania i druk ewaluacji z realizacji pomocy psych. – pedagogicznej.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>7. Analiza sytuacji wychowawczej i stanu bezpieczeństwa w szkole(pedagog)</w:t>
      </w:r>
    </w:p>
    <w:p w:rsidR="002D67C8" w:rsidRDefault="002D67C8">
      <w:pPr>
        <w:ind w:left="720" w:hanging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- wyniki w nauce</w:t>
      </w:r>
    </w:p>
    <w:p w:rsidR="002D67C8" w:rsidRDefault="002D67C8">
      <w:pPr>
        <w:ind w:left="720" w:hanging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- frekwencja</w:t>
      </w:r>
    </w:p>
    <w:p w:rsidR="002D67C8" w:rsidRDefault="002D67C8">
      <w:pPr>
        <w:ind w:left="720" w:hanging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- profilaktyka, zagrożenia występujące wśród uczniów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- sytuacja rodziców uczniów i kontakty z rodzicami 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>8. Wypadkowość i sytuacja szkoły pod względem BHP .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9.Doskonalenie nauczycieli- udział w zewnętrznych formach doskonalenia. 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>10.Sprawy różne.</w:t>
      </w:r>
    </w:p>
    <w:p w:rsidR="002D67C8" w:rsidRDefault="002D67C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  <w:t>11.Uchwały i wnioski.</w:t>
      </w:r>
    </w:p>
    <w:p w:rsidR="005733FC" w:rsidRDefault="005733FC">
      <w:pPr>
        <w:rPr>
          <w:rFonts w:ascii="Calibri" w:hAnsi="Calibri" w:cs="Calibri"/>
        </w:rPr>
      </w:pPr>
    </w:p>
    <w:p w:rsidR="002D67C8" w:rsidRDefault="002D67C8" w:rsidP="005733FC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>III.  Zarządzenie wchodzi w życie z dniem podpisania poprzez podanie do wiadomości pracownikom poprzez dziennik elektroniczny i Księgę Zarządzeń.</w:t>
      </w:r>
    </w:p>
    <w:p w:rsidR="005733FC" w:rsidRDefault="005733FC">
      <w:pPr>
        <w:ind w:left="4513"/>
        <w:jc w:val="center"/>
        <w:rPr>
          <w:rFonts w:ascii="Calibri" w:hAnsi="Calibri" w:cs="Calibri"/>
        </w:rPr>
      </w:pPr>
    </w:p>
    <w:p w:rsidR="002D67C8" w:rsidRDefault="002D67C8">
      <w:pPr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:rsidR="002D67C8" w:rsidRDefault="002D67C8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  <w:r w:rsidR="00C51C44">
        <w:rPr>
          <w:rFonts w:ascii="Calibri" w:hAnsi="Calibri" w:cs="Calibri"/>
          <w:sz w:val="24"/>
          <w:szCs w:val="24"/>
        </w:rPr>
        <w:t>nr 17</w:t>
      </w:r>
    </w:p>
    <w:p w:rsidR="002D67C8" w:rsidRDefault="002D67C8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  <w:r w:rsidR="00C51C44">
        <w:rPr>
          <w:rFonts w:ascii="Calibri" w:hAnsi="Calibri" w:cs="Calibri"/>
          <w:sz w:val="24"/>
          <w:szCs w:val="24"/>
        </w:rPr>
        <w:t xml:space="preserve">                           im. Stanisława Wyspiańskiego</w:t>
      </w:r>
    </w:p>
    <w:p w:rsidR="002D67C8" w:rsidRDefault="002D67C8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:rsidR="002D67C8" w:rsidRDefault="002D67C8">
      <w:pPr>
        <w:jc w:val="both"/>
      </w:pPr>
      <w:r>
        <w:rPr>
          <w:rFonts w:ascii="Calibri" w:hAnsi="Calibri" w:cs="Calibri"/>
        </w:rPr>
        <w:t xml:space="preserve">                                                                                             </w:t>
      </w:r>
      <w:r>
        <w:rPr>
          <w:rFonts w:ascii="Calibri" w:hAnsi="Calibri" w:cs="Calibri"/>
        </w:rPr>
        <w:tab/>
        <w:t xml:space="preserve"> (-) Marta </w:t>
      </w:r>
      <w:proofErr w:type="spellStart"/>
      <w:r>
        <w:rPr>
          <w:rFonts w:ascii="Calibri" w:hAnsi="Calibri" w:cs="Calibri"/>
        </w:rPr>
        <w:t>Beszczyńska</w:t>
      </w:r>
      <w:proofErr w:type="spellEnd"/>
      <w:r>
        <w:rPr>
          <w:rFonts w:ascii="Calibri" w:hAnsi="Calibri" w:cs="Calibri"/>
        </w:rPr>
        <w:t xml:space="preserve">               </w:t>
      </w:r>
    </w:p>
    <w:sectPr w:rsidR="002D67C8" w:rsidSect="005733FC">
      <w:pgSz w:w="11906" w:h="16838"/>
      <w:pgMar w:top="1235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Arial Unicode MS"/>
    <w:panose1 w:val="020B0604020202020204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8635913">
    <w:abstractNumId w:val="0"/>
  </w:num>
  <w:num w:numId="2" w16cid:durableId="1589381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C44"/>
    <w:rsid w:val="002D67C8"/>
    <w:rsid w:val="005733FC"/>
    <w:rsid w:val="006E7AC6"/>
    <w:rsid w:val="00C5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66AAE8"/>
  <w15:chartTrackingRefBased/>
  <w15:docId w15:val="{0667F111-4FF1-BB4A-84ED-8506B98BA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sz w:val="26"/>
      <w:szCs w:val="26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NormalnyWeb">
    <w:name w:val="Normal (Web)"/>
    <w:basedOn w:val="Normalny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ZARZĄDZENIE NR ………/2007/2008</vt:lpstr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2024-06-04T07:33:00Z</cp:lastPrinted>
  <dcterms:created xsi:type="dcterms:W3CDTF">2024-06-04T08:37:00Z</dcterms:created>
  <dcterms:modified xsi:type="dcterms:W3CDTF">2024-06-04T08:37:00Z</dcterms:modified>
</cp:coreProperties>
</file>