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jc w:val="center"/>
        <w:rPr>
          <w:rFonts w:ascii="Century Gothic" w:hAnsi="Century Gothic"/>
          <w:b/>
          <w:sz w:val="72"/>
          <w:szCs w:val="72"/>
        </w:rPr>
      </w:pPr>
      <w:r w:rsidRPr="00E00BA7">
        <w:rPr>
          <w:rFonts w:ascii="Century Gothic" w:hAnsi="Century Gothic"/>
          <w:b/>
          <w:sz w:val="72"/>
          <w:szCs w:val="72"/>
        </w:rPr>
        <w:t>S T A T U T</w:t>
      </w:r>
    </w:p>
    <w:p w:rsidR="00C4191A" w:rsidRPr="00E00BA7" w:rsidRDefault="00C4191A" w:rsidP="00C4191A">
      <w:pPr>
        <w:jc w:val="center"/>
        <w:rPr>
          <w:rFonts w:ascii="Century Gothic" w:hAnsi="Century Gothic"/>
          <w:b/>
          <w:sz w:val="72"/>
          <w:szCs w:val="72"/>
        </w:rPr>
      </w:pPr>
      <w:r w:rsidRPr="00E00BA7">
        <w:rPr>
          <w:rFonts w:ascii="Century Gothic" w:hAnsi="Century Gothic"/>
          <w:b/>
          <w:sz w:val="72"/>
          <w:szCs w:val="72"/>
        </w:rPr>
        <w:t>Szkoły Podstawowej nr 46</w:t>
      </w:r>
    </w:p>
    <w:p w:rsidR="00C4191A" w:rsidRPr="00E00BA7" w:rsidRDefault="00C4191A" w:rsidP="00C4191A">
      <w:pPr>
        <w:jc w:val="center"/>
        <w:rPr>
          <w:rFonts w:ascii="Century Gothic" w:hAnsi="Century Gothic"/>
          <w:b/>
          <w:sz w:val="72"/>
          <w:szCs w:val="72"/>
        </w:rPr>
      </w:pPr>
      <w:r w:rsidRPr="00E00BA7">
        <w:rPr>
          <w:rFonts w:ascii="Century Gothic" w:hAnsi="Century Gothic"/>
          <w:b/>
          <w:sz w:val="72"/>
          <w:szCs w:val="72"/>
        </w:rPr>
        <w:t>im. Stefana Żeromskiego</w:t>
      </w:r>
    </w:p>
    <w:p w:rsidR="00C4191A" w:rsidRPr="00E00BA7" w:rsidRDefault="00C4191A" w:rsidP="00C4191A">
      <w:pPr>
        <w:jc w:val="center"/>
        <w:rPr>
          <w:rFonts w:ascii="Century Gothic" w:hAnsi="Century Gothic"/>
          <w:b/>
          <w:sz w:val="72"/>
          <w:szCs w:val="72"/>
        </w:rPr>
      </w:pPr>
      <w:r w:rsidRPr="00E00BA7">
        <w:rPr>
          <w:rFonts w:ascii="Century Gothic" w:hAnsi="Century Gothic"/>
          <w:b/>
          <w:sz w:val="72"/>
          <w:szCs w:val="72"/>
        </w:rPr>
        <w:t>w Częstochowie</w:t>
      </w: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4"/>
        </w:rPr>
      </w:pPr>
    </w:p>
    <w:p w:rsidR="00C4191A" w:rsidRPr="00E00BA7" w:rsidRDefault="00C4191A" w:rsidP="00C4191A">
      <w:pPr>
        <w:rPr>
          <w:rFonts w:ascii="Century Gothic" w:hAnsi="Century Gothic"/>
          <w:sz w:val="28"/>
        </w:rPr>
      </w:pPr>
      <w:r w:rsidRPr="00E00BA7">
        <w:rPr>
          <w:rFonts w:ascii="Century Gothic" w:hAnsi="Century Gothic"/>
          <w:sz w:val="28"/>
        </w:rPr>
        <w:t xml:space="preserve">Rozdział I – </w:t>
      </w:r>
      <w:r w:rsidRPr="00E00BA7">
        <w:rPr>
          <w:rFonts w:ascii="Century Gothic" w:hAnsi="Century Gothic"/>
          <w:b/>
          <w:bCs/>
          <w:sz w:val="28"/>
        </w:rPr>
        <w:t>AKTY  PRAWNE</w:t>
      </w:r>
    </w:p>
    <w:p w:rsidR="00C4191A" w:rsidRPr="00E00BA7" w:rsidRDefault="00C4191A" w:rsidP="00C4191A">
      <w:pPr>
        <w:pStyle w:val="Tekstpodstawowy"/>
        <w:rPr>
          <w:rFonts w:ascii="Century Gothic" w:hAnsi="Century Gothic"/>
          <w:b w:val="0"/>
          <w:sz w:val="24"/>
        </w:rPr>
      </w:pPr>
    </w:p>
    <w:p w:rsidR="00C4191A" w:rsidRPr="00E00BA7" w:rsidRDefault="00C4191A" w:rsidP="00C4191A">
      <w:pPr>
        <w:jc w:val="both"/>
        <w:rPr>
          <w:rFonts w:ascii="Century Gothic" w:hAnsi="Century Gothic"/>
          <w:sz w:val="24"/>
        </w:rPr>
      </w:pPr>
      <w:r w:rsidRPr="00E00BA7">
        <w:rPr>
          <w:rFonts w:ascii="Century Gothic" w:hAnsi="Century Gothic"/>
          <w:sz w:val="24"/>
        </w:rPr>
        <w:t>§ 1. Szkoła Podstawowa Nr 46 w Częstochowie, zwana dalej „szkołą”, działa na podstawie :</w:t>
      </w:r>
    </w:p>
    <w:p w:rsidR="00C4191A" w:rsidRPr="00E00BA7" w:rsidRDefault="00C4191A" w:rsidP="00C4191A">
      <w:pPr>
        <w:jc w:val="both"/>
        <w:rPr>
          <w:rFonts w:ascii="Century Gothic" w:hAnsi="Century Gothic"/>
          <w:sz w:val="24"/>
        </w:rPr>
      </w:pPr>
    </w:p>
    <w:p w:rsidR="00C4191A" w:rsidRPr="00E00BA7" w:rsidRDefault="00C4191A" w:rsidP="00C4191A">
      <w:pPr>
        <w:numPr>
          <w:ilvl w:val="0"/>
          <w:numId w:val="1"/>
        </w:numPr>
        <w:jc w:val="both"/>
        <w:rPr>
          <w:rFonts w:ascii="Century Gothic" w:hAnsi="Century Gothic"/>
          <w:sz w:val="24"/>
        </w:rPr>
      </w:pPr>
      <w:r w:rsidRPr="00E00BA7">
        <w:rPr>
          <w:rFonts w:ascii="Century Gothic" w:hAnsi="Century Gothic"/>
          <w:sz w:val="24"/>
        </w:rPr>
        <w:t>§ 1.33. Uchwały nr 64/IX/99 Rady Miasta Częstochowy i załącznika nr 33 do niniejszej uchwały z dnia 29 marca 1999 roku w sprawie przekształcenia ośmioletnich Szkół Podstawowych w Częstochowie w sześcioletnie Szkoły Podstawowe,</w:t>
      </w:r>
    </w:p>
    <w:p w:rsidR="00C4191A" w:rsidRPr="00E00BA7" w:rsidRDefault="00C4191A" w:rsidP="00C4191A">
      <w:pPr>
        <w:numPr>
          <w:ilvl w:val="0"/>
          <w:numId w:val="1"/>
        </w:numPr>
        <w:jc w:val="both"/>
        <w:rPr>
          <w:rFonts w:ascii="Century Gothic" w:hAnsi="Century Gothic"/>
          <w:sz w:val="24"/>
        </w:rPr>
      </w:pPr>
      <w:r w:rsidRPr="00E00BA7">
        <w:rPr>
          <w:rFonts w:ascii="Century Gothic" w:hAnsi="Century Gothic"/>
          <w:sz w:val="24"/>
        </w:rPr>
        <w:t xml:space="preserve">Ustawy z dnia 7 września 1991 r. o systemie oświaty (Tekst jednolity : </w:t>
      </w:r>
      <w:proofErr w:type="spellStart"/>
      <w:r w:rsidRPr="00E00BA7">
        <w:rPr>
          <w:rFonts w:ascii="Century Gothic" w:hAnsi="Century Gothic"/>
          <w:sz w:val="24"/>
        </w:rPr>
        <w:t>Dz.U</w:t>
      </w:r>
      <w:proofErr w:type="spellEnd"/>
      <w:r w:rsidRPr="00E00BA7">
        <w:rPr>
          <w:rFonts w:ascii="Century Gothic" w:hAnsi="Century Gothic"/>
          <w:sz w:val="24"/>
        </w:rPr>
        <w:t>. z 1996 r. Nr 67, poz. 329, z późniejszymi zmianami),</w:t>
      </w:r>
    </w:p>
    <w:p w:rsidR="00C4191A" w:rsidRPr="00E00BA7" w:rsidRDefault="00C4191A" w:rsidP="00C4191A">
      <w:pPr>
        <w:numPr>
          <w:ilvl w:val="0"/>
          <w:numId w:val="1"/>
        </w:numPr>
        <w:jc w:val="both"/>
        <w:rPr>
          <w:rFonts w:ascii="Century Gothic" w:hAnsi="Century Gothic"/>
          <w:sz w:val="24"/>
        </w:rPr>
      </w:pPr>
      <w:r w:rsidRPr="00E00BA7">
        <w:rPr>
          <w:rFonts w:ascii="Century Gothic" w:hAnsi="Century Gothic"/>
          <w:sz w:val="24"/>
        </w:rPr>
        <w:t>Ustawy z dnia 8 stycznia 1999 r. Przepisy wprowadzające reformę ustroju szkolnego (</w:t>
      </w:r>
      <w:proofErr w:type="spellStart"/>
      <w:r w:rsidRPr="00E00BA7">
        <w:rPr>
          <w:rFonts w:ascii="Century Gothic" w:hAnsi="Century Gothic"/>
          <w:sz w:val="24"/>
        </w:rPr>
        <w:t>Dz.U</w:t>
      </w:r>
      <w:proofErr w:type="spellEnd"/>
      <w:r w:rsidRPr="00E00BA7">
        <w:rPr>
          <w:rFonts w:ascii="Century Gothic" w:hAnsi="Century Gothic"/>
          <w:sz w:val="24"/>
        </w:rPr>
        <w:t>. Nr 12, poz.96 z późniejszymi zmianami),</w:t>
      </w:r>
    </w:p>
    <w:p w:rsidR="00C4191A" w:rsidRPr="00E00BA7" w:rsidRDefault="00C4191A" w:rsidP="00C4191A">
      <w:pPr>
        <w:numPr>
          <w:ilvl w:val="0"/>
          <w:numId w:val="1"/>
        </w:numPr>
        <w:jc w:val="both"/>
        <w:rPr>
          <w:rFonts w:ascii="Century Gothic" w:hAnsi="Century Gothic"/>
          <w:sz w:val="24"/>
        </w:rPr>
      </w:pPr>
      <w:r w:rsidRPr="00E00BA7">
        <w:rPr>
          <w:rFonts w:ascii="Century Gothic" w:hAnsi="Century Gothic"/>
          <w:sz w:val="24"/>
        </w:rPr>
        <w:t xml:space="preserve">Ustawy z dnia 26 stycznia 1982 r. Karta Nauczyciela (Tekst jednolity: </w:t>
      </w:r>
      <w:proofErr w:type="spellStart"/>
      <w:r w:rsidRPr="00E00BA7">
        <w:rPr>
          <w:rFonts w:ascii="Century Gothic" w:hAnsi="Century Gothic"/>
          <w:sz w:val="24"/>
        </w:rPr>
        <w:t>Dz.U</w:t>
      </w:r>
      <w:proofErr w:type="spellEnd"/>
      <w:r w:rsidRPr="00E00BA7">
        <w:rPr>
          <w:rFonts w:ascii="Century Gothic" w:hAnsi="Century Gothic"/>
          <w:sz w:val="24"/>
        </w:rPr>
        <w:t>. Nr 56, poz. 357, z późniejszymi zmianami),</w:t>
      </w:r>
    </w:p>
    <w:p w:rsidR="00C4191A" w:rsidRPr="00E00BA7" w:rsidRDefault="00C4191A" w:rsidP="00C4191A">
      <w:pPr>
        <w:pStyle w:val="Nagwek3"/>
        <w:numPr>
          <w:ilvl w:val="0"/>
          <w:numId w:val="0"/>
        </w:numPr>
        <w:rPr>
          <w:rFonts w:ascii="Century Gothic" w:hAnsi="Century Gothic"/>
          <w:sz w:val="28"/>
        </w:rPr>
      </w:pPr>
      <w:r w:rsidRPr="00E00BA7">
        <w:rPr>
          <w:rFonts w:ascii="Century Gothic" w:hAnsi="Century Gothic"/>
          <w:sz w:val="28"/>
        </w:rPr>
        <w:t xml:space="preserve">Rozdział II – </w:t>
      </w:r>
      <w:r w:rsidRPr="00E00BA7">
        <w:rPr>
          <w:rFonts w:ascii="Century Gothic" w:hAnsi="Century Gothic"/>
          <w:b/>
          <w:bCs/>
          <w:sz w:val="28"/>
        </w:rPr>
        <w:t>DZIAŁALNOŚĆ  FINANSOWA  SZKOŁY</w:t>
      </w:r>
      <w:r w:rsidRPr="00E00BA7">
        <w:rPr>
          <w:rFonts w:ascii="Century Gothic" w:hAnsi="Century Gothic"/>
          <w:sz w:val="28"/>
        </w:rPr>
        <w:t>.</w:t>
      </w:r>
    </w:p>
    <w:p w:rsidR="00C4191A" w:rsidRPr="00E00BA7" w:rsidRDefault="00C4191A" w:rsidP="00C4191A">
      <w:pPr>
        <w:jc w:val="both"/>
        <w:rPr>
          <w:rFonts w:ascii="Century Gothic" w:hAnsi="Century Gothic"/>
          <w:sz w:val="24"/>
        </w:rPr>
      </w:pPr>
    </w:p>
    <w:p w:rsidR="00C4191A" w:rsidRPr="00E00BA7" w:rsidRDefault="00C4191A" w:rsidP="00C4191A">
      <w:pPr>
        <w:jc w:val="both"/>
        <w:rPr>
          <w:rFonts w:ascii="Century Gothic" w:hAnsi="Century Gothic"/>
          <w:sz w:val="24"/>
        </w:rPr>
      </w:pPr>
      <w:r w:rsidRPr="00E00BA7">
        <w:rPr>
          <w:rFonts w:ascii="Century Gothic" w:hAnsi="Century Gothic"/>
          <w:sz w:val="24"/>
        </w:rPr>
        <w:t>§ 2. Działalność finansowa  szkoły opiera się na następujących przepisach :</w:t>
      </w:r>
    </w:p>
    <w:p w:rsidR="00C4191A" w:rsidRPr="00E00BA7" w:rsidRDefault="00C4191A" w:rsidP="00C4191A">
      <w:pPr>
        <w:jc w:val="both"/>
        <w:rPr>
          <w:rFonts w:ascii="Century Gothic" w:hAnsi="Century Gothic"/>
          <w:sz w:val="24"/>
        </w:rPr>
      </w:pP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Uchwały nr 193/XXIII/95 Rady Miasta Częstochowy z dnia 19 grudnia 1995 r. w sprawie zmiany formy organizacyjnej szkół prowadzonych przez gminę Częstochowa,</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Ustawy z dnia 25 lipca 1998 r. o zmianie ustawy o systemie oświaty (</w:t>
      </w:r>
      <w:proofErr w:type="spellStart"/>
      <w:r w:rsidRPr="00E00BA7">
        <w:rPr>
          <w:rFonts w:ascii="Century Gothic" w:hAnsi="Century Gothic"/>
          <w:sz w:val="24"/>
        </w:rPr>
        <w:t>Dz.U</w:t>
      </w:r>
      <w:proofErr w:type="spellEnd"/>
      <w:r w:rsidRPr="00E00BA7">
        <w:rPr>
          <w:rFonts w:ascii="Century Gothic" w:hAnsi="Century Gothic"/>
          <w:sz w:val="24"/>
        </w:rPr>
        <w:t>. Nr 117, poz. 759 z późniejszymi zmianami),</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Ustawy z dnia 5 czerwca 1998 r. o samorządzie powiatowym (</w:t>
      </w:r>
      <w:proofErr w:type="spellStart"/>
      <w:r w:rsidRPr="00E00BA7">
        <w:rPr>
          <w:rFonts w:ascii="Century Gothic" w:hAnsi="Century Gothic"/>
          <w:sz w:val="24"/>
        </w:rPr>
        <w:t>Dz.U</w:t>
      </w:r>
      <w:proofErr w:type="spellEnd"/>
      <w:r w:rsidRPr="00E00BA7">
        <w:rPr>
          <w:rFonts w:ascii="Century Gothic" w:hAnsi="Century Gothic"/>
          <w:sz w:val="24"/>
        </w:rPr>
        <w:t>. Nr 91, poz. 578, z późniejszymi zmianami),</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Ustawy z dnia 26 listopada 1998 r. o finansach publicznych (</w:t>
      </w:r>
      <w:proofErr w:type="spellStart"/>
      <w:r w:rsidRPr="00E00BA7">
        <w:rPr>
          <w:rFonts w:ascii="Century Gothic" w:hAnsi="Century Gothic"/>
          <w:sz w:val="24"/>
        </w:rPr>
        <w:t>Dz.U</w:t>
      </w:r>
      <w:proofErr w:type="spellEnd"/>
      <w:r w:rsidRPr="00E00BA7">
        <w:rPr>
          <w:rFonts w:ascii="Century Gothic" w:hAnsi="Century Gothic"/>
          <w:sz w:val="24"/>
        </w:rPr>
        <w:t>. Nr 155, poz. 1014 z późniejszymi zmianami),</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 xml:space="preserve">Ustawy z dnia 8 marca 1990 r. o samorządzie gminnym (Tekst jednolity: </w:t>
      </w:r>
      <w:proofErr w:type="spellStart"/>
      <w:r w:rsidRPr="00E00BA7">
        <w:rPr>
          <w:rFonts w:ascii="Century Gothic" w:hAnsi="Century Gothic"/>
          <w:sz w:val="24"/>
        </w:rPr>
        <w:t>Dz.U</w:t>
      </w:r>
      <w:proofErr w:type="spellEnd"/>
      <w:r w:rsidRPr="00E00BA7">
        <w:rPr>
          <w:rFonts w:ascii="Century Gothic" w:hAnsi="Century Gothic"/>
          <w:sz w:val="24"/>
        </w:rPr>
        <w:t>. z 1996 r. Nr 13, poz. 74, z późniejszymi zmianami),</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Ustawy z dnia 26 listopada 1998 r. o dochodach jednostek samorządu terytorialnego w latach 1999 i 2000 (</w:t>
      </w:r>
      <w:proofErr w:type="spellStart"/>
      <w:r w:rsidRPr="00E00BA7">
        <w:rPr>
          <w:rFonts w:ascii="Century Gothic" w:hAnsi="Century Gothic"/>
          <w:sz w:val="24"/>
        </w:rPr>
        <w:t>Dz.U</w:t>
      </w:r>
      <w:proofErr w:type="spellEnd"/>
      <w:r w:rsidRPr="00E00BA7">
        <w:rPr>
          <w:rFonts w:ascii="Century Gothic" w:hAnsi="Century Gothic"/>
          <w:sz w:val="24"/>
        </w:rPr>
        <w:t>. Nr 150, poz. 983),</w:t>
      </w:r>
    </w:p>
    <w:p w:rsidR="00C4191A" w:rsidRPr="00E00BA7" w:rsidRDefault="00C4191A" w:rsidP="00C4191A">
      <w:pPr>
        <w:numPr>
          <w:ilvl w:val="0"/>
          <w:numId w:val="2"/>
        </w:numPr>
        <w:jc w:val="both"/>
        <w:rPr>
          <w:rFonts w:ascii="Century Gothic" w:hAnsi="Century Gothic"/>
          <w:sz w:val="24"/>
        </w:rPr>
      </w:pPr>
      <w:r w:rsidRPr="00E00BA7">
        <w:rPr>
          <w:rFonts w:ascii="Century Gothic" w:hAnsi="Century Gothic"/>
          <w:sz w:val="24"/>
        </w:rPr>
        <w:t>Rozporządzenia Ministra Edukacji Narodowej z dnia 23 grudnia 1998 r. w sprawie zasad podziału części oświatowej subwencji ogólnej dla jednostek samorządu terytorialnego (</w:t>
      </w:r>
      <w:proofErr w:type="spellStart"/>
      <w:r w:rsidRPr="00E00BA7">
        <w:rPr>
          <w:rFonts w:ascii="Century Gothic" w:hAnsi="Century Gothic"/>
          <w:sz w:val="24"/>
        </w:rPr>
        <w:t>Dz.U</w:t>
      </w:r>
      <w:proofErr w:type="spellEnd"/>
      <w:r w:rsidRPr="00E00BA7">
        <w:rPr>
          <w:rFonts w:ascii="Century Gothic" w:hAnsi="Century Gothic"/>
          <w:sz w:val="24"/>
        </w:rPr>
        <w:t>. Nr 164, poz. 1168, z późniejszymi zmianami).</w:t>
      </w:r>
    </w:p>
    <w:p w:rsidR="00C4191A" w:rsidRPr="00E00BA7" w:rsidRDefault="00C4191A" w:rsidP="00C4191A">
      <w:pPr>
        <w:pStyle w:val="Tekstpodstawowy2"/>
        <w:rPr>
          <w:rFonts w:ascii="Century Gothic" w:hAnsi="Century Gothic"/>
        </w:rPr>
      </w:pPr>
      <w:r w:rsidRPr="00E00BA7">
        <w:rPr>
          <w:rFonts w:ascii="Century Gothic" w:hAnsi="Century Gothic"/>
        </w:rPr>
        <w:t>2.1. Szkoła jest jednostką budżetową oraz posiada zdolność sądową w zakresie prowadzonej przez siebie działalności.</w:t>
      </w:r>
    </w:p>
    <w:p w:rsidR="00C4191A" w:rsidRPr="00E00BA7" w:rsidRDefault="00C4191A" w:rsidP="00C4191A">
      <w:pPr>
        <w:pStyle w:val="Tekstpodstawowy2"/>
        <w:rPr>
          <w:rFonts w:ascii="Century Gothic" w:hAnsi="Century Gothic"/>
        </w:rPr>
      </w:pPr>
      <w:r w:rsidRPr="00E00BA7">
        <w:rPr>
          <w:rFonts w:ascii="Century Gothic" w:hAnsi="Century Gothic"/>
        </w:rPr>
        <w:t>2.2. Szkoła prowadzi działalność na podstawie rocznego planu finansowego.</w:t>
      </w:r>
    </w:p>
    <w:p w:rsidR="00C4191A" w:rsidRPr="00E00BA7" w:rsidRDefault="00C4191A" w:rsidP="00C4191A">
      <w:pPr>
        <w:pStyle w:val="Tekstpodstawowy2"/>
        <w:rPr>
          <w:rFonts w:ascii="Century Gothic" w:hAnsi="Century Gothic"/>
        </w:rPr>
      </w:pPr>
      <w:r w:rsidRPr="00E00BA7">
        <w:rPr>
          <w:rFonts w:ascii="Century Gothic" w:hAnsi="Century Gothic"/>
        </w:rPr>
        <w:t>2.3. Plan finansowy i arkusz organizacyjny Szkoły zatwierdza organ prowadzący szkołę.</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2.4. Szkoła posiada rachunek bankowy i dysponuje tym rachunkiem w ramach pełnomocnictwa udzielonego dyrektorowi szkoły przez Zarząd Miasta Częstochowy.</w:t>
      </w:r>
    </w:p>
    <w:p w:rsidR="00C4191A" w:rsidRPr="00E00BA7" w:rsidRDefault="00C4191A" w:rsidP="00C4191A">
      <w:pPr>
        <w:pStyle w:val="Tekstpodstawowy2"/>
        <w:rPr>
          <w:rFonts w:ascii="Century Gothic" w:hAnsi="Century Gothic"/>
        </w:rPr>
      </w:pPr>
      <w:r w:rsidRPr="00E00BA7">
        <w:rPr>
          <w:rFonts w:ascii="Century Gothic" w:hAnsi="Century Gothic"/>
        </w:rPr>
        <w:t>2.5. Środki finansowe są gromadzone na trzech rachunkach bankowych : podstawowym, specjalnym i socjalnym.</w:t>
      </w:r>
    </w:p>
    <w:p w:rsidR="00C4191A" w:rsidRPr="00E00BA7" w:rsidRDefault="00C4191A" w:rsidP="00C4191A">
      <w:pPr>
        <w:pStyle w:val="Tekstpodstawowy2"/>
        <w:rPr>
          <w:rFonts w:ascii="Century Gothic" w:hAnsi="Century Gothic"/>
        </w:rPr>
      </w:pPr>
      <w:r w:rsidRPr="00E00BA7">
        <w:rPr>
          <w:rFonts w:ascii="Century Gothic" w:hAnsi="Century Gothic"/>
        </w:rPr>
        <w:t>2.6. Szkoła prowadzi rachunkowość zgodnie z typowym planem kont dla jednostek budżetowych oraz sporządza na jej podstawie sprawozdania finansowe.</w:t>
      </w:r>
    </w:p>
    <w:p w:rsidR="00C4191A" w:rsidRPr="00E00BA7" w:rsidRDefault="00C4191A" w:rsidP="00C4191A">
      <w:pPr>
        <w:pStyle w:val="Tekstpodstawowy2"/>
        <w:rPr>
          <w:rFonts w:ascii="Century Gothic" w:hAnsi="Century Gothic"/>
        </w:rPr>
      </w:pPr>
      <w:r w:rsidRPr="00E00BA7">
        <w:rPr>
          <w:rFonts w:ascii="Century Gothic" w:hAnsi="Century Gothic"/>
        </w:rPr>
        <w:t>2.7. Szkoła rozlicza się z budżetem gminy.</w:t>
      </w:r>
    </w:p>
    <w:p w:rsidR="00C4191A" w:rsidRPr="00E00BA7" w:rsidRDefault="00C4191A" w:rsidP="00C4191A">
      <w:pPr>
        <w:pStyle w:val="Tekstpodstawowy2"/>
        <w:rPr>
          <w:rFonts w:ascii="Century Gothic" w:hAnsi="Century Gothic"/>
        </w:rPr>
      </w:pPr>
      <w:r w:rsidRPr="00E00BA7">
        <w:rPr>
          <w:rFonts w:ascii="Century Gothic" w:hAnsi="Century Gothic"/>
        </w:rPr>
        <w:t>2.8. Kontrolę prawidłowości rozliczeń szkoły z budżetem przeprowadza skarbnik gminy przy współudziale naczelnika Wydziału Edukacji.</w:t>
      </w:r>
    </w:p>
    <w:p w:rsidR="00C4191A" w:rsidRPr="00E00BA7" w:rsidRDefault="00C4191A" w:rsidP="00C4191A">
      <w:pPr>
        <w:pStyle w:val="Tekstpodstawowy2"/>
        <w:rPr>
          <w:rFonts w:ascii="Century Gothic" w:hAnsi="Century Gothic"/>
        </w:rPr>
      </w:pPr>
      <w:r w:rsidRPr="00E00BA7">
        <w:rPr>
          <w:rFonts w:ascii="Century Gothic" w:hAnsi="Century Gothic"/>
        </w:rPr>
        <w:t>2.9. Środki na realizację zadań oświatowych, w tym wynagrodzenia nauczycieli oraz utrzymania szkoły zagwarantowane są w dochodach samorządu terytorialnego.</w:t>
      </w:r>
    </w:p>
    <w:p w:rsidR="00C4191A" w:rsidRPr="00E00BA7" w:rsidRDefault="00C4191A" w:rsidP="00C4191A">
      <w:pPr>
        <w:pStyle w:val="Tekstpodstawowy2"/>
        <w:rPr>
          <w:rFonts w:ascii="Century Gothic" w:hAnsi="Century Gothic"/>
        </w:rPr>
      </w:pPr>
      <w:r w:rsidRPr="00E00BA7">
        <w:rPr>
          <w:rFonts w:ascii="Century Gothic" w:hAnsi="Century Gothic"/>
        </w:rPr>
        <w:t>2.10. Mienie szkoły jest mieniem komunalnym będącym w zarządzie szkoły.</w:t>
      </w:r>
    </w:p>
    <w:p w:rsidR="00C4191A" w:rsidRPr="00E00BA7" w:rsidRDefault="00C4191A" w:rsidP="00C4191A">
      <w:pPr>
        <w:pStyle w:val="Tekstpodstawowy2"/>
        <w:rPr>
          <w:rFonts w:ascii="Century Gothic" w:hAnsi="Century Gothic"/>
        </w:rPr>
      </w:pPr>
      <w:r w:rsidRPr="00E00BA7">
        <w:rPr>
          <w:rFonts w:ascii="Century Gothic" w:hAnsi="Century Gothic"/>
        </w:rPr>
        <w:t>2.11. Szkołą zarządza dyrektor szkoły na mocy i w granicach udzielonego mu, przez Zarząd Miasta Częstochowy, pełnomocnictwa.</w:t>
      </w:r>
    </w:p>
    <w:p w:rsidR="00C4191A" w:rsidRPr="00E00BA7" w:rsidRDefault="00C4191A" w:rsidP="00C4191A">
      <w:pPr>
        <w:pStyle w:val="Tekstpodstawowy2"/>
        <w:rPr>
          <w:rFonts w:ascii="Century Gothic" w:hAnsi="Century Gothic"/>
        </w:rPr>
      </w:pPr>
      <w:r w:rsidRPr="00E00BA7">
        <w:rPr>
          <w:rFonts w:ascii="Century Gothic" w:hAnsi="Century Gothic"/>
        </w:rPr>
        <w:t>2.12. Dyrektor szkoły ustanawia i odwołuje głównego księgowego i kasjera w uzgodnieniu z organem prowadzącym.</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b/>
          <w:bCs/>
          <w:sz w:val="28"/>
        </w:rPr>
      </w:pPr>
      <w:r w:rsidRPr="00E00BA7">
        <w:rPr>
          <w:rFonts w:ascii="Century Gothic" w:hAnsi="Century Gothic"/>
          <w:sz w:val="28"/>
        </w:rPr>
        <w:t xml:space="preserve">Rozdział III – </w:t>
      </w:r>
      <w:r w:rsidRPr="00E00BA7">
        <w:rPr>
          <w:rFonts w:ascii="Century Gothic" w:hAnsi="Century Gothic"/>
          <w:b/>
          <w:bCs/>
          <w:sz w:val="28"/>
        </w:rPr>
        <w:t>NAZWA  oraz  PODSTAWOWE  INFORMACJE  O  SZKOLE.</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 Nazwa i typ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3.1. Rada Miasta Częstochowy, w roku 1999, przekształciła szkołę w publiczną, sześcioletnią Szkołę Podstawową o strukturze organizacyjnej klas I – VI  z zachowaniem Nr 46 oraz im. Stefana Żeromskiego.</w:t>
      </w:r>
    </w:p>
    <w:p w:rsidR="00C4191A" w:rsidRPr="00E00BA7" w:rsidRDefault="00C4191A" w:rsidP="00C4191A">
      <w:pPr>
        <w:pStyle w:val="Tekstpodstawowy2"/>
        <w:rPr>
          <w:rFonts w:ascii="Century Gothic" w:hAnsi="Century Gothic"/>
        </w:rPr>
      </w:pPr>
      <w:r w:rsidRPr="00E00BA7">
        <w:rPr>
          <w:rFonts w:ascii="Century Gothic" w:hAnsi="Century Gothic"/>
        </w:rPr>
        <w:t>3.2. Organem prowadzącym szkołę jest Gmina Miasto Częstochowa, a nadzór pedagogiczny nad szkołą sprawuje Kurator Oświaty w Katowicach.</w:t>
      </w:r>
    </w:p>
    <w:p w:rsidR="00C4191A" w:rsidRPr="00E00BA7" w:rsidRDefault="00C4191A" w:rsidP="00C4191A">
      <w:pPr>
        <w:pStyle w:val="Tekstpodstawowy2"/>
        <w:rPr>
          <w:rFonts w:ascii="Century Gothic" w:hAnsi="Century Gothic"/>
        </w:rPr>
      </w:pPr>
      <w:r w:rsidRPr="00E00BA7">
        <w:rPr>
          <w:rFonts w:ascii="Century Gothic" w:hAnsi="Century Gothic"/>
        </w:rPr>
        <w:t xml:space="preserve">3.3. Siedzibą szkoły jest budynek mieszczący się w Częstochowie, w dzielnicy </w:t>
      </w:r>
      <w:proofErr w:type="spellStart"/>
      <w:r w:rsidRPr="00E00BA7">
        <w:rPr>
          <w:rFonts w:ascii="Century Gothic" w:hAnsi="Century Gothic"/>
        </w:rPr>
        <w:t>Kawodrza</w:t>
      </w:r>
      <w:proofErr w:type="spellEnd"/>
      <w:r w:rsidRPr="00E00BA7">
        <w:rPr>
          <w:rFonts w:ascii="Century Gothic" w:hAnsi="Century Gothic"/>
        </w:rPr>
        <w:t xml:space="preserve"> Dolna, przy ulicy Szamotowej 8.</w:t>
      </w:r>
    </w:p>
    <w:p w:rsidR="00C4191A" w:rsidRPr="00E00BA7" w:rsidRDefault="00C4191A" w:rsidP="00C4191A">
      <w:pPr>
        <w:pStyle w:val="Tekstpodstawowy2"/>
        <w:rPr>
          <w:rFonts w:ascii="Century Gothic" w:hAnsi="Century Gothic"/>
        </w:rPr>
      </w:pPr>
      <w:r w:rsidRPr="00E00BA7">
        <w:rPr>
          <w:rFonts w:ascii="Century Gothic" w:hAnsi="Century Gothic"/>
        </w:rPr>
        <w:t xml:space="preserve">3.4. Do obwodu szkoły należą ulice: Bieszczadzka, Borówkowa, Cegielniana, Diamentowa, Glinowa, Główna, Huculska, Józefata, Łukowa, Mała Warszawka, Motyli, Osada Młyńska, Przestrzenna od nr 1 do nr 49, </w:t>
      </w:r>
      <w:proofErr w:type="spellStart"/>
      <w:r w:rsidRPr="00E00BA7">
        <w:rPr>
          <w:rFonts w:ascii="Century Gothic" w:hAnsi="Century Gothic"/>
        </w:rPr>
        <w:t>Sępowa</w:t>
      </w:r>
      <w:proofErr w:type="spellEnd"/>
      <w:r w:rsidRPr="00E00BA7">
        <w:rPr>
          <w:rFonts w:ascii="Century Gothic" w:hAnsi="Century Gothic"/>
        </w:rPr>
        <w:t>, Szamotowa,</w:t>
      </w:r>
      <w:r>
        <w:rPr>
          <w:rFonts w:ascii="Century Gothic" w:hAnsi="Century Gothic"/>
        </w:rPr>
        <w:t xml:space="preserve"> Szparagowa, </w:t>
      </w:r>
      <w:r w:rsidRPr="00E00BA7">
        <w:rPr>
          <w:rFonts w:ascii="Century Gothic" w:hAnsi="Century Gothic"/>
        </w:rPr>
        <w:t xml:space="preserve"> </w:t>
      </w:r>
      <w:proofErr w:type="spellStart"/>
      <w:r w:rsidRPr="00E00BA7">
        <w:rPr>
          <w:rFonts w:ascii="Century Gothic" w:hAnsi="Century Gothic"/>
        </w:rPr>
        <w:t>Trawowa</w:t>
      </w:r>
      <w:proofErr w:type="spellEnd"/>
      <w:r w:rsidRPr="00E00BA7">
        <w:rPr>
          <w:rFonts w:ascii="Century Gothic" w:hAnsi="Century Gothic"/>
        </w:rPr>
        <w:t>, Uczniowska, Wałowa, Warowna, Wileńska.</w:t>
      </w:r>
    </w:p>
    <w:p w:rsidR="00C4191A" w:rsidRPr="00A1307E" w:rsidRDefault="00C4191A" w:rsidP="00C4191A">
      <w:pPr>
        <w:pStyle w:val="Tekstpodstawowy2"/>
        <w:rPr>
          <w:rFonts w:ascii="Century Gothic" w:hAnsi="Century Gothic"/>
        </w:rPr>
      </w:pPr>
      <w:r w:rsidRPr="00E00BA7">
        <w:rPr>
          <w:rFonts w:ascii="Century Gothic" w:hAnsi="Century Gothic"/>
        </w:rPr>
        <w:t xml:space="preserve">3.5. Pełne brzmienie nazwy szkoły używane na pieczęciach i stemplach: SZKOŁA PODSTAWOWA Nr 46 </w:t>
      </w:r>
      <w:r w:rsidRPr="00E00BA7">
        <w:rPr>
          <w:rFonts w:ascii="Century Gothic" w:hAnsi="Century Gothic"/>
          <w:i/>
        </w:rPr>
        <w:t xml:space="preserve">im. Stefana Żeromskiego </w:t>
      </w:r>
      <w:r w:rsidRPr="00E00BA7">
        <w:rPr>
          <w:rFonts w:ascii="Century Gothic" w:hAnsi="Century Gothic"/>
        </w:rPr>
        <w:t>ul. Szamotowa 8 tel.</w:t>
      </w:r>
      <w:r>
        <w:rPr>
          <w:rFonts w:ascii="Century Gothic" w:hAnsi="Century Gothic"/>
        </w:rPr>
        <w:t xml:space="preserve"> </w:t>
      </w:r>
      <w:r w:rsidRPr="00A1307E">
        <w:rPr>
          <w:rFonts w:ascii="Century Gothic" w:hAnsi="Century Gothic"/>
        </w:rPr>
        <w:t xml:space="preserve"> 324-73-39 42-280 Częstochowa.</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 Podstawowe informacje o szkole.</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4.1. Szkoła zapewnia bezpłatne nauczanie w zakresie ramowych planów nauczania.</w:t>
      </w:r>
    </w:p>
    <w:p w:rsidR="00C4191A" w:rsidRPr="00E00BA7" w:rsidRDefault="00C4191A" w:rsidP="00C4191A">
      <w:pPr>
        <w:pStyle w:val="Tekstpodstawowy2"/>
        <w:rPr>
          <w:rFonts w:ascii="Century Gothic" w:hAnsi="Century Gothic"/>
        </w:rPr>
      </w:pPr>
      <w:r w:rsidRPr="00E00BA7">
        <w:rPr>
          <w:rFonts w:ascii="Century Gothic" w:hAnsi="Century Gothic"/>
        </w:rPr>
        <w:t>4.2. Przeprowadza rekrutację uczniów w oparciu o zasadę powszechnej dostępności.</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 xml:space="preserve">4.3. Programy nauczania uwzględniają podstawę programową ustanowioną przez Ministra Edukacji Narodowej w sprawie podstawy programowej kształcenia ogólnego. </w:t>
      </w:r>
    </w:p>
    <w:p w:rsidR="00C4191A" w:rsidRDefault="00C4191A" w:rsidP="00C4191A">
      <w:pPr>
        <w:pStyle w:val="Tekstpodstawowy2"/>
        <w:numPr>
          <w:ilvl w:val="0"/>
          <w:numId w:val="14"/>
        </w:numPr>
        <w:rPr>
          <w:rFonts w:ascii="Century Gothic" w:hAnsi="Century Gothic"/>
        </w:rPr>
      </w:pPr>
      <w:r>
        <w:rPr>
          <w:rFonts w:ascii="Century Gothic" w:hAnsi="Century Gothic"/>
        </w:rPr>
        <w:t>Program wychowania przedszkolnego dopuszcza do użytku w oddziale przedszkolnym dyrektor szkoły na wniosek nauczyciela/wychowawcy</w:t>
      </w:r>
      <w:r w:rsidRPr="00E00BA7">
        <w:rPr>
          <w:rFonts w:ascii="Century Gothic" w:hAnsi="Century Gothic"/>
        </w:rPr>
        <w:t>.</w:t>
      </w:r>
    </w:p>
    <w:p w:rsidR="00C4191A" w:rsidRPr="00A1307E" w:rsidRDefault="00C4191A" w:rsidP="00C4191A">
      <w:pPr>
        <w:pStyle w:val="Tekstpodstawowy2"/>
        <w:numPr>
          <w:ilvl w:val="0"/>
          <w:numId w:val="14"/>
        </w:numPr>
        <w:rPr>
          <w:rFonts w:ascii="Century Gothic" w:hAnsi="Century Gothic"/>
        </w:rPr>
      </w:pPr>
      <w:r>
        <w:rPr>
          <w:rFonts w:ascii="Century Gothic" w:hAnsi="Century Gothic"/>
        </w:rPr>
        <w:t>Program nauczania dla zajęć edukacyjnych z zakresu kształcenia ogólnego dopuszcza do użytku dyrektor szkoły na wniosek nauczyciela.</w:t>
      </w:r>
    </w:p>
    <w:p w:rsidR="00C4191A" w:rsidRPr="00E00BA7" w:rsidRDefault="00C4191A" w:rsidP="00C4191A">
      <w:pPr>
        <w:pStyle w:val="Tekstpodstawowy2"/>
        <w:rPr>
          <w:rFonts w:ascii="Century Gothic" w:hAnsi="Century Gothic"/>
        </w:rPr>
      </w:pPr>
      <w:r w:rsidRPr="00E00BA7">
        <w:rPr>
          <w:rFonts w:ascii="Century Gothic" w:hAnsi="Century Gothic"/>
        </w:rPr>
        <w:t>4.4. Zależnie od wysokości posiadanych środków finansowych prowadzone są koła zainteresowań w formie zajęć pozalekcyjnych, nadobowiązkowych.</w:t>
      </w:r>
    </w:p>
    <w:p w:rsidR="00C4191A" w:rsidRPr="00E00BA7" w:rsidRDefault="00C4191A" w:rsidP="00C4191A">
      <w:pPr>
        <w:pStyle w:val="Tekstpodstawowy2"/>
        <w:rPr>
          <w:rFonts w:ascii="Century Gothic" w:hAnsi="Century Gothic"/>
        </w:rPr>
      </w:pPr>
      <w:r w:rsidRPr="00E00BA7">
        <w:rPr>
          <w:rFonts w:ascii="Century Gothic" w:hAnsi="Century Gothic"/>
        </w:rPr>
        <w:t>4.5. Szkoła realizuje funkcję opiekuńczą nad dziećmi w świetlicy szkolnej.</w:t>
      </w:r>
    </w:p>
    <w:p w:rsidR="00C4191A" w:rsidRPr="00E00BA7" w:rsidRDefault="00C4191A" w:rsidP="00C4191A">
      <w:pPr>
        <w:pStyle w:val="Tekstpodstawowy2"/>
        <w:rPr>
          <w:rFonts w:ascii="Century Gothic" w:hAnsi="Century Gothic"/>
        </w:rPr>
      </w:pPr>
      <w:r w:rsidRPr="00E00BA7">
        <w:rPr>
          <w:rFonts w:ascii="Century Gothic" w:hAnsi="Century Gothic"/>
        </w:rPr>
        <w:t>4.6. Wszyscy uczniowie i pracownicy szkoły posiadają swobodny dostęp do księgozbioru biblioteki szkolnej.</w:t>
      </w:r>
    </w:p>
    <w:p w:rsidR="00C4191A" w:rsidRPr="00E00BA7" w:rsidRDefault="00C4191A" w:rsidP="00C4191A">
      <w:pPr>
        <w:pStyle w:val="Tekstpodstawowy2"/>
        <w:rPr>
          <w:rFonts w:ascii="Century Gothic" w:hAnsi="Century Gothic"/>
        </w:rPr>
      </w:pPr>
      <w:r w:rsidRPr="00E00BA7">
        <w:rPr>
          <w:rFonts w:ascii="Century Gothic" w:hAnsi="Century Gothic"/>
        </w:rPr>
        <w:t xml:space="preserve">4.7. Szkoła zapewnia uczniom pomoc przed/medyczną oraz podstawowe świadczenia profilaktyczne.   </w:t>
      </w:r>
    </w:p>
    <w:p w:rsidR="00C4191A" w:rsidRPr="00E00BA7" w:rsidRDefault="00C4191A" w:rsidP="00C4191A">
      <w:pPr>
        <w:pStyle w:val="Tekstpodstawowy2"/>
        <w:rPr>
          <w:rFonts w:ascii="Century Gothic" w:hAnsi="Century Gothic"/>
        </w:rPr>
      </w:pPr>
      <w:r w:rsidRPr="00E00BA7">
        <w:rPr>
          <w:rFonts w:ascii="Century Gothic" w:hAnsi="Century Gothic"/>
        </w:rPr>
        <w:t>4.8. Szkoła posiada kuchnię szkolną, która wydaje posiłki dla uczniów i pracowników szkoły za odpłatnością ustaloną na początku każdego roku szkolnego.</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sz w:val="28"/>
        </w:rPr>
      </w:pPr>
      <w:r w:rsidRPr="00E00BA7">
        <w:rPr>
          <w:rFonts w:ascii="Century Gothic" w:hAnsi="Century Gothic"/>
          <w:sz w:val="28"/>
        </w:rPr>
        <w:t xml:space="preserve">Rozdział IV – </w:t>
      </w:r>
      <w:r w:rsidRPr="00E00BA7">
        <w:rPr>
          <w:rFonts w:ascii="Century Gothic" w:hAnsi="Century Gothic"/>
          <w:b/>
          <w:bCs/>
          <w:sz w:val="28"/>
        </w:rPr>
        <w:t>CELE  I  ZADANIA  SZKOŁY  oraz  SPOSÓB  ICH  REALIZACJI.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5. Cele edukacyjne szkoły.</w:t>
      </w:r>
    </w:p>
    <w:p w:rsidR="00C4191A"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5.1. Szkoła wspomaga wszechstronny i harmonijny ro</w:t>
      </w:r>
      <w:r>
        <w:rPr>
          <w:rFonts w:ascii="Century Gothic" w:hAnsi="Century Gothic"/>
        </w:rPr>
        <w:t xml:space="preserve">zwój ucznia, a w szczególności: </w:t>
      </w:r>
    </w:p>
    <w:p w:rsidR="00C4191A" w:rsidRPr="00E00BA7" w:rsidRDefault="00C4191A" w:rsidP="00C4191A">
      <w:pPr>
        <w:pStyle w:val="Tekstpodstawowy2"/>
        <w:numPr>
          <w:ilvl w:val="0"/>
          <w:numId w:val="5"/>
        </w:numPr>
        <w:rPr>
          <w:rFonts w:ascii="Century Gothic" w:hAnsi="Century Gothic"/>
        </w:rPr>
      </w:pPr>
      <w:r w:rsidRPr="00E00BA7">
        <w:rPr>
          <w:rFonts w:ascii="Century Gothic" w:hAnsi="Century Gothic"/>
        </w:rPr>
        <w:t>umiejętności służących zdobywaniu wiedzy,</w:t>
      </w:r>
    </w:p>
    <w:p w:rsidR="00C4191A" w:rsidRPr="00E00BA7" w:rsidRDefault="00C4191A" w:rsidP="00C4191A">
      <w:pPr>
        <w:pStyle w:val="Tekstpodstawowy2"/>
        <w:numPr>
          <w:ilvl w:val="0"/>
          <w:numId w:val="5"/>
        </w:numPr>
        <w:rPr>
          <w:rFonts w:ascii="Century Gothic" w:hAnsi="Century Gothic"/>
        </w:rPr>
      </w:pPr>
      <w:r w:rsidRPr="00E00BA7">
        <w:rPr>
          <w:rFonts w:ascii="Century Gothic" w:hAnsi="Century Gothic"/>
        </w:rPr>
        <w:t>umiejętności nawiązywania i utrzymywania poprawnych kontaktów z innymi dziećmi, dorosłymi, z osobami niepełnosprawnymi, przedstawicielami innej narodowości i rasy,</w:t>
      </w:r>
    </w:p>
    <w:p w:rsidR="00C4191A" w:rsidRPr="00E00BA7" w:rsidRDefault="00C4191A" w:rsidP="00C4191A">
      <w:pPr>
        <w:pStyle w:val="Tekstpodstawowy2"/>
        <w:numPr>
          <w:ilvl w:val="0"/>
          <w:numId w:val="5"/>
        </w:numPr>
        <w:rPr>
          <w:rFonts w:ascii="Century Gothic" w:hAnsi="Century Gothic"/>
        </w:rPr>
      </w:pPr>
      <w:r w:rsidRPr="00E00BA7">
        <w:rPr>
          <w:rFonts w:ascii="Century Gothic" w:hAnsi="Century Gothic"/>
        </w:rPr>
        <w:t>poczucia przynależności do społeczności szkolnej, środowiska lokalnego, regionu i kraju,</w:t>
      </w:r>
    </w:p>
    <w:p w:rsidR="00C4191A" w:rsidRPr="00E00BA7" w:rsidRDefault="00C4191A" w:rsidP="00C4191A">
      <w:pPr>
        <w:pStyle w:val="Tekstpodstawowy2"/>
        <w:numPr>
          <w:ilvl w:val="0"/>
          <w:numId w:val="5"/>
        </w:numPr>
        <w:rPr>
          <w:rFonts w:ascii="Century Gothic" w:hAnsi="Century Gothic"/>
        </w:rPr>
      </w:pPr>
      <w:r w:rsidRPr="00E00BA7">
        <w:rPr>
          <w:rFonts w:ascii="Century Gothic" w:hAnsi="Century Gothic"/>
        </w:rPr>
        <w:t>umiejętności działania w różnych sytuacjach szkolnych i pozalekcyjnych,</w:t>
      </w:r>
    </w:p>
    <w:p w:rsidR="00C4191A" w:rsidRPr="00E00BA7" w:rsidRDefault="00C4191A" w:rsidP="00C4191A">
      <w:pPr>
        <w:pStyle w:val="Tekstpodstawowy2"/>
        <w:numPr>
          <w:ilvl w:val="0"/>
          <w:numId w:val="5"/>
        </w:numPr>
        <w:rPr>
          <w:rFonts w:ascii="Century Gothic" w:hAnsi="Century Gothic"/>
        </w:rPr>
      </w:pPr>
      <w:r w:rsidRPr="00E00BA7">
        <w:rPr>
          <w:rFonts w:ascii="Century Gothic" w:hAnsi="Century Gothic"/>
        </w:rPr>
        <w:t>rozbudzania potrzeby kontaktu z przyrodą.</w:t>
      </w:r>
    </w:p>
    <w:p w:rsidR="00C4191A" w:rsidRPr="00E00BA7" w:rsidRDefault="00C4191A" w:rsidP="00C4191A">
      <w:pPr>
        <w:pStyle w:val="Tekstpodstawowy2"/>
        <w:ind w:left="855"/>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6. Zadania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6.1. Uświadamianie uczniom, że wspólnoty, takie jak: rodzina, środowisko lokalne stanowią wielką wartość w życiu każdego człowieka, i że każdy ma wobec tych wspólnot obowiązki.</w:t>
      </w:r>
    </w:p>
    <w:p w:rsidR="00C4191A" w:rsidRPr="00E00BA7" w:rsidRDefault="00C4191A" w:rsidP="00C4191A">
      <w:pPr>
        <w:pStyle w:val="Tekstpodstawowy2"/>
        <w:rPr>
          <w:rFonts w:ascii="Century Gothic" w:hAnsi="Century Gothic"/>
        </w:rPr>
      </w:pPr>
      <w:r w:rsidRPr="00E00BA7">
        <w:rPr>
          <w:rFonts w:ascii="Century Gothic" w:hAnsi="Century Gothic"/>
        </w:rPr>
        <w:t>6.2. Uczenie zwyczajów, obyczajów i właściwych zachowań w środowisku rodzinnym, wobec kolegów szkolnych i nauczycieli.</w:t>
      </w:r>
    </w:p>
    <w:p w:rsidR="00C4191A" w:rsidRPr="00E00BA7" w:rsidRDefault="00C4191A" w:rsidP="00C4191A">
      <w:pPr>
        <w:pStyle w:val="Tekstpodstawowy2"/>
        <w:rPr>
          <w:rFonts w:ascii="Century Gothic" w:hAnsi="Century Gothic"/>
        </w:rPr>
      </w:pPr>
      <w:r w:rsidRPr="00E00BA7">
        <w:rPr>
          <w:rFonts w:ascii="Century Gothic" w:hAnsi="Century Gothic"/>
        </w:rPr>
        <w:t>6.3. Uczenie właściwych zachowań w stosunku do zwierząt i otaczającej przyrody.</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6.4. Rozpoznanie poziomu sprawności warunkujące opanowanie przez uczniów podstawowych umiejętności mówienia, słuchania, czytania, pisania, odbioru różnych tekstów kultury.</w:t>
      </w:r>
    </w:p>
    <w:p w:rsidR="00C4191A" w:rsidRPr="00E00BA7" w:rsidRDefault="00C4191A" w:rsidP="00C4191A">
      <w:pPr>
        <w:pStyle w:val="Tekstpodstawowy2"/>
        <w:rPr>
          <w:rFonts w:ascii="Century Gothic" w:hAnsi="Century Gothic"/>
        </w:rPr>
      </w:pPr>
      <w:r w:rsidRPr="00E00BA7">
        <w:rPr>
          <w:rFonts w:ascii="Century Gothic" w:hAnsi="Century Gothic"/>
        </w:rPr>
        <w:t>6.5. Motywacja do poznawania literatury oraz różnorodnych tekstów kultury, w tym regionalnej, wzbogacających wiedzę ucznia o człowieku, życiu i świecie z perspektywy współczesności i z odniesieniem do przeszłości.</w:t>
      </w:r>
    </w:p>
    <w:p w:rsidR="00C4191A" w:rsidRPr="00E00BA7" w:rsidRDefault="00C4191A" w:rsidP="00C4191A">
      <w:pPr>
        <w:pStyle w:val="Tekstpodstawowy2"/>
        <w:rPr>
          <w:rFonts w:ascii="Century Gothic" w:hAnsi="Century Gothic"/>
        </w:rPr>
      </w:pPr>
      <w:r w:rsidRPr="00E00BA7">
        <w:rPr>
          <w:rFonts w:ascii="Century Gothic" w:hAnsi="Century Gothic"/>
        </w:rPr>
        <w:t>6.6. Tworzenie sytuacji, w których uczenie się języka następuje przez świadome i refleksyjne jego używanie.</w:t>
      </w:r>
    </w:p>
    <w:p w:rsidR="00C4191A" w:rsidRPr="00E00BA7" w:rsidRDefault="00C4191A" w:rsidP="00C4191A">
      <w:pPr>
        <w:pStyle w:val="Tekstpodstawowy2"/>
        <w:rPr>
          <w:rFonts w:ascii="Century Gothic" w:hAnsi="Century Gothic"/>
        </w:rPr>
      </w:pPr>
      <w:r w:rsidRPr="00E00BA7">
        <w:rPr>
          <w:rFonts w:ascii="Century Gothic" w:hAnsi="Century Gothic"/>
        </w:rPr>
        <w:t>6.7. Pobudzanie postaw kreatywnych ucznia w procesie zdobywania umiejętności i gromadzenia wiedzy.</w:t>
      </w:r>
    </w:p>
    <w:p w:rsidR="00C4191A" w:rsidRPr="00E00BA7" w:rsidRDefault="00C4191A" w:rsidP="00C4191A">
      <w:pPr>
        <w:pStyle w:val="Tekstpodstawowy2"/>
        <w:rPr>
          <w:rFonts w:ascii="Century Gothic" w:hAnsi="Century Gothic"/>
        </w:rPr>
      </w:pPr>
      <w:r w:rsidRPr="00E00BA7">
        <w:rPr>
          <w:rFonts w:ascii="Century Gothic" w:hAnsi="Century Gothic"/>
        </w:rPr>
        <w:t xml:space="preserve">6.8. Integrowanie różnych doświadczeń kulturowych. </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xml:space="preserve">§ 7. Cele i zadania szkoły znajdują rozwinięcie w programach wychowawczych szkoły i poszczególnych zespołów klasowych oraz programie profilaktyki dostosowanym do potrzeb rozwojowych uczniów i potrzeb danego środowiska. </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7.1. Program wychowawczy szkoły i program profilaktyki, o których mowa w § 7, uchwala rada   rodziców po zasięgnięciu opinii rady pedagogicznej i samorządu uczniowskiego.</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8. Kształcenie na poziomie I etapu edukacji ma charakter zintegrowany. Począwszy od II etapu edukacyjnego wprowadza się ścieżki edukacyjne, które pozwalają w szerszym zakresie realizować cele i zadania edukacyjne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8.1. Szkoła realizuje następujące ścieżki edukacyjne :</w:t>
      </w:r>
    </w:p>
    <w:p w:rsidR="00C4191A" w:rsidRPr="00E00BA7" w:rsidRDefault="00C4191A" w:rsidP="00C4191A">
      <w:pPr>
        <w:pStyle w:val="Tekstpodstawowy2"/>
        <w:numPr>
          <w:ilvl w:val="0"/>
          <w:numId w:val="20"/>
        </w:numPr>
        <w:rPr>
          <w:rFonts w:ascii="Century Gothic" w:hAnsi="Century Gothic"/>
          <w:lang w:val="en-US"/>
        </w:rPr>
      </w:pPr>
      <w:r w:rsidRPr="00E00BA7">
        <w:rPr>
          <w:rFonts w:ascii="Century Gothic" w:hAnsi="Century Gothic"/>
        </w:rPr>
        <w:t xml:space="preserve">edukacja prozdrowotna jest realizowana na przedmiotach przyrody, wychowania fizycznego oraz przy realizacji planów pracy szkolnych organizacji tj. </w:t>
      </w:r>
      <w:r w:rsidRPr="00E00BA7">
        <w:rPr>
          <w:rFonts w:ascii="Century Gothic" w:hAnsi="Century Gothic"/>
          <w:lang w:val="en-US"/>
        </w:rPr>
        <w:t>PCK, SKKT PTTK „</w:t>
      </w:r>
      <w:proofErr w:type="spellStart"/>
      <w:r w:rsidRPr="00E00BA7">
        <w:rPr>
          <w:rFonts w:ascii="Century Gothic" w:hAnsi="Century Gothic"/>
          <w:lang w:val="en-US"/>
        </w:rPr>
        <w:t>Traper</w:t>
      </w:r>
      <w:proofErr w:type="spellEnd"/>
      <w:r w:rsidRPr="00E00BA7">
        <w:rPr>
          <w:rFonts w:ascii="Century Gothic" w:hAnsi="Century Gothic"/>
          <w:lang w:val="en-US"/>
        </w:rPr>
        <w:t>”, LOP,</w:t>
      </w:r>
    </w:p>
    <w:p w:rsidR="00C4191A" w:rsidRPr="00E00BA7" w:rsidRDefault="00C4191A" w:rsidP="00C4191A">
      <w:pPr>
        <w:pStyle w:val="Tekstpodstawowy2"/>
        <w:numPr>
          <w:ilvl w:val="0"/>
          <w:numId w:val="20"/>
        </w:numPr>
        <w:rPr>
          <w:rFonts w:ascii="Century Gothic" w:hAnsi="Century Gothic"/>
        </w:rPr>
      </w:pPr>
      <w:r w:rsidRPr="00E00BA7">
        <w:rPr>
          <w:rFonts w:ascii="Century Gothic" w:hAnsi="Century Gothic"/>
        </w:rPr>
        <w:t>edukacja ekologiczna jest realizowana na przedmiotach przyrody, a także w ramach pracy szkolnej organizacji LOP,</w:t>
      </w:r>
    </w:p>
    <w:p w:rsidR="00C4191A" w:rsidRPr="00E00BA7" w:rsidRDefault="00C4191A" w:rsidP="00C4191A">
      <w:pPr>
        <w:pStyle w:val="Tekstpodstawowy2"/>
        <w:numPr>
          <w:ilvl w:val="0"/>
          <w:numId w:val="20"/>
        </w:numPr>
        <w:rPr>
          <w:rFonts w:ascii="Century Gothic" w:hAnsi="Century Gothic"/>
        </w:rPr>
      </w:pPr>
      <w:r w:rsidRPr="00E00BA7">
        <w:rPr>
          <w:rFonts w:ascii="Century Gothic" w:hAnsi="Century Gothic"/>
        </w:rPr>
        <w:t>edukacja czytelnicza i medialna jest realizowana na zajęciach przysposobienia czytelniczo-medialnych, języku polskim, historii i społeczeństwie i sztuce,</w:t>
      </w:r>
    </w:p>
    <w:p w:rsidR="00C4191A" w:rsidRPr="00E00BA7" w:rsidRDefault="00C4191A" w:rsidP="00C4191A">
      <w:pPr>
        <w:pStyle w:val="Tekstpodstawowy2"/>
        <w:numPr>
          <w:ilvl w:val="0"/>
          <w:numId w:val="20"/>
        </w:numPr>
        <w:rPr>
          <w:rFonts w:ascii="Century Gothic" w:hAnsi="Century Gothic"/>
        </w:rPr>
      </w:pPr>
      <w:r w:rsidRPr="00E00BA7">
        <w:rPr>
          <w:rFonts w:ascii="Century Gothic" w:hAnsi="Century Gothic"/>
        </w:rPr>
        <w:t>wychowanie do życia w społeczeństwie jest realizowane na przedmiotach przyrody, historia i społeczeństwo.</w:t>
      </w:r>
    </w:p>
    <w:p w:rsidR="00C4191A" w:rsidRPr="00E00BA7" w:rsidRDefault="00C4191A" w:rsidP="00C4191A">
      <w:pPr>
        <w:pStyle w:val="Tekstpodstawowy2"/>
        <w:rPr>
          <w:rFonts w:ascii="Century Gothic" w:hAnsi="Century Gothic"/>
        </w:rPr>
      </w:pPr>
      <w:r w:rsidRPr="00E00BA7">
        <w:rPr>
          <w:rFonts w:ascii="Century Gothic" w:hAnsi="Century Gothic"/>
        </w:rPr>
        <w:t xml:space="preserve">8.2. Nauczyciel danego przedmiotu jest odpowiedzialny za uwzględnienie problematyki ścieżek edukacyjnych  oraz ich realizację w ramach prowadzonych zajęć. </w:t>
      </w:r>
    </w:p>
    <w:p w:rsidR="00C4191A" w:rsidRPr="00E00BA7" w:rsidRDefault="00C4191A" w:rsidP="00C4191A">
      <w:pPr>
        <w:pStyle w:val="Tekstpodstawowy2"/>
        <w:rPr>
          <w:rFonts w:ascii="Century Gothic" w:hAnsi="Century Gothic"/>
        </w:rPr>
      </w:pPr>
      <w:r w:rsidRPr="00E00BA7">
        <w:rPr>
          <w:rFonts w:ascii="Century Gothic" w:hAnsi="Century Gothic"/>
        </w:rPr>
        <w:t>8.3. Szkoła realizuje zajęcia edukacyjne „wychowanie do życia w rodzinie” w II etapie edukacji zgodnie z odrębnymi przepisami.</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9. Sposób wykonywania zadań szkoły z uwzględnieniem optymalnych warunków rozwoju ucznia, zasad bezpieczeństwa oraz zasad promocji i ochrony zdrowia.</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9.1. Dyrektor szkoły jest zobowiązany do zapewnienia uczniom oraz pracownikom bezpiecznych i higienicznych warunków pracy i nauki w czasie ich pobytu w szkole, jak również podczas zajęć obowiązkowych i nadobowiązkowych organizowanych przez szkołę poza jej terenem.</w:t>
      </w:r>
    </w:p>
    <w:p w:rsidR="00C4191A" w:rsidRPr="00E00BA7" w:rsidRDefault="00C4191A" w:rsidP="00C4191A">
      <w:pPr>
        <w:numPr>
          <w:ilvl w:val="6"/>
          <w:numId w:val="6"/>
        </w:numPr>
        <w:jc w:val="both"/>
        <w:rPr>
          <w:rFonts w:ascii="Century Gothic" w:hAnsi="Century Gothic"/>
          <w:sz w:val="24"/>
          <w:szCs w:val="24"/>
        </w:rPr>
      </w:pPr>
      <w:r w:rsidRPr="00E00BA7">
        <w:rPr>
          <w:rFonts w:ascii="Century Gothic" w:hAnsi="Century Gothic"/>
          <w:sz w:val="24"/>
          <w:szCs w:val="24"/>
        </w:rPr>
        <w:t>Dyrektor powołuje koordynator ds. bezpieczeństwa, który ma za zadanie integrowanie działania wszystkich podmiotów szkoły, tj. uczniów, nauczycieli i rodziców oraz współpracuje ze środowiskiem w zakresie bezpieczeństwa.</w:t>
      </w:r>
    </w:p>
    <w:p w:rsidR="00C4191A" w:rsidRPr="00E00BA7" w:rsidRDefault="00C4191A" w:rsidP="00C4191A">
      <w:pPr>
        <w:pStyle w:val="Tekstpodstawowy2"/>
        <w:rPr>
          <w:rFonts w:ascii="Century Gothic" w:hAnsi="Century Gothic"/>
        </w:rPr>
      </w:pPr>
      <w:r w:rsidRPr="00E00BA7">
        <w:rPr>
          <w:rFonts w:ascii="Century Gothic" w:hAnsi="Century Gothic"/>
        </w:rPr>
        <w:t>9.2. Tygodniowy rozkład zajęć dydaktyczno-wychowawczych uczniów ustala się z uwzględnieniem :</w:t>
      </w:r>
    </w:p>
    <w:p w:rsidR="00C4191A" w:rsidRPr="00E00BA7" w:rsidRDefault="00C4191A" w:rsidP="00C4191A">
      <w:pPr>
        <w:pStyle w:val="Tekstpodstawowy2"/>
        <w:ind w:left="360"/>
        <w:rPr>
          <w:rFonts w:ascii="Century Gothic" w:hAnsi="Century Gothic"/>
        </w:rPr>
      </w:pPr>
      <w:r w:rsidRPr="00E00BA7">
        <w:rPr>
          <w:rFonts w:ascii="Century Gothic" w:hAnsi="Century Gothic"/>
        </w:rPr>
        <w:t>1. równomiernego rozłożenia zajęć w poszczególnych dniach tygodnia,</w:t>
      </w:r>
    </w:p>
    <w:p w:rsidR="00C4191A" w:rsidRPr="00E00BA7" w:rsidRDefault="00C4191A" w:rsidP="00C4191A">
      <w:pPr>
        <w:pStyle w:val="Tekstpodstawowy2"/>
        <w:ind w:left="360"/>
        <w:rPr>
          <w:rFonts w:ascii="Century Gothic" w:hAnsi="Century Gothic"/>
        </w:rPr>
      </w:pPr>
      <w:r w:rsidRPr="00E00BA7">
        <w:rPr>
          <w:rFonts w:ascii="Century Gothic" w:hAnsi="Century Gothic"/>
        </w:rPr>
        <w:t>2. różnorodność zajęć w każdym dniu,</w:t>
      </w:r>
    </w:p>
    <w:p w:rsidR="00C4191A" w:rsidRPr="00E00BA7" w:rsidRDefault="00C4191A" w:rsidP="00C4191A">
      <w:pPr>
        <w:pStyle w:val="Tekstpodstawowy2"/>
        <w:ind w:left="360"/>
        <w:rPr>
          <w:rFonts w:ascii="Century Gothic" w:hAnsi="Century Gothic"/>
        </w:rPr>
      </w:pPr>
      <w:r>
        <w:rPr>
          <w:rFonts w:ascii="Century Gothic" w:hAnsi="Century Gothic"/>
        </w:rPr>
        <w:t xml:space="preserve">3. </w:t>
      </w:r>
      <w:r w:rsidRPr="00E00BA7">
        <w:rPr>
          <w:rFonts w:ascii="Century Gothic" w:hAnsi="Century Gothic"/>
        </w:rPr>
        <w:t>nie łączenia w kilkugodzinne jednostki lekcyjne zajęć z tego samego przedmiotu, z wyjątkiem       przedmiotów, których program tego wymaga, np. wychowanie fizyczne, język polski, technika, plastyka,</w:t>
      </w:r>
    </w:p>
    <w:p w:rsidR="00C4191A" w:rsidRPr="00E00BA7" w:rsidRDefault="00C4191A" w:rsidP="00C4191A">
      <w:pPr>
        <w:pStyle w:val="Tekstpodstawowy2"/>
        <w:rPr>
          <w:rFonts w:ascii="Century Gothic" w:hAnsi="Century Gothic"/>
        </w:rPr>
      </w:pPr>
      <w:r w:rsidRPr="00E00BA7">
        <w:rPr>
          <w:rFonts w:ascii="Century Gothic" w:hAnsi="Century Gothic"/>
        </w:rPr>
        <w:t xml:space="preserve"> 9.3. Dyrektor szkoły organizuje dla pracowników szkoły różne formy szkolenia w zakresie bezpieczeństwa i higieny pracy oraz sprawuje nadzór nad przestrzeganiem przepisów przez osoby prowadzące zajęcia z uczniami zwracając w szczególności uwagę na następujące sprawy :</w:t>
      </w:r>
    </w:p>
    <w:p w:rsidR="00C4191A" w:rsidRPr="00E00BA7" w:rsidRDefault="00C4191A" w:rsidP="00C4191A">
      <w:pPr>
        <w:pStyle w:val="Tekstpodstawowy2"/>
        <w:ind w:left="360"/>
        <w:rPr>
          <w:rFonts w:ascii="Century Gothic" w:hAnsi="Century Gothic"/>
        </w:rPr>
      </w:pPr>
      <w:r w:rsidRPr="00E00BA7">
        <w:rPr>
          <w:rFonts w:ascii="Century Gothic" w:hAnsi="Century Gothic"/>
        </w:rPr>
        <w:t>1. opiekun pracowni jest zobowiązany do ustalenia i przestrzegania regulaminu pracowni,</w:t>
      </w:r>
    </w:p>
    <w:p w:rsidR="00C4191A" w:rsidRDefault="00C4191A" w:rsidP="00C4191A">
      <w:pPr>
        <w:pStyle w:val="Tekstpodstawowy2"/>
        <w:ind w:left="360"/>
        <w:rPr>
          <w:rFonts w:ascii="Century Gothic" w:hAnsi="Century Gothic"/>
        </w:rPr>
      </w:pPr>
      <w:r w:rsidRPr="00E00BA7">
        <w:rPr>
          <w:rFonts w:ascii="Century Gothic" w:hAnsi="Century Gothic"/>
        </w:rPr>
        <w:t>2. nauczyciel jest zobowiązany do kontrolowania obecności i samopoczucia uczniów na wszystkich zajęciach. W wypadku zaobserwowania zmian chorobowych uczeń zostaje przekazany do gabinetu medycznego, a następnie „strażnikowi bezpieczeństwa” celem odprowadzenia do domu,</w:t>
      </w:r>
    </w:p>
    <w:p w:rsidR="00C4191A" w:rsidRDefault="00C4191A" w:rsidP="00C4191A">
      <w:pPr>
        <w:pStyle w:val="Tekstpodstawowy2"/>
        <w:ind w:left="360"/>
        <w:rPr>
          <w:rFonts w:ascii="Century Gothic" w:hAnsi="Century Gothic"/>
        </w:rPr>
      </w:pPr>
      <w:r>
        <w:rPr>
          <w:rFonts w:ascii="Century Gothic" w:hAnsi="Century Gothic"/>
        </w:rPr>
        <w:t>3.   dzieci i uczniowie od oddziału przedszkolnego do klasy III są odbierani po zajęciach lekcyjnych lub pozalekcyjnych przez rodziców lub prawnych opiekunów; uczniów przechodzących przez jezdnię/tory przeprowadza strażnik,</w:t>
      </w:r>
    </w:p>
    <w:p w:rsidR="00C4191A" w:rsidRPr="00E00BA7" w:rsidRDefault="00C4191A" w:rsidP="00C4191A">
      <w:pPr>
        <w:pStyle w:val="Tekstpodstawowy2"/>
        <w:ind w:left="360"/>
        <w:rPr>
          <w:rFonts w:ascii="Century Gothic" w:hAnsi="Century Gothic"/>
        </w:rPr>
      </w:pPr>
      <w:r>
        <w:rPr>
          <w:rFonts w:ascii="Century Gothic" w:hAnsi="Century Gothic"/>
        </w:rPr>
        <w:t xml:space="preserve">4.  rodzice, którzy chcą aby dziecko wracało do domu samodzielnie są  zobowiązani </w:t>
      </w:r>
      <w:r w:rsidRPr="00E00BA7">
        <w:rPr>
          <w:rFonts w:ascii="Century Gothic" w:hAnsi="Century Gothic"/>
        </w:rPr>
        <w:t xml:space="preserve"> </w:t>
      </w:r>
      <w:r>
        <w:rPr>
          <w:rFonts w:ascii="Century Gothic" w:hAnsi="Century Gothic"/>
        </w:rPr>
        <w:t>do złożenia oświadczenia, w którym biorą pełną odpowiedzialność za jego bezpieczeństwo,</w:t>
      </w:r>
    </w:p>
    <w:p w:rsidR="00C4191A" w:rsidRPr="00E00BA7" w:rsidRDefault="00C4191A" w:rsidP="00C4191A">
      <w:pPr>
        <w:pStyle w:val="Tekstpodstawowy2"/>
        <w:ind w:left="360"/>
        <w:rPr>
          <w:rFonts w:ascii="Century Gothic" w:hAnsi="Century Gothic"/>
        </w:rPr>
      </w:pPr>
      <w:r>
        <w:rPr>
          <w:rFonts w:ascii="Century Gothic" w:hAnsi="Century Gothic"/>
        </w:rPr>
        <w:t>5</w:t>
      </w:r>
      <w:r w:rsidRPr="00E00BA7">
        <w:rPr>
          <w:rFonts w:ascii="Century Gothic" w:hAnsi="Century Gothic"/>
        </w:rPr>
        <w:t>. prowadzący zajęcia jest zobowiązany do systematycznej kontroli miejsca, gdzie są prowadzone zajęcia. Dostrzeżone zagrożenia usuwa sam, a przy braku możliwości samodzielnego usunięcia zagrożenia powiadamia o fakcie dyrektora szkoły,</w:t>
      </w:r>
    </w:p>
    <w:p w:rsidR="00C4191A" w:rsidRPr="00E00BA7" w:rsidRDefault="00C4191A" w:rsidP="00C4191A">
      <w:pPr>
        <w:pStyle w:val="Tekstpodstawowy2"/>
        <w:ind w:left="360"/>
        <w:rPr>
          <w:rFonts w:ascii="Century Gothic" w:hAnsi="Century Gothic"/>
        </w:rPr>
      </w:pPr>
      <w:r>
        <w:rPr>
          <w:rFonts w:ascii="Century Gothic" w:hAnsi="Century Gothic"/>
        </w:rPr>
        <w:t>6</w:t>
      </w:r>
      <w:r w:rsidRPr="00E00BA7">
        <w:rPr>
          <w:rFonts w:ascii="Century Gothic" w:hAnsi="Century Gothic"/>
        </w:rPr>
        <w:t>.  prowadzący zajęcia, korzystając z pomocy komputera, zwraca uwagę na następujące fakty:</w:t>
      </w:r>
    </w:p>
    <w:p w:rsidR="00C4191A" w:rsidRPr="00E00BA7" w:rsidRDefault="00C4191A" w:rsidP="00C4191A">
      <w:pPr>
        <w:numPr>
          <w:ilvl w:val="7"/>
          <w:numId w:val="6"/>
        </w:numPr>
        <w:rPr>
          <w:rFonts w:ascii="Century Gothic" w:hAnsi="Century Gothic"/>
          <w:sz w:val="24"/>
          <w:szCs w:val="24"/>
        </w:rPr>
      </w:pPr>
      <w:r w:rsidRPr="00E00BA7">
        <w:rPr>
          <w:rFonts w:ascii="Century Gothic" w:hAnsi="Century Gothic"/>
          <w:sz w:val="24"/>
          <w:szCs w:val="24"/>
        </w:rPr>
        <w:t xml:space="preserve">czy w komputerze są zablokowane strony z pornografią, przemocą, nawołujących do wstępowania do sekt i brania narkotyków, </w:t>
      </w:r>
    </w:p>
    <w:p w:rsidR="00C4191A" w:rsidRPr="00E00BA7" w:rsidRDefault="00C4191A" w:rsidP="00C4191A">
      <w:pPr>
        <w:numPr>
          <w:ilvl w:val="7"/>
          <w:numId w:val="6"/>
        </w:numPr>
        <w:rPr>
          <w:rFonts w:ascii="Century Gothic" w:hAnsi="Century Gothic"/>
          <w:sz w:val="24"/>
          <w:szCs w:val="24"/>
        </w:rPr>
      </w:pPr>
      <w:r w:rsidRPr="00E00BA7">
        <w:rPr>
          <w:rFonts w:ascii="Century Gothic" w:hAnsi="Century Gothic"/>
          <w:sz w:val="24"/>
          <w:szCs w:val="24"/>
        </w:rPr>
        <w:t>czy istnieje możliwość ściągania przez uczniów plików z Internetu,</w:t>
      </w:r>
    </w:p>
    <w:p w:rsidR="00C4191A" w:rsidRPr="00E00BA7" w:rsidRDefault="00C4191A" w:rsidP="00C4191A">
      <w:pPr>
        <w:numPr>
          <w:ilvl w:val="7"/>
          <w:numId w:val="6"/>
        </w:numPr>
        <w:rPr>
          <w:rFonts w:ascii="Century Gothic" w:hAnsi="Century Gothic"/>
          <w:sz w:val="24"/>
          <w:szCs w:val="24"/>
        </w:rPr>
      </w:pPr>
      <w:r w:rsidRPr="00E00BA7">
        <w:rPr>
          <w:rFonts w:ascii="Century Gothic" w:hAnsi="Century Gothic"/>
          <w:sz w:val="24"/>
          <w:szCs w:val="24"/>
        </w:rPr>
        <w:lastRenderedPageBreak/>
        <w:t>czy są zablokowane</w:t>
      </w:r>
      <w:r>
        <w:rPr>
          <w:rFonts w:ascii="Century Gothic" w:hAnsi="Century Gothic"/>
          <w:sz w:val="24"/>
          <w:szCs w:val="24"/>
        </w:rPr>
        <w:t xml:space="preserve"> strony z czatami internetowymi,</w:t>
      </w:r>
    </w:p>
    <w:p w:rsidR="00C4191A" w:rsidRPr="00235E78" w:rsidRDefault="00C4191A" w:rsidP="00C4191A">
      <w:pPr>
        <w:numPr>
          <w:ilvl w:val="7"/>
          <w:numId w:val="6"/>
        </w:numPr>
        <w:jc w:val="both"/>
        <w:rPr>
          <w:rFonts w:ascii="Century Gothic" w:hAnsi="Century Gothic"/>
          <w:sz w:val="24"/>
          <w:szCs w:val="24"/>
        </w:rPr>
      </w:pPr>
      <w:r w:rsidRPr="00235E78">
        <w:rPr>
          <w:rFonts w:ascii="Century Gothic" w:hAnsi="Century Gothic"/>
          <w:sz w:val="24"/>
          <w:szCs w:val="24"/>
        </w:rPr>
        <w:t>czy istnieje możliwoś</w:t>
      </w:r>
      <w:r>
        <w:rPr>
          <w:rFonts w:ascii="Century Gothic" w:hAnsi="Century Gothic"/>
          <w:sz w:val="24"/>
          <w:szCs w:val="24"/>
        </w:rPr>
        <w:t>ć zablokowania wybranych przez n</w:t>
      </w:r>
      <w:r w:rsidRPr="00235E78">
        <w:rPr>
          <w:rFonts w:ascii="Century Gothic" w:hAnsi="Century Gothic"/>
          <w:sz w:val="24"/>
          <w:szCs w:val="24"/>
        </w:rPr>
        <w:t>auczyciela stron internetowych bez względu na ich treść.</w:t>
      </w:r>
    </w:p>
    <w:p w:rsidR="00C4191A" w:rsidRPr="00E00BA7" w:rsidRDefault="00C4191A" w:rsidP="00C4191A">
      <w:pPr>
        <w:pStyle w:val="Tekstpodstawowy2"/>
        <w:ind w:left="360"/>
        <w:rPr>
          <w:rFonts w:ascii="Century Gothic" w:hAnsi="Century Gothic"/>
        </w:rPr>
      </w:pPr>
      <w:r>
        <w:rPr>
          <w:rFonts w:ascii="Century Gothic" w:hAnsi="Century Gothic"/>
        </w:rPr>
        <w:t xml:space="preserve">7. </w:t>
      </w:r>
      <w:r w:rsidRPr="00E00BA7">
        <w:rPr>
          <w:rFonts w:ascii="Century Gothic" w:hAnsi="Century Gothic"/>
        </w:rPr>
        <w:t>wyznaczeni nauczyciele pełnią, w aktywny sposób, dyżury przed/lekcyjne i międzylekcyjne, które mają za zadanie zapobiegać niebezpiecznym zabawom i zachowaniu wśród uczniów,</w:t>
      </w:r>
    </w:p>
    <w:p w:rsidR="00C4191A" w:rsidRPr="00E00BA7" w:rsidRDefault="00C4191A" w:rsidP="00C4191A">
      <w:pPr>
        <w:pStyle w:val="Tekstpodstawowy2"/>
        <w:ind w:left="360"/>
        <w:rPr>
          <w:rFonts w:ascii="Century Gothic" w:hAnsi="Century Gothic"/>
        </w:rPr>
      </w:pPr>
      <w:r>
        <w:rPr>
          <w:rFonts w:ascii="Century Gothic" w:hAnsi="Century Gothic"/>
        </w:rPr>
        <w:t>8</w:t>
      </w:r>
      <w:r w:rsidRPr="00E00BA7">
        <w:rPr>
          <w:rFonts w:ascii="Century Gothic" w:hAnsi="Century Gothic"/>
        </w:rPr>
        <w:t>. każdorazowe opuszczenie sali przez ucznia, a w szczególności miejsce jego pobytu podlega kontroli przez prowadzącego zajęcia,</w:t>
      </w:r>
    </w:p>
    <w:p w:rsidR="00C4191A" w:rsidRPr="00E00BA7" w:rsidRDefault="00C4191A" w:rsidP="00C4191A">
      <w:pPr>
        <w:pStyle w:val="Tekstpodstawowy2"/>
        <w:ind w:left="360"/>
        <w:rPr>
          <w:rFonts w:ascii="Century Gothic" w:hAnsi="Century Gothic"/>
        </w:rPr>
      </w:pPr>
      <w:r>
        <w:rPr>
          <w:rFonts w:ascii="Century Gothic" w:hAnsi="Century Gothic"/>
        </w:rPr>
        <w:t>9</w:t>
      </w:r>
      <w:r w:rsidRPr="00E00BA7">
        <w:rPr>
          <w:rFonts w:ascii="Century Gothic" w:hAnsi="Century Gothic"/>
        </w:rPr>
        <w:t>. uczeń może przebywać w sali lekcyjnej oraz w szatni tylko pod opieką nauczyciela. Sale lekcyjne podczas przerw międzylekcyjnych powinny być zamknięte,</w:t>
      </w:r>
    </w:p>
    <w:p w:rsidR="00C4191A" w:rsidRPr="00E00BA7" w:rsidRDefault="00C4191A" w:rsidP="00C4191A">
      <w:pPr>
        <w:pStyle w:val="Tekstpodstawowy2"/>
        <w:ind w:left="360"/>
        <w:rPr>
          <w:rFonts w:ascii="Century Gothic" w:hAnsi="Century Gothic"/>
        </w:rPr>
      </w:pPr>
      <w:r>
        <w:rPr>
          <w:rFonts w:ascii="Century Gothic" w:hAnsi="Century Gothic"/>
        </w:rPr>
        <w:t xml:space="preserve">10. </w:t>
      </w:r>
      <w:r w:rsidRPr="00E00BA7">
        <w:rPr>
          <w:rFonts w:ascii="Century Gothic" w:hAnsi="Century Gothic"/>
        </w:rPr>
        <w:t xml:space="preserve">uczniom oraz  pracownikom  zabrania się wstępu do kuchni szkolnej i kotłowni, z wyjątkiem pracowników opiekujących się wymienionymi pomieszczeniami. </w:t>
      </w:r>
    </w:p>
    <w:p w:rsidR="00C4191A" w:rsidRPr="00E00BA7" w:rsidRDefault="00C4191A" w:rsidP="00C4191A">
      <w:pPr>
        <w:pStyle w:val="Tekstpodstawowy2"/>
        <w:ind w:left="360"/>
        <w:rPr>
          <w:rFonts w:ascii="Century Gothic" w:hAnsi="Century Gothic"/>
        </w:rPr>
      </w:pPr>
      <w:r w:rsidRPr="00E00BA7">
        <w:rPr>
          <w:rFonts w:ascii="Century Gothic" w:hAnsi="Century Gothic"/>
        </w:rPr>
        <w:t>9.4. Wszystkie wyjścia poza teren szkoły podlegają zgłoszenia dyrektorowi szkoły oraz wpisowi w zeszycie wyjść :</w:t>
      </w:r>
    </w:p>
    <w:p w:rsidR="00C4191A" w:rsidRPr="00E00BA7" w:rsidRDefault="00C4191A" w:rsidP="00C4191A">
      <w:pPr>
        <w:pStyle w:val="Tekstpodstawowy2"/>
        <w:numPr>
          <w:ilvl w:val="3"/>
          <w:numId w:val="10"/>
        </w:numPr>
        <w:jc w:val="left"/>
        <w:rPr>
          <w:rFonts w:ascii="Century Gothic" w:hAnsi="Century Gothic"/>
        </w:rPr>
      </w:pPr>
      <w:r w:rsidRPr="00E00BA7">
        <w:rPr>
          <w:rFonts w:ascii="Century Gothic" w:hAnsi="Century Gothic"/>
        </w:rPr>
        <w:t>zgłoszenie wycieczki lokalnej – zgłoszenie tydzień przed planowanym terminem wyjścia,</w:t>
      </w:r>
    </w:p>
    <w:p w:rsidR="00C4191A" w:rsidRPr="00E00BA7" w:rsidRDefault="00C4191A" w:rsidP="00C4191A">
      <w:pPr>
        <w:pStyle w:val="Tekstpodstawowy2"/>
        <w:numPr>
          <w:ilvl w:val="3"/>
          <w:numId w:val="10"/>
        </w:numPr>
        <w:jc w:val="left"/>
        <w:rPr>
          <w:rFonts w:ascii="Century Gothic" w:hAnsi="Century Gothic"/>
        </w:rPr>
      </w:pPr>
      <w:r w:rsidRPr="00E00BA7">
        <w:rPr>
          <w:rFonts w:ascii="Century Gothic" w:hAnsi="Century Gothic"/>
        </w:rPr>
        <w:t>wycieczka poza miasto wymaga umieszczenia w rocznym planie wycieczek klasy – wycieczkę zgłasza do dyrektora szkoły kierownik wycieczki na tzw. „karcie wycieczki” łącznie z pisemną zgodą rodzica na udział ucznia w wycieczce,</w:t>
      </w:r>
    </w:p>
    <w:p w:rsidR="00C4191A" w:rsidRPr="00E00BA7" w:rsidRDefault="00C4191A" w:rsidP="00C4191A">
      <w:pPr>
        <w:pStyle w:val="Tekstpodstawowy2"/>
        <w:numPr>
          <w:ilvl w:val="3"/>
          <w:numId w:val="10"/>
        </w:numPr>
        <w:rPr>
          <w:rFonts w:ascii="Century Gothic" w:hAnsi="Century Gothic"/>
        </w:rPr>
      </w:pPr>
      <w:r>
        <w:rPr>
          <w:rFonts w:ascii="Century Gothic" w:hAnsi="Century Gothic"/>
        </w:rPr>
        <w:t>podczas wycieczki lokalnej 2</w:t>
      </w:r>
      <w:r w:rsidRPr="00E00BA7">
        <w:rPr>
          <w:rFonts w:ascii="Century Gothic" w:hAnsi="Century Gothic"/>
        </w:rPr>
        <w:t>0 osobową grupą opiekuje się jeden opiekun; przy korzystaniu z środków lokomocji oraz wycieczek poza miasto jeden opiekun sprawuje opiekę nad 10 osobową grupą uczniów.</w:t>
      </w:r>
    </w:p>
    <w:p w:rsidR="00C4191A" w:rsidRDefault="00C4191A" w:rsidP="00C4191A">
      <w:pPr>
        <w:pStyle w:val="Tekstpodstawowy2"/>
        <w:ind w:left="360"/>
        <w:rPr>
          <w:rFonts w:ascii="Century Gothic" w:hAnsi="Century Gothic"/>
        </w:rPr>
      </w:pPr>
      <w:r w:rsidRPr="00E00BA7">
        <w:rPr>
          <w:rFonts w:ascii="Century Gothic" w:hAnsi="Century Gothic"/>
        </w:rPr>
        <w:t>9.5. Budynek szkoły oraz przynależne do niego tereny muszą odpowiadać ogólnym zasadom bezpieczeństwa i higieny pracy oraz posiadać sprawne urządzenia przeciwpożarowe :</w:t>
      </w:r>
    </w:p>
    <w:p w:rsidR="00C4191A" w:rsidRPr="00E00BA7" w:rsidRDefault="00C4191A" w:rsidP="00C4191A">
      <w:pPr>
        <w:pStyle w:val="Tekstpodstawowy2"/>
        <w:numPr>
          <w:ilvl w:val="0"/>
          <w:numId w:val="17"/>
        </w:numPr>
        <w:rPr>
          <w:rFonts w:ascii="Century Gothic" w:hAnsi="Century Gothic"/>
        </w:rPr>
      </w:pPr>
      <w:r w:rsidRPr="00E00BA7">
        <w:rPr>
          <w:rFonts w:ascii="Century Gothic" w:hAnsi="Century Gothic"/>
        </w:rPr>
        <w:t>teren szkoły oraz pomieszczenia powinny posiadać  właściwe oświetlenie i wentylację,</w:t>
      </w:r>
    </w:p>
    <w:p w:rsidR="00C4191A" w:rsidRPr="00E00BA7" w:rsidRDefault="00C4191A" w:rsidP="00C4191A">
      <w:pPr>
        <w:pStyle w:val="Tekstpodstawowy2"/>
        <w:numPr>
          <w:ilvl w:val="0"/>
          <w:numId w:val="17"/>
        </w:numPr>
        <w:rPr>
          <w:rFonts w:ascii="Century Gothic" w:hAnsi="Century Gothic"/>
        </w:rPr>
      </w:pPr>
      <w:r w:rsidRPr="00E00BA7">
        <w:rPr>
          <w:rFonts w:ascii="Century Gothic" w:hAnsi="Century Gothic"/>
        </w:rPr>
        <w:t xml:space="preserve">wyposażenie szkoły powinno uwzględniać normy przyjęte dla placówki oświatowej, </w:t>
      </w:r>
    </w:p>
    <w:p w:rsidR="00C4191A" w:rsidRDefault="00C4191A" w:rsidP="00C4191A">
      <w:pPr>
        <w:pStyle w:val="Tekstpodstawowy2"/>
        <w:numPr>
          <w:ilvl w:val="0"/>
          <w:numId w:val="17"/>
        </w:numPr>
        <w:rPr>
          <w:rFonts w:ascii="Century Gothic" w:hAnsi="Century Gothic"/>
        </w:rPr>
      </w:pPr>
      <w:r w:rsidRPr="00E00BA7">
        <w:rPr>
          <w:rFonts w:ascii="Century Gothic" w:hAnsi="Century Gothic"/>
        </w:rPr>
        <w:t>pracownicy obsługi są zobowiązani do utrzymywania w stałej czystości urządzeń sanitarnych, kuchni szkolnej oraz innych pomieszczeń szkoły. Pracownicy i uczniowie są zobowiązani do pozostawiania pomieszczeń w czystości,</w:t>
      </w:r>
    </w:p>
    <w:p w:rsidR="00C4191A" w:rsidRPr="0088264B" w:rsidRDefault="00C4191A" w:rsidP="00C4191A">
      <w:pPr>
        <w:pStyle w:val="Tekstpodstawowy2"/>
        <w:numPr>
          <w:ilvl w:val="0"/>
          <w:numId w:val="17"/>
        </w:numPr>
        <w:rPr>
          <w:rFonts w:ascii="Century Gothic" w:hAnsi="Century Gothic"/>
        </w:rPr>
      </w:pPr>
      <w:r w:rsidRPr="0088264B">
        <w:rPr>
          <w:rFonts w:ascii="Century Gothic" w:hAnsi="Century Gothic"/>
        </w:rPr>
        <w:t>pomieszczenia, w których odbywają się zajęcia szkolne powinny być wietrzone, a temperatura w sali powinna być nie mniejsza niż 18 ºC. W przypadku niemożności zapewnienia wymienionej temperatury, dyrektor szkoły zawiesza czasowo zajęcia szkolne lub skraca jednostkę lekcyjną do 35 minut po powiadomieniu organu prowadzącego szkołę,</w:t>
      </w:r>
    </w:p>
    <w:p w:rsidR="00C4191A" w:rsidRPr="00E00BA7" w:rsidRDefault="00C4191A" w:rsidP="00C4191A">
      <w:pPr>
        <w:pStyle w:val="Tekstpodstawowy2"/>
        <w:numPr>
          <w:ilvl w:val="0"/>
          <w:numId w:val="17"/>
        </w:numPr>
        <w:rPr>
          <w:rFonts w:ascii="Century Gothic" w:hAnsi="Century Gothic"/>
        </w:rPr>
      </w:pPr>
      <w:r>
        <w:rPr>
          <w:rFonts w:ascii="Century Gothic" w:hAnsi="Century Gothic"/>
        </w:rPr>
        <w:lastRenderedPageBreak/>
        <w:t xml:space="preserve">w przypadku wystąpienia podtopień, zalania pomieszczeń szkoły, które uniemożliwiają prowadzenie zajęć, dyrektor szkoły, po zasięgnięciu opinii organu prowadzącego,  podejmuje decyzję o czasowym zawieszeniu zajęć, </w:t>
      </w:r>
    </w:p>
    <w:p w:rsidR="00C4191A" w:rsidRPr="00E00BA7" w:rsidRDefault="00C4191A" w:rsidP="00C4191A">
      <w:pPr>
        <w:pStyle w:val="Tekstpodstawowy2"/>
        <w:numPr>
          <w:ilvl w:val="0"/>
          <w:numId w:val="17"/>
        </w:numPr>
        <w:rPr>
          <w:rFonts w:ascii="Century Gothic" w:hAnsi="Century Gothic"/>
        </w:rPr>
      </w:pPr>
      <w:r w:rsidRPr="00E00BA7">
        <w:rPr>
          <w:rFonts w:ascii="Century Gothic" w:hAnsi="Century Gothic"/>
        </w:rPr>
        <w:t>jeżeli pozwalają na to warunki atmosferyczne, uczniowie przebywają, w czasie przerw międzylekcyjnych na świeżym powietrzu pod nadzorem nauczyciela.</w:t>
      </w:r>
    </w:p>
    <w:p w:rsidR="00C4191A" w:rsidRPr="00E00BA7" w:rsidRDefault="00C4191A" w:rsidP="00C4191A">
      <w:pPr>
        <w:pStyle w:val="Tekstpodstawowy2"/>
        <w:ind w:left="360"/>
        <w:rPr>
          <w:rFonts w:ascii="Century Gothic" w:hAnsi="Century Gothic"/>
        </w:rPr>
      </w:pPr>
      <w:r w:rsidRPr="00E00BA7">
        <w:rPr>
          <w:rFonts w:ascii="Century Gothic" w:hAnsi="Century Gothic"/>
        </w:rPr>
        <w:t>9.6. Prowadzący zajęcia jest zobowiązany do natychmiastowego zawiadomienia dyrektora szkoły i społecznego inspektora bhp o wypadku i zapewnienia natychmiastowej opieki lekarskiej. W dalszej kolejności następuje zawiadomienie rodziców ucznia, który uległ wypadkowi, badanie okoliczności oraz sporządzenie dokumentacji powypadkowej.</w:t>
      </w:r>
    </w:p>
    <w:p w:rsidR="00C4191A" w:rsidRPr="00E00BA7" w:rsidRDefault="00C4191A" w:rsidP="00C4191A">
      <w:pPr>
        <w:pStyle w:val="Tekstpodstawowy2"/>
        <w:numPr>
          <w:ilvl w:val="0"/>
          <w:numId w:val="18"/>
        </w:numPr>
        <w:rPr>
          <w:rFonts w:ascii="Century Gothic" w:hAnsi="Century Gothic"/>
        </w:rPr>
      </w:pPr>
      <w:r>
        <w:rPr>
          <w:rFonts w:ascii="Century Gothic" w:hAnsi="Century Gothic"/>
        </w:rPr>
        <w:t>D</w:t>
      </w:r>
      <w:r w:rsidRPr="00E00BA7">
        <w:rPr>
          <w:rFonts w:ascii="Century Gothic" w:hAnsi="Century Gothic"/>
        </w:rPr>
        <w:t xml:space="preserve">yrektor szkoły prowadzi rejestr wypadków uczniów oraz gromadzi protokoły powypadkowe, </w:t>
      </w:r>
    </w:p>
    <w:p w:rsidR="00C4191A" w:rsidRPr="00E00BA7" w:rsidRDefault="00C4191A" w:rsidP="00C4191A">
      <w:pPr>
        <w:pStyle w:val="Tekstpodstawowy2"/>
        <w:numPr>
          <w:ilvl w:val="0"/>
          <w:numId w:val="18"/>
        </w:numPr>
        <w:rPr>
          <w:rFonts w:ascii="Century Gothic" w:hAnsi="Century Gothic"/>
        </w:rPr>
      </w:pPr>
      <w:r>
        <w:rPr>
          <w:rFonts w:ascii="Century Gothic" w:hAnsi="Century Gothic"/>
        </w:rPr>
        <w:t>I</w:t>
      </w:r>
      <w:r w:rsidRPr="00E00BA7">
        <w:rPr>
          <w:rFonts w:ascii="Century Gothic" w:hAnsi="Century Gothic"/>
        </w:rPr>
        <w:t>nformację dotyczącą wypadków uczniów, analizę podjętych działań przedstawia na posiedzeniu rady pedagogicznej.</w:t>
      </w:r>
    </w:p>
    <w:p w:rsidR="00C4191A" w:rsidRPr="00E00BA7" w:rsidRDefault="00C4191A" w:rsidP="00C4191A">
      <w:pPr>
        <w:pStyle w:val="Tekstpodstawowy2"/>
        <w:ind w:left="360"/>
        <w:rPr>
          <w:rFonts w:ascii="Century Gothic" w:hAnsi="Century Gothic"/>
        </w:rPr>
      </w:pPr>
      <w:r w:rsidRPr="00E00BA7">
        <w:rPr>
          <w:rFonts w:ascii="Century Gothic" w:hAnsi="Century Gothic"/>
        </w:rPr>
        <w:t xml:space="preserve"> 9,7. Programy nauczania poszczególnych przedmiotów i organizacji szkolnych tj. LOP, SKKT PTTK „Traper”, PCK, powinny zawierać elementy promujące zdrowie i jego ochronę.</w:t>
      </w:r>
    </w:p>
    <w:p w:rsidR="00C4191A" w:rsidRPr="00E00BA7" w:rsidRDefault="00C4191A" w:rsidP="00C4191A">
      <w:pPr>
        <w:pStyle w:val="Tekstpodstawowy2"/>
        <w:ind w:left="360"/>
        <w:rPr>
          <w:rFonts w:ascii="Century Gothic" w:hAnsi="Century Gothic"/>
        </w:rPr>
      </w:pPr>
      <w:r w:rsidRPr="00E00BA7">
        <w:rPr>
          <w:rFonts w:ascii="Century Gothic" w:hAnsi="Century Gothic"/>
        </w:rPr>
        <w:t>9.8.  Świadczenia profilaktyczne obejmują w szczególności :</w:t>
      </w:r>
    </w:p>
    <w:p w:rsidR="00C4191A" w:rsidRPr="00E00BA7" w:rsidRDefault="00C4191A" w:rsidP="00C4191A">
      <w:pPr>
        <w:pStyle w:val="Tekstpodstawowy2"/>
        <w:numPr>
          <w:ilvl w:val="0"/>
          <w:numId w:val="19"/>
        </w:numPr>
        <w:rPr>
          <w:rFonts w:ascii="Century Gothic" w:hAnsi="Century Gothic"/>
        </w:rPr>
      </w:pPr>
      <w:r w:rsidRPr="00E00BA7">
        <w:rPr>
          <w:rFonts w:ascii="Century Gothic" w:hAnsi="Century Gothic"/>
        </w:rPr>
        <w:t>badania przesiewowe,</w:t>
      </w:r>
    </w:p>
    <w:p w:rsidR="00C4191A" w:rsidRPr="00E00BA7" w:rsidRDefault="00C4191A" w:rsidP="00C4191A">
      <w:pPr>
        <w:pStyle w:val="Tekstpodstawowy2"/>
        <w:numPr>
          <w:ilvl w:val="0"/>
          <w:numId w:val="19"/>
        </w:numPr>
        <w:rPr>
          <w:rFonts w:ascii="Century Gothic" w:hAnsi="Century Gothic"/>
        </w:rPr>
      </w:pPr>
      <w:r w:rsidRPr="00E00BA7">
        <w:rPr>
          <w:rFonts w:ascii="Century Gothic" w:hAnsi="Century Gothic"/>
        </w:rPr>
        <w:t>okresowe profilaktyczne badania stomatologiczne w klasach młodszych,</w:t>
      </w:r>
    </w:p>
    <w:p w:rsidR="00C4191A" w:rsidRPr="00E00BA7" w:rsidRDefault="00C4191A" w:rsidP="00C4191A">
      <w:pPr>
        <w:pStyle w:val="Tekstpodstawowy2"/>
        <w:numPr>
          <w:ilvl w:val="0"/>
          <w:numId w:val="19"/>
        </w:numPr>
        <w:rPr>
          <w:rFonts w:ascii="Century Gothic" w:hAnsi="Century Gothic"/>
        </w:rPr>
      </w:pPr>
      <w:r w:rsidRPr="00E00BA7">
        <w:rPr>
          <w:rFonts w:ascii="Century Gothic" w:hAnsi="Century Gothic"/>
        </w:rPr>
        <w:t>fluorkową profilaktykę próchnicy zębów i profilaktykę ortodontyczną w klasach młodszych,</w:t>
      </w:r>
    </w:p>
    <w:p w:rsidR="00C4191A" w:rsidRPr="00E00BA7" w:rsidRDefault="00C4191A" w:rsidP="00C4191A">
      <w:pPr>
        <w:pStyle w:val="Tekstpodstawowy2"/>
        <w:ind w:left="360"/>
        <w:rPr>
          <w:rFonts w:ascii="Century Gothic" w:hAnsi="Century Gothic"/>
        </w:rPr>
      </w:pPr>
      <w:r w:rsidRPr="00E00BA7">
        <w:rPr>
          <w:rFonts w:ascii="Century Gothic" w:hAnsi="Century Gothic"/>
        </w:rPr>
        <w:t>9.10. Dyrektor szkoły jest zobowiązany do przydziału środków ochrony osobistej oraz higieny pracy pracownikom zatrudnionym w szkole.</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10. W szkole działają zespoły nauczycielskie.</w:t>
      </w:r>
    </w:p>
    <w:p w:rsidR="00C4191A"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10.1. Wyróżnia się następujące zespoły przedmiotowe :</w:t>
      </w:r>
    </w:p>
    <w:p w:rsidR="00C4191A" w:rsidRPr="00E00BA7" w:rsidRDefault="00C4191A" w:rsidP="00C4191A">
      <w:pPr>
        <w:pStyle w:val="Tekstpodstawowy2"/>
        <w:numPr>
          <w:ilvl w:val="0"/>
          <w:numId w:val="16"/>
        </w:numPr>
        <w:rPr>
          <w:rFonts w:ascii="Century Gothic" w:hAnsi="Century Gothic"/>
        </w:rPr>
      </w:pPr>
      <w:r>
        <w:rPr>
          <w:rFonts w:ascii="Century Gothic" w:hAnsi="Century Gothic"/>
        </w:rPr>
        <w:t>edukacji wczesnoszkolnej</w:t>
      </w:r>
      <w:r w:rsidRPr="00E00BA7">
        <w:rPr>
          <w:rFonts w:ascii="Century Gothic" w:hAnsi="Century Gothic"/>
        </w:rPr>
        <w:t>,</w:t>
      </w:r>
    </w:p>
    <w:p w:rsidR="00C4191A" w:rsidRPr="00E00BA7" w:rsidRDefault="00C4191A" w:rsidP="00C4191A">
      <w:pPr>
        <w:pStyle w:val="Tekstpodstawowy2"/>
        <w:numPr>
          <w:ilvl w:val="0"/>
          <w:numId w:val="16"/>
        </w:numPr>
        <w:rPr>
          <w:rFonts w:ascii="Century Gothic" w:hAnsi="Century Gothic"/>
        </w:rPr>
      </w:pPr>
      <w:r>
        <w:rPr>
          <w:rFonts w:ascii="Century Gothic" w:hAnsi="Century Gothic"/>
        </w:rPr>
        <w:t>humanistyczno - historyczny</w:t>
      </w:r>
      <w:r w:rsidRPr="00E00BA7">
        <w:rPr>
          <w:rFonts w:ascii="Century Gothic" w:hAnsi="Century Gothic"/>
        </w:rPr>
        <w:t>,</w:t>
      </w:r>
    </w:p>
    <w:p w:rsidR="00C4191A" w:rsidRPr="00E00BA7" w:rsidRDefault="00C4191A" w:rsidP="00C4191A">
      <w:pPr>
        <w:pStyle w:val="Tekstpodstawowy2"/>
        <w:numPr>
          <w:ilvl w:val="0"/>
          <w:numId w:val="16"/>
        </w:numPr>
        <w:rPr>
          <w:rFonts w:ascii="Century Gothic" w:hAnsi="Century Gothic"/>
        </w:rPr>
      </w:pPr>
      <w:r w:rsidRPr="00E00BA7">
        <w:rPr>
          <w:rFonts w:ascii="Century Gothic" w:hAnsi="Century Gothic"/>
        </w:rPr>
        <w:t>matematyczno – przyrodniczy.</w:t>
      </w:r>
    </w:p>
    <w:p w:rsidR="00C4191A" w:rsidRDefault="00C4191A" w:rsidP="00C4191A">
      <w:pPr>
        <w:pStyle w:val="Tekstpodstawowy2"/>
        <w:rPr>
          <w:rFonts w:ascii="Century Gothic" w:hAnsi="Century Gothic"/>
        </w:rPr>
      </w:pPr>
      <w:r w:rsidRPr="00E00BA7">
        <w:rPr>
          <w:rFonts w:ascii="Century Gothic" w:hAnsi="Century Gothic"/>
        </w:rPr>
        <w:t>10.2. Do podstawowych zadań zespołów przedmiotowych należy</w:t>
      </w:r>
      <w:r>
        <w:rPr>
          <w:rFonts w:ascii="Century Gothic" w:hAnsi="Century Gothic"/>
        </w:rPr>
        <w:t>:</w:t>
      </w:r>
    </w:p>
    <w:p w:rsidR="00C4191A" w:rsidRDefault="00C4191A" w:rsidP="00C4191A">
      <w:pPr>
        <w:pStyle w:val="Tekstpodstawowy2"/>
        <w:numPr>
          <w:ilvl w:val="6"/>
          <w:numId w:val="15"/>
        </w:numPr>
        <w:rPr>
          <w:rFonts w:ascii="Century Gothic" w:hAnsi="Century Gothic"/>
        </w:rPr>
      </w:pPr>
      <w:r>
        <w:rPr>
          <w:rFonts w:ascii="Century Gothic" w:hAnsi="Century Gothic"/>
        </w:rPr>
        <w:t>przygotowanie i koordynacja prac związanych z ewaluacją zadań określonych podczas pierwszego spotkania szkoleniowego w nowym roku szkolnym,</w:t>
      </w:r>
    </w:p>
    <w:p w:rsidR="00C4191A" w:rsidRDefault="00C4191A" w:rsidP="00C4191A">
      <w:pPr>
        <w:pStyle w:val="Tekstpodstawowy2"/>
        <w:numPr>
          <w:ilvl w:val="6"/>
          <w:numId w:val="15"/>
        </w:numPr>
        <w:rPr>
          <w:rFonts w:ascii="Century Gothic" w:hAnsi="Century Gothic"/>
        </w:rPr>
      </w:pPr>
      <w:r>
        <w:rPr>
          <w:rFonts w:ascii="Century Gothic" w:hAnsi="Century Gothic"/>
        </w:rPr>
        <w:t>stała praca nad wprowadzeniem działań naprawczych do rozkładów materiału dla poszczególnych przedmiotów nauczania,</w:t>
      </w:r>
    </w:p>
    <w:p w:rsidR="00C4191A" w:rsidRDefault="00C4191A" w:rsidP="00C4191A">
      <w:pPr>
        <w:pStyle w:val="Tekstpodstawowy2"/>
        <w:numPr>
          <w:ilvl w:val="6"/>
          <w:numId w:val="15"/>
        </w:numPr>
        <w:rPr>
          <w:rFonts w:ascii="Century Gothic" w:hAnsi="Century Gothic"/>
        </w:rPr>
      </w:pPr>
      <w:r>
        <w:rPr>
          <w:rFonts w:ascii="Century Gothic" w:hAnsi="Century Gothic"/>
        </w:rPr>
        <w:t>stałe doskonalenie i rozwój warsztatu pracy przez poszukiwanie nowatorskich rozwiązań, wdrażanie do posługiwania się nowoczesnymi pomocami dydaktycznymi.</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10.3. W szkole działa zespół wychowawczy, którego podstawowym zadaniem jest rozpatrywanie spraw dotyczących przestrzegania dyscypliny przez uczniów oraz przestrzegania zapisów umieszczonych w regulaminie ucznia.</w:t>
      </w:r>
    </w:p>
    <w:p w:rsidR="00C4191A" w:rsidRPr="00E00BA7" w:rsidRDefault="00C4191A" w:rsidP="00C4191A">
      <w:pPr>
        <w:pStyle w:val="Tekstpodstawowy2"/>
        <w:numPr>
          <w:ilvl w:val="6"/>
          <w:numId w:val="6"/>
        </w:numPr>
        <w:rPr>
          <w:rFonts w:ascii="Century Gothic" w:hAnsi="Century Gothic"/>
        </w:rPr>
      </w:pPr>
      <w:r w:rsidRPr="00E00BA7">
        <w:rPr>
          <w:rFonts w:ascii="Century Gothic" w:hAnsi="Century Gothic"/>
        </w:rPr>
        <w:t>Zespół wychowawczy realizuje zadania postawione w programie wychowawczym szkoły i programie profilaktyki.</w:t>
      </w:r>
    </w:p>
    <w:p w:rsidR="00C4191A" w:rsidRPr="00E00BA7" w:rsidRDefault="00C4191A" w:rsidP="00C4191A">
      <w:pPr>
        <w:pStyle w:val="Tekstpodstawowy2"/>
        <w:rPr>
          <w:rFonts w:ascii="Century Gothic" w:hAnsi="Century Gothic"/>
        </w:rPr>
      </w:pPr>
      <w:r w:rsidRPr="00E00BA7">
        <w:rPr>
          <w:rFonts w:ascii="Century Gothic" w:hAnsi="Century Gothic"/>
        </w:rPr>
        <w:t>10.4. Pracą zespołów kierują przewodniczący powoływani przez dyrektora szkoły na wniosek danego zespołu.</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xml:space="preserve">§ 11. Szczegółowe warunki i sposób oceniania wewnątrzszkolnego określa niniejszy statut. </w:t>
      </w:r>
    </w:p>
    <w:p w:rsidR="00C4191A" w:rsidRPr="00E00BA7" w:rsidRDefault="00C4191A" w:rsidP="00C4191A">
      <w:pPr>
        <w:pStyle w:val="Tekstpodstawowy2"/>
        <w:tabs>
          <w:tab w:val="left" w:pos="3380"/>
        </w:tabs>
        <w:rPr>
          <w:rFonts w:ascii="Century Gothic" w:hAnsi="Century Gothic"/>
        </w:rPr>
      </w:pPr>
      <w:r w:rsidRPr="00E00BA7">
        <w:rPr>
          <w:rFonts w:ascii="Century Gothic" w:hAnsi="Century Gothic"/>
        </w:rPr>
        <w:tab/>
      </w:r>
    </w:p>
    <w:p w:rsidR="00C4191A" w:rsidRPr="00E00BA7" w:rsidRDefault="00C4191A" w:rsidP="00C4191A">
      <w:pPr>
        <w:pStyle w:val="Tekstpodstawowy2"/>
        <w:rPr>
          <w:rFonts w:ascii="Century Gothic" w:hAnsi="Century Gothic"/>
        </w:rPr>
      </w:pPr>
      <w:r w:rsidRPr="00E00BA7">
        <w:rPr>
          <w:rFonts w:ascii="Century Gothic" w:hAnsi="Century Gothic"/>
        </w:rPr>
        <w:t>11.2.  Zasady oceniania z religii i etyki określają odrębne przepisy.</w:t>
      </w:r>
    </w:p>
    <w:p w:rsidR="00C4191A" w:rsidRDefault="00C4191A" w:rsidP="00C4191A">
      <w:pPr>
        <w:pStyle w:val="Tekstpodstawowy2"/>
        <w:numPr>
          <w:ilvl w:val="0"/>
          <w:numId w:val="80"/>
        </w:numPr>
        <w:rPr>
          <w:rFonts w:ascii="Century Gothic" w:hAnsi="Century Gothic"/>
        </w:rPr>
      </w:pPr>
      <w:r w:rsidRPr="00E00BA7">
        <w:rPr>
          <w:rFonts w:ascii="Century Gothic" w:hAnsi="Century Gothic"/>
        </w:rPr>
        <w:t>Uczniowi, który uczęszczał na dodatkowe zajęcia edukacyjne lub religię albo etykę, do średniej ocen, o której mowa w § 11</w:t>
      </w:r>
      <w:r>
        <w:rPr>
          <w:rFonts w:ascii="Century Gothic" w:hAnsi="Century Gothic"/>
        </w:rPr>
        <w:t>.4</w:t>
      </w:r>
      <w:r w:rsidRPr="00E00BA7">
        <w:rPr>
          <w:rFonts w:ascii="Century Gothic" w:hAnsi="Century Gothic"/>
        </w:rPr>
        <w:t xml:space="preserve"> ust. 6, wlicza się także roczne oceny uzyskane z tych zajęć.</w:t>
      </w:r>
    </w:p>
    <w:p w:rsidR="00C4191A" w:rsidRPr="00D1371F" w:rsidRDefault="00C4191A" w:rsidP="00C4191A">
      <w:pPr>
        <w:numPr>
          <w:ilvl w:val="0"/>
          <w:numId w:val="80"/>
        </w:numPr>
        <w:jc w:val="both"/>
        <w:rPr>
          <w:rFonts w:ascii="Century Gothic" w:hAnsi="Century Gothic" w:cs="Arial"/>
          <w:color w:val="000000"/>
          <w:sz w:val="24"/>
          <w:szCs w:val="24"/>
        </w:rPr>
      </w:pPr>
      <w:r w:rsidRPr="0016571F">
        <w:rPr>
          <w:rFonts w:ascii="Century Gothic" w:hAnsi="Century Gothic" w:cs="Arial"/>
          <w:color w:val="000000"/>
          <w:sz w:val="24"/>
          <w:szCs w:val="24"/>
        </w:rPr>
        <w:t xml:space="preserve">Na udział w zajęciach uczniów niepełnoletnich zgodę w formie pisemnej wyrażają rodzice lub prawni opiekunowie. </w:t>
      </w:r>
    </w:p>
    <w:p w:rsidR="00C4191A" w:rsidRPr="0016571F" w:rsidRDefault="00C4191A" w:rsidP="00C4191A">
      <w:pPr>
        <w:jc w:val="both"/>
        <w:rPr>
          <w:rFonts w:ascii="Century Gothic" w:hAnsi="Century Gothic" w:cs="Arial"/>
          <w:color w:val="000000"/>
          <w:sz w:val="24"/>
          <w:szCs w:val="24"/>
        </w:rPr>
      </w:pPr>
      <w:r w:rsidRPr="0016571F">
        <w:rPr>
          <w:rFonts w:ascii="Century Gothic" w:hAnsi="Century Gothic"/>
          <w:sz w:val="24"/>
          <w:szCs w:val="24"/>
        </w:rPr>
        <w:t xml:space="preserve">11.3. </w:t>
      </w:r>
      <w:r w:rsidRPr="0016571F">
        <w:rPr>
          <w:rFonts w:ascii="Century Gothic" w:hAnsi="Century Gothic" w:cs="Arial"/>
          <w:color w:val="000000"/>
          <w:sz w:val="24"/>
          <w:szCs w:val="24"/>
        </w:rPr>
        <w:t>W klasach piątej i szóstej organizuje się zajęcia „wychowania do życia w rodzinie”.</w:t>
      </w:r>
    </w:p>
    <w:p w:rsidR="00C4191A" w:rsidRPr="0016571F" w:rsidRDefault="00C4191A" w:rsidP="00C4191A">
      <w:pPr>
        <w:numPr>
          <w:ilvl w:val="0"/>
          <w:numId w:val="79"/>
        </w:numPr>
        <w:jc w:val="both"/>
        <w:rPr>
          <w:rFonts w:ascii="Century Gothic" w:hAnsi="Century Gothic" w:cs="Arial"/>
          <w:color w:val="000000"/>
          <w:sz w:val="24"/>
          <w:szCs w:val="24"/>
        </w:rPr>
      </w:pPr>
      <w:r w:rsidRPr="0016571F">
        <w:rPr>
          <w:rFonts w:ascii="Century Gothic" w:hAnsi="Century Gothic" w:cs="Arial"/>
          <w:color w:val="000000"/>
          <w:sz w:val="24"/>
          <w:szCs w:val="24"/>
        </w:rPr>
        <w:t xml:space="preserve">Udział ucznia w zajęciach „wychowania do życia w rodzinie” nie jest obowiązkowy. </w:t>
      </w:r>
    </w:p>
    <w:p w:rsidR="00C4191A" w:rsidRPr="0016571F" w:rsidRDefault="00C4191A" w:rsidP="00C4191A">
      <w:pPr>
        <w:numPr>
          <w:ilvl w:val="0"/>
          <w:numId w:val="79"/>
        </w:numPr>
        <w:jc w:val="both"/>
        <w:rPr>
          <w:rFonts w:ascii="Century Gothic" w:hAnsi="Century Gothic" w:cs="Arial"/>
          <w:color w:val="000000"/>
          <w:sz w:val="24"/>
          <w:szCs w:val="24"/>
        </w:rPr>
      </w:pPr>
      <w:r w:rsidRPr="0016571F">
        <w:rPr>
          <w:rFonts w:ascii="Century Gothic" w:hAnsi="Century Gothic" w:cs="Arial"/>
          <w:color w:val="000000"/>
          <w:sz w:val="24"/>
          <w:szCs w:val="24"/>
        </w:rPr>
        <w:t xml:space="preserve">Na udział w zajęciach uczniów niepełnoletnich zgodę w formie pisemnej wyrażają rodzice lub prawni opiekunowie. </w:t>
      </w:r>
    </w:p>
    <w:p w:rsidR="00C4191A" w:rsidRPr="0016571F" w:rsidRDefault="00C4191A" w:rsidP="00C4191A">
      <w:pPr>
        <w:numPr>
          <w:ilvl w:val="0"/>
          <w:numId w:val="79"/>
        </w:numPr>
        <w:jc w:val="both"/>
        <w:rPr>
          <w:rFonts w:ascii="Century Gothic" w:hAnsi="Century Gothic" w:cs="Arial"/>
          <w:color w:val="000000"/>
          <w:sz w:val="24"/>
          <w:szCs w:val="24"/>
        </w:rPr>
      </w:pPr>
      <w:r w:rsidRPr="0016571F">
        <w:rPr>
          <w:rFonts w:ascii="Century Gothic" w:hAnsi="Century Gothic" w:cs="Arial"/>
          <w:color w:val="000000"/>
          <w:sz w:val="24"/>
          <w:szCs w:val="24"/>
        </w:rPr>
        <w:t xml:space="preserve">Zajęcia nie podlegają ocenie i nie wpływają na promocję ucznia do klasy programowo wyższej ani na ukończenie szkoły przez ucznia. </w:t>
      </w:r>
    </w:p>
    <w:p w:rsidR="00C4191A" w:rsidRPr="0016571F" w:rsidRDefault="00C4191A" w:rsidP="00C4191A">
      <w:pPr>
        <w:numPr>
          <w:ilvl w:val="0"/>
          <w:numId w:val="79"/>
        </w:numPr>
        <w:jc w:val="both"/>
        <w:rPr>
          <w:rFonts w:ascii="Century Gothic" w:hAnsi="Century Gothic" w:cs="Arial"/>
          <w:color w:val="000000"/>
          <w:sz w:val="24"/>
          <w:szCs w:val="24"/>
        </w:rPr>
      </w:pPr>
      <w:r w:rsidRPr="0016571F">
        <w:rPr>
          <w:rFonts w:ascii="Century Gothic" w:hAnsi="Century Gothic" w:cs="Arial"/>
          <w:color w:val="000000"/>
          <w:sz w:val="24"/>
          <w:szCs w:val="24"/>
        </w:rPr>
        <w:t xml:space="preserve">W przypadku udziału ucznia w zajęciach fakt ten odnotowuje się na świadectwie szkolnym w części przeznaczonej na dodatkowe zajęcia edukacyjne wpisem "uczestniczył(a)". </w:t>
      </w:r>
    </w:p>
    <w:p w:rsidR="00C4191A" w:rsidRDefault="00C4191A" w:rsidP="00C4191A">
      <w:pPr>
        <w:pStyle w:val="Tekstpodstawowy2"/>
        <w:rPr>
          <w:rFonts w:ascii="Century Gothic" w:hAnsi="Century Gothic"/>
        </w:rPr>
      </w:pPr>
      <w:r>
        <w:rPr>
          <w:rFonts w:ascii="Century Gothic" w:hAnsi="Century Gothic"/>
        </w:rPr>
        <w:t>11.4.  Przy ustalaniu ocen z wychowania fizycznego, techniki, plastyki, muzyki należy w szczególności brać pod uwagę wysiłek wkładany przez ucznia.</w:t>
      </w:r>
    </w:p>
    <w:p w:rsidR="00C4191A" w:rsidRPr="003972EF" w:rsidRDefault="00C4191A" w:rsidP="00C4191A">
      <w:pPr>
        <w:pStyle w:val="link2"/>
        <w:numPr>
          <w:ilvl w:val="0"/>
          <w:numId w:val="87"/>
        </w:numPr>
        <w:spacing w:before="0" w:beforeAutospacing="0" w:after="0" w:afterAutospacing="0"/>
        <w:jc w:val="both"/>
        <w:rPr>
          <w:rFonts w:ascii="Century Gothic" w:hAnsi="Century Gothic"/>
          <w:sz w:val="24"/>
          <w:szCs w:val="24"/>
        </w:rPr>
      </w:pPr>
      <w:r w:rsidRPr="003972EF">
        <w:rPr>
          <w:rFonts w:ascii="Century Gothic" w:hAnsi="Century Gothic"/>
          <w:sz w:val="24"/>
          <w:szCs w:val="24"/>
        </w:rPr>
        <w:t>Dyrektor szkoły zwalnia ucznia z zajęć z wychowania fizycznego i informatyki na podstawie opinii o ograniczonych możliwościach uczestniczenia ucznia w tych zajęciach, wydanej przez lekarza, oraz na czas określony w tej opinii.</w:t>
      </w:r>
    </w:p>
    <w:p w:rsidR="00C4191A" w:rsidRDefault="00C4191A" w:rsidP="00C4191A">
      <w:pPr>
        <w:pStyle w:val="link2"/>
        <w:numPr>
          <w:ilvl w:val="0"/>
          <w:numId w:val="87"/>
        </w:numPr>
        <w:spacing w:before="0" w:beforeAutospacing="0" w:after="0" w:afterAutospacing="0"/>
        <w:jc w:val="both"/>
        <w:rPr>
          <w:rFonts w:ascii="Century Gothic" w:hAnsi="Century Gothic"/>
          <w:sz w:val="24"/>
          <w:szCs w:val="24"/>
        </w:rPr>
      </w:pPr>
      <w:r w:rsidRPr="003972EF">
        <w:rPr>
          <w:rFonts w:ascii="Century Gothic" w:hAnsi="Century Gothic"/>
          <w:sz w:val="24"/>
          <w:szCs w:val="24"/>
        </w:rPr>
        <w:t>W przypadku zwolnienia ucznia z zajęć z wychowania fizycznego i informatyki w dokumentacji przebiegu nauczania zamiast oceny klasyfikacyjnej wpisuje się "zwolniony".</w:t>
      </w:r>
    </w:p>
    <w:p w:rsidR="00C4191A" w:rsidRPr="00422E67"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11.5. </w:t>
      </w:r>
      <w:r w:rsidRPr="00422E67">
        <w:rPr>
          <w:rFonts w:ascii="Century Gothic" w:hAnsi="Century Gothic"/>
          <w:sz w:val="24"/>
          <w:szCs w:val="24"/>
        </w:rPr>
        <w:t xml:space="preserve">Dyrektor szkoły, na wniosek rodziców (prawnych opiekunów) oraz na podstawie opinii publicznej poradni psychologiczno-pedagogicznej, w tym publicznej poradni specjalistycznej, albo niepublicznej poradni psychologiczno-pedagogicznej, w tym niepublicznej poradni specjalistycznej, spełniającej warunki, o których mowa w art. 71b ust. 3b ustawy, zwalnia ucznia z wadą słuchu lub z głęboką dysleksją rozwojową </w:t>
      </w:r>
      <w:r w:rsidRPr="00422E67">
        <w:rPr>
          <w:rFonts w:ascii="Century Gothic" w:hAnsi="Century Gothic"/>
          <w:sz w:val="24"/>
          <w:szCs w:val="24"/>
        </w:rPr>
        <w:lastRenderedPageBreak/>
        <w:t>z nauki drugiego języka obcego, z zastrzeżeniem ust. 2. Zwolnienie może dotyczyć części lub całego okresu kształcenia w danym typie szkoły.</w:t>
      </w:r>
    </w:p>
    <w:p w:rsidR="00C4191A" w:rsidRPr="00422E67" w:rsidRDefault="00C4191A" w:rsidP="00C4191A">
      <w:pPr>
        <w:pStyle w:val="link2"/>
        <w:numPr>
          <w:ilvl w:val="0"/>
          <w:numId w:val="88"/>
        </w:numPr>
        <w:spacing w:before="0" w:beforeAutospacing="0" w:after="0" w:afterAutospacing="0"/>
        <w:jc w:val="both"/>
        <w:rPr>
          <w:rFonts w:ascii="Century Gothic" w:hAnsi="Century Gothic"/>
          <w:sz w:val="24"/>
          <w:szCs w:val="24"/>
        </w:rPr>
      </w:pPr>
      <w:r w:rsidRPr="00422E67">
        <w:rPr>
          <w:rFonts w:ascii="Century Gothic" w:hAnsi="Century Gothic"/>
          <w:sz w:val="24"/>
          <w:szCs w:val="24"/>
        </w:rPr>
        <w:t>W przypadku ucznia posiadającego orzeczenie o potrzebie kształcenia specjalnego albo indywidualnego nauczania zwolnienie z nauki drugiego języka obcego może nastąpić na podstawie tego orzeczenia.</w:t>
      </w:r>
    </w:p>
    <w:p w:rsidR="00C4191A" w:rsidRPr="00422E67" w:rsidRDefault="00C4191A" w:rsidP="00C4191A">
      <w:pPr>
        <w:pStyle w:val="link2"/>
        <w:numPr>
          <w:ilvl w:val="0"/>
          <w:numId w:val="88"/>
        </w:numPr>
        <w:spacing w:before="0" w:beforeAutospacing="0" w:after="0" w:afterAutospacing="0"/>
        <w:jc w:val="both"/>
        <w:rPr>
          <w:rFonts w:ascii="Century Gothic" w:hAnsi="Century Gothic"/>
          <w:sz w:val="24"/>
          <w:szCs w:val="24"/>
        </w:rPr>
      </w:pPr>
      <w:r w:rsidRPr="00422E67">
        <w:rPr>
          <w:rFonts w:ascii="Century Gothic" w:hAnsi="Century Gothic"/>
          <w:sz w:val="24"/>
          <w:szCs w:val="24"/>
        </w:rPr>
        <w:t>W przypadku zwolnienia ucznia z nauki drugiego języka obcego w dokumentacji przebiegu nauczania zamiast oceny klasyfikacyjnej wpisuje się "zwolniony</w:t>
      </w:r>
    </w:p>
    <w:p w:rsidR="00C4191A" w:rsidRPr="0016571F" w:rsidRDefault="00C4191A" w:rsidP="00C4191A">
      <w:pPr>
        <w:pStyle w:val="link2"/>
        <w:spacing w:before="0" w:beforeAutospacing="0" w:after="0" w:afterAutospacing="0"/>
        <w:rPr>
          <w:rFonts w:ascii="Century Gothic" w:hAnsi="Century Gothic"/>
          <w:sz w:val="24"/>
          <w:szCs w:val="24"/>
        </w:rPr>
      </w:pPr>
      <w:r w:rsidRPr="0016571F">
        <w:rPr>
          <w:rFonts w:ascii="Century Gothic" w:hAnsi="Century Gothic"/>
          <w:sz w:val="24"/>
          <w:szCs w:val="24"/>
        </w:rPr>
        <w:t>11.</w:t>
      </w:r>
      <w:r>
        <w:rPr>
          <w:rFonts w:ascii="Century Gothic" w:hAnsi="Century Gothic"/>
          <w:sz w:val="24"/>
          <w:szCs w:val="24"/>
        </w:rPr>
        <w:t>6</w:t>
      </w:r>
      <w:r w:rsidRPr="0016571F">
        <w:rPr>
          <w:rFonts w:ascii="Century Gothic" w:hAnsi="Century Gothic"/>
          <w:sz w:val="24"/>
          <w:szCs w:val="24"/>
        </w:rPr>
        <w:t>. Ocenianiu podlegają:</w:t>
      </w:r>
    </w:p>
    <w:p w:rsidR="00C4191A" w:rsidRPr="0016571F" w:rsidRDefault="00C4191A" w:rsidP="00C4191A">
      <w:pPr>
        <w:pStyle w:val="link3"/>
        <w:numPr>
          <w:ilvl w:val="0"/>
          <w:numId w:val="81"/>
        </w:numPr>
        <w:spacing w:before="0" w:beforeAutospacing="0" w:after="0" w:afterAutospacing="0"/>
        <w:rPr>
          <w:rFonts w:ascii="Century Gothic" w:hAnsi="Century Gothic"/>
          <w:sz w:val="24"/>
          <w:szCs w:val="24"/>
        </w:rPr>
      </w:pPr>
      <w:r w:rsidRPr="0016571F">
        <w:rPr>
          <w:rFonts w:ascii="Century Gothic" w:hAnsi="Century Gothic"/>
          <w:sz w:val="24"/>
          <w:szCs w:val="24"/>
        </w:rPr>
        <w:t>osiągnięcia edukacyjne ucznia;</w:t>
      </w:r>
    </w:p>
    <w:p w:rsidR="00C4191A" w:rsidRPr="0016571F" w:rsidRDefault="00C4191A" w:rsidP="00C4191A">
      <w:pPr>
        <w:pStyle w:val="link3"/>
        <w:numPr>
          <w:ilvl w:val="0"/>
          <w:numId w:val="81"/>
        </w:numPr>
        <w:spacing w:before="0" w:beforeAutospacing="0" w:after="0" w:afterAutospacing="0"/>
        <w:rPr>
          <w:rFonts w:ascii="Century Gothic" w:hAnsi="Century Gothic"/>
          <w:sz w:val="24"/>
          <w:szCs w:val="24"/>
        </w:rPr>
      </w:pPr>
      <w:r w:rsidRPr="0016571F">
        <w:rPr>
          <w:rFonts w:ascii="Century Gothic" w:hAnsi="Century Gothic"/>
          <w:sz w:val="24"/>
          <w:szCs w:val="24"/>
        </w:rPr>
        <w:t>zachowanie ucznia.</w:t>
      </w:r>
    </w:p>
    <w:p w:rsidR="00C4191A" w:rsidRDefault="00C4191A" w:rsidP="00C4191A">
      <w:pPr>
        <w:pStyle w:val="Tekstpodstawowy2"/>
        <w:rPr>
          <w:rFonts w:ascii="Century Gothic" w:hAnsi="Century Gothic"/>
        </w:rPr>
      </w:pPr>
      <w:r>
        <w:rPr>
          <w:rFonts w:ascii="Century Gothic" w:hAnsi="Century Gothic"/>
        </w:rPr>
        <w:t xml:space="preserve">11.7. </w:t>
      </w:r>
      <w:r w:rsidRPr="00E00BA7">
        <w:rPr>
          <w:rFonts w:ascii="Century Gothic" w:hAnsi="Century Gothic"/>
        </w:rPr>
        <w:t>Ocenianie osiągnięć edukacyjnych ucznia polega na rozpoznawaniu przez nauczyciela poziomu i postępów w opanowaniu przez ucznia wiadomości i umiejętności w stosunku do wymagań edukacyjnych wynikających z podstawy programowej, określonej w odrębnych przepisach i realizowanych w szkole programów nauczania, uwzględniających tę podstawę.</w:t>
      </w:r>
    </w:p>
    <w:p w:rsidR="00C4191A" w:rsidRPr="00E00BA7" w:rsidRDefault="00C4191A" w:rsidP="00C4191A">
      <w:pPr>
        <w:pStyle w:val="Tekstpodstawowy2"/>
        <w:numPr>
          <w:ilvl w:val="0"/>
          <w:numId w:val="82"/>
        </w:numPr>
        <w:rPr>
          <w:rFonts w:ascii="Century Gothic" w:hAnsi="Century Gothic"/>
        </w:rPr>
      </w:pPr>
      <w:r w:rsidRPr="00E00BA7">
        <w:rPr>
          <w:rFonts w:ascii="Century Gothic" w:hAnsi="Century Gothic"/>
        </w:rPr>
        <w:t>Ocenianie wewnątrzszkolne ma na celu :</w:t>
      </w:r>
    </w:p>
    <w:p w:rsidR="00C4191A" w:rsidRPr="00E00BA7" w:rsidRDefault="00C4191A" w:rsidP="00C4191A">
      <w:pPr>
        <w:pStyle w:val="Tekstpodstawowy2"/>
        <w:numPr>
          <w:ilvl w:val="0"/>
          <w:numId w:val="100"/>
        </w:numPr>
        <w:rPr>
          <w:rFonts w:ascii="Century Gothic" w:hAnsi="Century Gothic"/>
        </w:rPr>
      </w:pPr>
      <w:r w:rsidRPr="00E00BA7">
        <w:rPr>
          <w:rFonts w:ascii="Century Gothic" w:hAnsi="Century Gothic"/>
        </w:rPr>
        <w:t>informowanie ucznia o poziomie jego osiągnięć edukacyjnych i jego zachowania oraz o postępach w tym zakresie,</w:t>
      </w:r>
    </w:p>
    <w:p w:rsidR="00C4191A" w:rsidRPr="00E00BA7" w:rsidRDefault="00C4191A" w:rsidP="00C4191A">
      <w:pPr>
        <w:pStyle w:val="Tekstpodstawowy2"/>
        <w:numPr>
          <w:ilvl w:val="0"/>
          <w:numId w:val="100"/>
        </w:numPr>
        <w:rPr>
          <w:rFonts w:ascii="Century Gothic" w:hAnsi="Century Gothic"/>
        </w:rPr>
      </w:pPr>
      <w:r w:rsidRPr="00E00BA7">
        <w:rPr>
          <w:rFonts w:ascii="Century Gothic" w:hAnsi="Century Gothic"/>
        </w:rPr>
        <w:t>udzielanie uczniowi pomocy w samodzielnym planowaniu swojego rozwoju,</w:t>
      </w:r>
    </w:p>
    <w:p w:rsidR="00C4191A" w:rsidRPr="00E00BA7" w:rsidRDefault="00C4191A" w:rsidP="00C4191A">
      <w:pPr>
        <w:pStyle w:val="Tekstpodstawowy2"/>
        <w:numPr>
          <w:ilvl w:val="0"/>
          <w:numId w:val="100"/>
        </w:numPr>
        <w:rPr>
          <w:rFonts w:ascii="Century Gothic" w:hAnsi="Century Gothic"/>
        </w:rPr>
      </w:pPr>
      <w:r w:rsidRPr="00E00BA7">
        <w:rPr>
          <w:rFonts w:ascii="Century Gothic" w:hAnsi="Century Gothic"/>
        </w:rPr>
        <w:t>motywowanie ucznia do dalszych postępów w nauce i zachowaniu,</w:t>
      </w:r>
    </w:p>
    <w:p w:rsidR="00C4191A" w:rsidRPr="00E00BA7" w:rsidRDefault="00C4191A" w:rsidP="00C4191A">
      <w:pPr>
        <w:pStyle w:val="Tekstpodstawowy2"/>
        <w:numPr>
          <w:ilvl w:val="0"/>
          <w:numId w:val="100"/>
        </w:numPr>
        <w:rPr>
          <w:rFonts w:ascii="Century Gothic" w:hAnsi="Century Gothic"/>
        </w:rPr>
      </w:pPr>
      <w:r w:rsidRPr="00E00BA7">
        <w:rPr>
          <w:rFonts w:ascii="Century Gothic" w:hAnsi="Century Gothic"/>
        </w:rPr>
        <w:t>dostarczenie rodzicom (prawnym opiekunom) i nauczycielom informacji o postępach, trudnościach i specjalnych uzdolnieniach ucznia,</w:t>
      </w:r>
    </w:p>
    <w:p w:rsidR="00C4191A" w:rsidRDefault="00C4191A" w:rsidP="00C4191A">
      <w:pPr>
        <w:pStyle w:val="Tekstpodstawowy2"/>
        <w:numPr>
          <w:ilvl w:val="0"/>
          <w:numId w:val="100"/>
        </w:numPr>
        <w:rPr>
          <w:rFonts w:ascii="Century Gothic" w:hAnsi="Century Gothic"/>
        </w:rPr>
      </w:pPr>
      <w:r w:rsidRPr="00E00BA7">
        <w:rPr>
          <w:rFonts w:ascii="Century Gothic" w:hAnsi="Century Gothic"/>
        </w:rPr>
        <w:t>umożliwienie nauczycielom doskonalenia organizacji i metod pracy dydaktyczno-wychowawczej.</w:t>
      </w:r>
    </w:p>
    <w:p w:rsidR="00C4191A" w:rsidRPr="00F668BA" w:rsidRDefault="00C4191A" w:rsidP="00C4191A">
      <w:pPr>
        <w:pStyle w:val="Tekstpodstawowy2"/>
        <w:ind w:left="360"/>
        <w:rPr>
          <w:rFonts w:ascii="Century Gothic" w:hAnsi="Century Gothic"/>
        </w:rPr>
      </w:pPr>
      <w:r>
        <w:rPr>
          <w:rFonts w:ascii="Century Gothic" w:hAnsi="Century Gothic"/>
        </w:rPr>
        <w:t xml:space="preserve">2. </w:t>
      </w:r>
      <w:r w:rsidRPr="00F668BA">
        <w:rPr>
          <w:rFonts w:ascii="Century Gothic" w:hAnsi="Century Gothic"/>
        </w:rPr>
        <w:t>Ocenianie wewnątrzszkolne obejmuje :</w:t>
      </w:r>
    </w:p>
    <w:p w:rsidR="00C4191A" w:rsidRPr="00E00BA7" w:rsidRDefault="00C4191A" w:rsidP="00C4191A">
      <w:pPr>
        <w:pStyle w:val="Tekstpodstawowy2"/>
        <w:numPr>
          <w:ilvl w:val="0"/>
          <w:numId w:val="101"/>
        </w:numPr>
        <w:rPr>
          <w:rFonts w:ascii="Century Gothic" w:hAnsi="Century Gothic"/>
        </w:rPr>
      </w:pPr>
      <w:r w:rsidRPr="00E00BA7">
        <w:rPr>
          <w:rFonts w:ascii="Century Gothic" w:hAnsi="Century Gothic"/>
        </w:rPr>
        <w:t>formułowanie przez nauczycieli wymagań edukacyjnych niezbędnych do uzyskania poszczególnych śródrocznych i rocznych (semestralnych) ocen klasyfikacyjnych z obowiązujących zajęć edukacyjnych,</w:t>
      </w:r>
    </w:p>
    <w:p w:rsidR="00C4191A" w:rsidRPr="00E00BA7" w:rsidRDefault="00C4191A" w:rsidP="00C4191A">
      <w:pPr>
        <w:pStyle w:val="Tekstpodstawowy2"/>
        <w:numPr>
          <w:ilvl w:val="0"/>
          <w:numId w:val="101"/>
        </w:numPr>
        <w:rPr>
          <w:rFonts w:ascii="Century Gothic" w:hAnsi="Century Gothic"/>
        </w:rPr>
      </w:pPr>
      <w:r w:rsidRPr="00E00BA7">
        <w:rPr>
          <w:rFonts w:ascii="Century Gothic" w:hAnsi="Century Gothic"/>
        </w:rPr>
        <w:t>ustalanie kryteriów oceniania zachowania,</w:t>
      </w:r>
    </w:p>
    <w:p w:rsidR="00C4191A" w:rsidRPr="00E00BA7" w:rsidRDefault="00C4191A" w:rsidP="00C4191A">
      <w:pPr>
        <w:pStyle w:val="Tekstpodstawowy2"/>
        <w:numPr>
          <w:ilvl w:val="0"/>
          <w:numId w:val="101"/>
        </w:numPr>
        <w:rPr>
          <w:rFonts w:ascii="Century Gothic" w:hAnsi="Century Gothic"/>
        </w:rPr>
      </w:pPr>
      <w:r w:rsidRPr="00E00BA7">
        <w:rPr>
          <w:rFonts w:ascii="Century Gothic" w:hAnsi="Century Gothic"/>
        </w:rPr>
        <w:t>ocenianie bieżące i ustalanie śródrocznych ocen klasyfikacyjnych z obowiązujących i dodatkowych zajęć edukacyjnych oraz śródrocznej oceny klasyfikacyjnej zachowania,</w:t>
      </w:r>
    </w:p>
    <w:p w:rsidR="00C4191A" w:rsidRPr="00E00BA7" w:rsidRDefault="00C4191A" w:rsidP="00C4191A">
      <w:pPr>
        <w:pStyle w:val="Tekstpodstawowy2"/>
        <w:numPr>
          <w:ilvl w:val="0"/>
          <w:numId w:val="101"/>
        </w:numPr>
        <w:rPr>
          <w:rFonts w:ascii="Century Gothic" w:hAnsi="Century Gothic"/>
        </w:rPr>
      </w:pPr>
      <w:r w:rsidRPr="00E00BA7">
        <w:rPr>
          <w:rFonts w:ascii="Century Gothic" w:hAnsi="Century Gothic"/>
        </w:rPr>
        <w:t>przeprowadzanie egzaminów klasyfikacyjnych,</w:t>
      </w:r>
    </w:p>
    <w:p w:rsidR="00C4191A" w:rsidRDefault="00C4191A" w:rsidP="00C4191A">
      <w:pPr>
        <w:pStyle w:val="Tekstpodstawowy2"/>
        <w:numPr>
          <w:ilvl w:val="0"/>
          <w:numId w:val="101"/>
        </w:numPr>
        <w:rPr>
          <w:rFonts w:ascii="Century Gothic" w:hAnsi="Century Gothic"/>
        </w:rPr>
      </w:pPr>
      <w:r w:rsidRPr="00E00BA7">
        <w:rPr>
          <w:rFonts w:ascii="Century Gothic" w:hAnsi="Century Gothic"/>
        </w:rPr>
        <w:t>ustalanie rocznych (semestralnych) ocen klasyfikacyjnych z obowiązujących i dodatkowych zajęć edukacyjnych oraz rocznej oceny klasyfikacyjnej zachowania według skali, o której mowa w §§ 11, 12 odpowiednio ust. 5 i 2,</w:t>
      </w:r>
    </w:p>
    <w:p w:rsidR="00C4191A" w:rsidRDefault="00C4191A" w:rsidP="00C4191A">
      <w:pPr>
        <w:pStyle w:val="Tekstpodstawowy2"/>
        <w:numPr>
          <w:ilvl w:val="0"/>
          <w:numId w:val="101"/>
        </w:numPr>
        <w:rPr>
          <w:rFonts w:ascii="Century Gothic" w:hAnsi="Century Gothic"/>
        </w:rPr>
      </w:pPr>
      <w:r>
        <w:rPr>
          <w:rFonts w:ascii="Century Gothic" w:hAnsi="Century Gothic"/>
        </w:rPr>
        <w:t>dyrektor szkoły zwalnia ucznia z zajęć wychowania fizycznego i informatyki na podstawie opinii o ograniczonej możliwości uczestnictwa ucznia w tych zajęciach wydanej przez lekarza na czas określony w tej opinii,</w:t>
      </w:r>
    </w:p>
    <w:p w:rsidR="00C4191A" w:rsidRPr="00E00BA7" w:rsidRDefault="00C4191A" w:rsidP="00C4191A">
      <w:pPr>
        <w:pStyle w:val="Tekstpodstawowy2"/>
        <w:numPr>
          <w:ilvl w:val="0"/>
          <w:numId w:val="101"/>
        </w:numPr>
        <w:rPr>
          <w:rFonts w:ascii="Century Gothic" w:hAnsi="Century Gothic"/>
        </w:rPr>
      </w:pPr>
      <w:r>
        <w:rPr>
          <w:rFonts w:ascii="Century Gothic" w:hAnsi="Century Gothic"/>
        </w:rPr>
        <w:lastRenderedPageBreak/>
        <w:t>jeżeli okres zwolnienia ucznia z zajęć wymienionych w pkt. f uniemożliwia ustalenie oceny klasyfikacyjnej, w dokumencie przebiegu nauczania zamiast oceny klasyfikacyjnej wpisuje się „zwolniona” lub „zwolniony”,</w:t>
      </w:r>
    </w:p>
    <w:p w:rsidR="00C4191A" w:rsidRPr="00E00BA7" w:rsidRDefault="00C4191A" w:rsidP="00C4191A">
      <w:pPr>
        <w:pStyle w:val="Tekstpodstawowy2"/>
        <w:numPr>
          <w:ilvl w:val="0"/>
          <w:numId w:val="101"/>
        </w:numPr>
        <w:rPr>
          <w:rFonts w:ascii="Century Gothic" w:hAnsi="Century Gothic"/>
        </w:rPr>
      </w:pPr>
      <w:r w:rsidRPr="00E00BA7">
        <w:rPr>
          <w:rFonts w:ascii="Century Gothic" w:hAnsi="Century Gothic"/>
        </w:rPr>
        <w:t>ustalanie warunków i trybu uzyskania wyższych niż przewidywane rocznych ocen klasyfikacyjnych z obowiązujących i dodatkowych zajęć edukacyjnych oraz rocznej oceny klasyfikacyjnej zachowania,</w:t>
      </w:r>
    </w:p>
    <w:p w:rsidR="00C4191A" w:rsidRDefault="00C4191A" w:rsidP="00C4191A">
      <w:pPr>
        <w:pStyle w:val="Tekstpodstawowy2"/>
        <w:numPr>
          <w:ilvl w:val="0"/>
          <w:numId w:val="101"/>
        </w:numPr>
        <w:rPr>
          <w:rFonts w:ascii="Century Gothic" w:hAnsi="Century Gothic"/>
        </w:rPr>
      </w:pPr>
      <w:r w:rsidRPr="00E00BA7">
        <w:rPr>
          <w:rFonts w:ascii="Century Gothic" w:hAnsi="Century Gothic"/>
        </w:rPr>
        <w:t>ustalanie warunków i sposobu przekazywania rodzicom (prawnym opiekunom) informacji o postępach i trudnościach ucznia w nauce.</w:t>
      </w:r>
    </w:p>
    <w:p w:rsidR="00C4191A" w:rsidRPr="0016571F" w:rsidRDefault="00C4191A" w:rsidP="00C4191A">
      <w:pPr>
        <w:pStyle w:val="link2"/>
        <w:jc w:val="both"/>
        <w:rPr>
          <w:rFonts w:ascii="Century Gothic" w:hAnsi="Century Gothic"/>
          <w:sz w:val="24"/>
          <w:szCs w:val="24"/>
        </w:rPr>
      </w:pPr>
      <w:r w:rsidRPr="0016571F">
        <w:rPr>
          <w:rFonts w:ascii="Century Gothic" w:hAnsi="Century Gothic"/>
          <w:sz w:val="24"/>
          <w:szCs w:val="24"/>
        </w:rPr>
        <w:t>11.</w:t>
      </w:r>
      <w:r>
        <w:rPr>
          <w:rFonts w:ascii="Century Gothic" w:hAnsi="Century Gothic"/>
          <w:sz w:val="24"/>
          <w:szCs w:val="24"/>
        </w:rPr>
        <w:t>8</w:t>
      </w:r>
      <w:r w:rsidRPr="0016571F">
        <w:rPr>
          <w:rFonts w:ascii="Century Gothic" w:hAnsi="Century Gothic"/>
          <w:sz w:val="24"/>
          <w:szCs w:val="24"/>
        </w:rPr>
        <w:t>. Nauczyciele na początku każdego roku szkolnego informują uczniów oraz ich rodziców (prawnych opiekunów) o:</w:t>
      </w:r>
    </w:p>
    <w:p w:rsidR="00C4191A" w:rsidRPr="0016571F" w:rsidRDefault="00C4191A" w:rsidP="00C4191A">
      <w:pPr>
        <w:pStyle w:val="link3"/>
        <w:numPr>
          <w:ilvl w:val="0"/>
          <w:numId w:val="83"/>
        </w:numPr>
        <w:spacing w:before="0" w:beforeAutospacing="0" w:after="0" w:afterAutospacing="0"/>
        <w:jc w:val="both"/>
        <w:rPr>
          <w:rFonts w:ascii="Century Gothic" w:hAnsi="Century Gothic"/>
          <w:sz w:val="24"/>
          <w:szCs w:val="24"/>
        </w:rPr>
      </w:pPr>
      <w:r w:rsidRPr="0016571F">
        <w:rPr>
          <w:rFonts w:ascii="Century Gothic" w:hAnsi="Century Gothic"/>
          <w:sz w:val="24"/>
          <w:szCs w:val="24"/>
        </w:rPr>
        <w:t>wymaganiach edukacyjnych niezbędnych do uzyskania poszczególnych śródrocznych i </w:t>
      </w:r>
      <w:r>
        <w:rPr>
          <w:rFonts w:ascii="Century Gothic" w:hAnsi="Century Gothic"/>
          <w:sz w:val="24"/>
          <w:szCs w:val="24"/>
        </w:rPr>
        <w:t xml:space="preserve"> </w:t>
      </w:r>
      <w:r w:rsidRPr="0016571F">
        <w:rPr>
          <w:rFonts w:ascii="Century Gothic" w:hAnsi="Century Gothic"/>
          <w:sz w:val="24"/>
          <w:szCs w:val="24"/>
        </w:rPr>
        <w:t>rocznych (</w:t>
      </w:r>
      <w:r>
        <w:rPr>
          <w:rFonts w:ascii="Century Gothic" w:hAnsi="Century Gothic"/>
          <w:sz w:val="24"/>
          <w:szCs w:val="24"/>
        </w:rPr>
        <w:t>śródrocznych</w:t>
      </w:r>
      <w:r w:rsidRPr="0016571F">
        <w:rPr>
          <w:rFonts w:ascii="Century Gothic" w:hAnsi="Century Gothic"/>
          <w:sz w:val="24"/>
          <w:szCs w:val="24"/>
        </w:rPr>
        <w:t>) ocen klasyfikacyjnych z </w:t>
      </w:r>
      <w:r>
        <w:rPr>
          <w:rFonts w:ascii="Century Gothic" w:hAnsi="Century Gothic"/>
          <w:sz w:val="24"/>
          <w:szCs w:val="24"/>
        </w:rPr>
        <w:t xml:space="preserve"> </w:t>
      </w:r>
      <w:r w:rsidRPr="0016571F">
        <w:rPr>
          <w:rFonts w:ascii="Century Gothic" w:hAnsi="Century Gothic"/>
          <w:sz w:val="24"/>
          <w:szCs w:val="24"/>
        </w:rPr>
        <w:t>obowiązkowych i </w:t>
      </w:r>
      <w:r>
        <w:rPr>
          <w:rFonts w:ascii="Century Gothic" w:hAnsi="Century Gothic"/>
          <w:sz w:val="24"/>
          <w:szCs w:val="24"/>
        </w:rPr>
        <w:t xml:space="preserve"> </w:t>
      </w:r>
      <w:r w:rsidRPr="0016571F">
        <w:rPr>
          <w:rFonts w:ascii="Century Gothic" w:hAnsi="Century Gothic"/>
          <w:sz w:val="24"/>
          <w:szCs w:val="24"/>
        </w:rPr>
        <w:t>dodatkowych zajęć edukacyjnych, wynikających z  realizowanego przez siebie programu nauczania;</w:t>
      </w:r>
    </w:p>
    <w:p w:rsidR="00C4191A" w:rsidRPr="0016571F" w:rsidRDefault="00C4191A" w:rsidP="00C4191A">
      <w:pPr>
        <w:pStyle w:val="link3"/>
        <w:numPr>
          <w:ilvl w:val="0"/>
          <w:numId w:val="83"/>
        </w:numPr>
        <w:spacing w:before="0" w:beforeAutospacing="0" w:after="0" w:afterAutospacing="0"/>
        <w:rPr>
          <w:rFonts w:ascii="Century Gothic" w:hAnsi="Century Gothic"/>
          <w:sz w:val="24"/>
          <w:szCs w:val="24"/>
        </w:rPr>
      </w:pPr>
      <w:r w:rsidRPr="0016571F">
        <w:rPr>
          <w:rFonts w:ascii="Century Gothic" w:hAnsi="Century Gothic"/>
          <w:sz w:val="24"/>
          <w:szCs w:val="24"/>
        </w:rPr>
        <w:t>sposobach sprawdzania osiągnięć edukacyjnych uczniów;</w:t>
      </w:r>
    </w:p>
    <w:p w:rsidR="00C4191A" w:rsidRDefault="00C4191A" w:rsidP="00C4191A">
      <w:pPr>
        <w:pStyle w:val="link3"/>
        <w:numPr>
          <w:ilvl w:val="0"/>
          <w:numId w:val="83"/>
        </w:numPr>
        <w:spacing w:before="0" w:beforeAutospacing="0" w:after="0" w:afterAutospacing="0"/>
        <w:jc w:val="both"/>
        <w:rPr>
          <w:rFonts w:ascii="Century Gothic" w:hAnsi="Century Gothic"/>
          <w:sz w:val="24"/>
          <w:szCs w:val="24"/>
        </w:rPr>
      </w:pPr>
      <w:r w:rsidRPr="0016571F">
        <w:rPr>
          <w:rFonts w:ascii="Century Gothic" w:hAnsi="Century Gothic"/>
          <w:sz w:val="24"/>
          <w:szCs w:val="24"/>
        </w:rPr>
        <w:t>warunkach i trybie uzyskania wyższej niż przewidywana rocznej (</w:t>
      </w:r>
      <w:r>
        <w:rPr>
          <w:rFonts w:ascii="Century Gothic" w:hAnsi="Century Gothic"/>
          <w:sz w:val="24"/>
          <w:szCs w:val="24"/>
        </w:rPr>
        <w:t>śródrocznej</w:t>
      </w:r>
      <w:r w:rsidRPr="0016571F">
        <w:rPr>
          <w:rFonts w:ascii="Century Gothic" w:hAnsi="Century Gothic"/>
          <w:sz w:val="24"/>
          <w:szCs w:val="24"/>
        </w:rPr>
        <w:t>) oceny klasyfikacyjnej z obowiązkowych i</w:t>
      </w:r>
      <w:r>
        <w:rPr>
          <w:rFonts w:ascii="Century Gothic" w:hAnsi="Century Gothic"/>
          <w:sz w:val="24"/>
          <w:szCs w:val="24"/>
        </w:rPr>
        <w:t> dodatkowych zajęć edukacyjnych;</w:t>
      </w:r>
    </w:p>
    <w:p w:rsidR="00C4191A" w:rsidRPr="0016571F" w:rsidRDefault="00C4191A" w:rsidP="00C4191A">
      <w:pPr>
        <w:pStyle w:val="link2"/>
        <w:numPr>
          <w:ilvl w:val="0"/>
          <w:numId w:val="83"/>
        </w:numPr>
        <w:jc w:val="both"/>
        <w:rPr>
          <w:rFonts w:ascii="Century Gothic" w:hAnsi="Century Gothic"/>
          <w:sz w:val="24"/>
          <w:szCs w:val="24"/>
        </w:rPr>
      </w:pPr>
      <w:r w:rsidRPr="0016571F">
        <w:rPr>
          <w:rFonts w:ascii="Century Gothic" w:hAnsi="Century Gothic"/>
          <w:sz w:val="24"/>
          <w:szCs w:val="24"/>
        </w:rPr>
        <w:t>Wychowawca klasy na początku każdego roku szkolnego informuje uczniów oraz ich rodziców (prawnych opiekunów) o warunkach i sposobie oraz  kryteriach oceniania zachowania oraz o warunkach i trybie uzyskania wyższej niż przewidywana rocznej oceny klasyfikacyjnej zachowania.</w:t>
      </w:r>
    </w:p>
    <w:p w:rsidR="00C4191A" w:rsidRPr="0016571F" w:rsidRDefault="00C4191A" w:rsidP="00C4191A">
      <w:pPr>
        <w:pStyle w:val="link2"/>
        <w:numPr>
          <w:ilvl w:val="0"/>
          <w:numId w:val="83"/>
        </w:numPr>
        <w:spacing w:before="0" w:beforeAutospacing="0" w:after="0" w:afterAutospacing="0"/>
        <w:jc w:val="both"/>
        <w:rPr>
          <w:rFonts w:ascii="Century Gothic" w:hAnsi="Century Gothic"/>
          <w:sz w:val="24"/>
          <w:szCs w:val="24"/>
        </w:rPr>
      </w:pPr>
      <w:r w:rsidRPr="0016571F">
        <w:rPr>
          <w:rFonts w:ascii="Century Gothic" w:hAnsi="Century Gothic"/>
          <w:sz w:val="24"/>
          <w:szCs w:val="24"/>
        </w:rPr>
        <w:t xml:space="preserve">Informacja o sprawach przedstawionych w § </w:t>
      </w:r>
      <w:r>
        <w:rPr>
          <w:rFonts w:ascii="Century Gothic" w:hAnsi="Century Gothic"/>
          <w:sz w:val="24"/>
          <w:szCs w:val="24"/>
        </w:rPr>
        <w:t>11.7</w:t>
      </w:r>
      <w:r w:rsidRPr="0016571F">
        <w:rPr>
          <w:rFonts w:ascii="Century Gothic" w:hAnsi="Century Gothic"/>
          <w:sz w:val="24"/>
          <w:szCs w:val="24"/>
        </w:rPr>
        <w:t xml:space="preserve"> </w:t>
      </w:r>
      <w:r>
        <w:rPr>
          <w:rFonts w:ascii="Century Gothic" w:hAnsi="Century Gothic"/>
          <w:sz w:val="24"/>
          <w:szCs w:val="24"/>
        </w:rPr>
        <w:t>pkt. 1 -</w:t>
      </w:r>
      <w:r w:rsidRPr="0016571F">
        <w:rPr>
          <w:rFonts w:ascii="Century Gothic" w:hAnsi="Century Gothic"/>
          <w:sz w:val="24"/>
          <w:szCs w:val="24"/>
        </w:rPr>
        <w:t xml:space="preserve"> 2 następuje podczas:</w:t>
      </w:r>
    </w:p>
    <w:p w:rsidR="00C4191A" w:rsidRPr="0016571F" w:rsidRDefault="00C4191A" w:rsidP="00C4191A">
      <w:pPr>
        <w:pStyle w:val="link2"/>
        <w:numPr>
          <w:ilvl w:val="0"/>
          <w:numId w:val="84"/>
        </w:numPr>
        <w:spacing w:before="0" w:beforeAutospacing="0" w:after="0" w:afterAutospacing="0"/>
        <w:jc w:val="both"/>
        <w:rPr>
          <w:rFonts w:ascii="Century Gothic" w:hAnsi="Century Gothic"/>
          <w:sz w:val="24"/>
          <w:szCs w:val="24"/>
        </w:rPr>
      </w:pPr>
      <w:r w:rsidRPr="0016571F">
        <w:rPr>
          <w:rFonts w:ascii="Century Gothic" w:hAnsi="Century Gothic"/>
          <w:sz w:val="24"/>
          <w:szCs w:val="24"/>
        </w:rPr>
        <w:t>pierwszych zajęć danego przedmiotu,</w:t>
      </w:r>
      <w:r>
        <w:rPr>
          <w:rFonts w:ascii="Century Gothic" w:hAnsi="Century Gothic"/>
          <w:sz w:val="24"/>
          <w:szCs w:val="24"/>
        </w:rPr>
        <w:t xml:space="preserve"> z odpowiednim zapisem w dzienniku zajęć,</w:t>
      </w:r>
    </w:p>
    <w:p w:rsidR="00C4191A" w:rsidRPr="0016571F" w:rsidRDefault="00C4191A" w:rsidP="00C4191A">
      <w:pPr>
        <w:pStyle w:val="link2"/>
        <w:numPr>
          <w:ilvl w:val="0"/>
          <w:numId w:val="84"/>
        </w:numPr>
        <w:spacing w:before="0" w:beforeAutospacing="0" w:after="0" w:afterAutospacing="0"/>
        <w:rPr>
          <w:rFonts w:ascii="Century Gothic" w:hAnsi="Century Gothic"/>
          <w:sz w:val="24"/>
          <w:szCs w:val="24"/>
        </w:rPr>
      </w:pPr>
      <w:r w:rsidRPr="0016571F">
        <w:rPr>
          <w:rFonts w:ascii="Century Gothic" w:hAnsi="Century Gothic"/>
          <w:sz w:val="24"/>
          <w:szCs w:val="24"/>
        </w:rPr>
        <w:t>pierwszej godziny wychowawczej w danym roku szkolnym,</w:t>
      </w:r>
    </w:p>
    <w:p w:rsidR="00C4191A" w:rsidRDefault="00C4191A" w:rsidP="00C4191A">
      <w:pPr>
        <w:pStyle w:val="link2"/>
        <w:numPr>
          <w:ilvl w:val="0"/>
          <w:numId w:val="84"/>
        </w:numPr>
        <w:spacing w:before="0" w:beforeAutospacing="0" w:after="0" w:afterAutospacing="0"/>
        <w:jc w:val="both"/>
        <w:rPr>
          <w:rFonts w:ascii="Century Gothic" w:hAnsi="Century Gothic"/>
          <w:sz w:val="24"/>
          <w:szCs w:val="24"/>
        </w:rPr>
      </w:pPr>
      <w:r w:rsidRPr="0016571F">
        <w:rPr>
          <w:rFonts w:ascii="Century Gothic" w:hAnsi="Century Gothic"/>
          <w:sz w:val="24"/>
          <w:szCs w:val="24"/>
        </w:rPr>
        <w:t>pierwszego zebrania informacyjnego</w:t>
      </w:r>
      <w:r>
        <w:rPr>
          <w:rFonts w:ascii="Century Gothic" w:hAnsi="Century Gothic"/>
          <w:sz w:val="24"/>
          <w:szCs w:val="24"/>
        </w:rPr>
        <w:t xml:space="preserve"> wychowawcy z rodzicami uczniów z odpowiednim zapisem w protokole zebrania.</w:t>
      </w:r>
    </w:p>
    <w:p w:rsidR="00C4191A" w:rsidRPr="00C75ACA" w:rsidRDefault="00C4191A" w:rsidP="00C4191A">
      <w:pPr>
        <w:pStyle w:val="link2"/>
        <w:rPr>
          <w:rFonts w:ascii="Century Gothic" w:hAnsi="Century Gothic"/>
          <w:sz w:val="24"/>
          <w:szCs w:val="24"/>
        </w:rPr>
      </w:pPr>
      <w:r>
        <w:rPr>
          <w:rFonts w:ascii="Century Gothic" w:hAnsi="Century Gothic"/>
          <w:sz w:val="24"/>
          <w:szCs w:val="24"/>
        </w:rPr>
        <w:t xml:space="preserve">11.9. </w:t>
      </w:r>
      <w:r w:rsidRPr="00C75ACA">
        <w:rPr>
          <w:rFonts w:ascii="Century Gothic" w:hAnsi="Century Gothic"/>
          <w:sz w:val="24"/>
          <w:szCs w:val="24"/>
        </w:rPr>
        <w:t>Oceny są jawne dla ucznia i jego rodziców (prawnych opiekunów).</w:t>
      </w:r>
    </w:p>
    <w:p w:rsidR="00C4191A" w:rsidRPr="00C75ACA" w:rsidRDefault="00C4191A" w:rsidP="00C4191A">
      <w:pPr>
        <w:pStyle w:val="link2"/>
        <w:numPr>
          <w:ilvl w:val="0"/>
          <w:numId w:val="85"/>
        </w:numPr>
        <w:spacing w:before="0" w:beforeAutospacing="0" w:after="0" w:afterAutospacing="0"/>
        <w:jc w:val="both"/>
        <w:rPr>
          <w:rFonts w:ascii="Century Gothic" w:hAnsi="Century Gothic"/>
          <w:sz w:val="24"/>
          <w:szCs w:val="24"/>
        </w:rPr>
      </w:pPr>
      <w:r w:rsidRPr="00C75ACA">
        <w:rPr>
          <w:rFonts w:ascii="Century Gothic" w:hAnsi="Century Gothic"/>
          <w:sz w:val="24"/>
          <w:szCs w:val="24"/>
        </w:rPr>
        <w:t>Na wniosek ucznia lub jego rodziców (prawnych opiekunów) nauczyciel uzasadnia ustaloną ocenę.</w:t>
      </w:r>
    </w:p>
    <w:p w:rsidR="00C4191A" w:rsidRPr="00C75ACA" w:rsidRDefault="00C4191A" w:rsidP="00C4191A">
      <w:pPr>
        <w:pStyle w:val="link2"/>
        <w:numPr>
          <w:ilvl w:val="0"/>
          <w:numId w:val="85"/>
        </w:numPr>
        <w:spacing w:before="0" w:beforeAutospacing="0" w:after="0" w:afterAutospacing="0"/>
        <w:jc w:val="both"/>
        <w:rPr>
          <w:rFonts w:ascii="Century Gothic" w:hAnsi="Century Gothic"/>
          <w:sz w:val="24"/>
          <w:szCs w:val="24"/>
        </w:rPr>
      </w:pPr>
      <w:r w:rsidRPr="00C75ACA">
        <w:rPr>
          <w:rFonts w:ascii="Century Gothic" w:hAnsi="Century Gothic"/>
          <w:sz w:val="24"/>
          <w:szCs w:val="24"/>
        </w:rPr>
        <w:t>Na wniosek ucznia lub jego rodziców (prawnych opiekunów), sprawdzone i ocenione pisemne prace kontrolne oraz inna dokumentacja dotycząca oceniania ucznia jest udostępniana uczniowi lub jego rodzicom (prawnym opiekunom).</w:t>
      </w:r>
    </w:p>
    <w:p w:rsidR="00C4191A" w:rsidRPr="00C75ACA" w:rsidRDefault="00C4191A" w:rsidP="00C4191A">
      <w:pPr>
        <w:pStyle w:val="link2"/>
        <w:numPr>
          <w:ilvl w:val="0"/>
          <w:numId w:val="86"/>
        </w:numPr>
        <w:spacing w:before="0" w:beforeAutospacing="0" w:after="0" w:afterAutospacing="0"/>
        <w:jc w:val="both"/>
        <w:rPr>
          <w:rFonts w:ascii="Century Gothic" w:hAnsi="Century Gothic"/>
          <w:sz w:val="24"/>
          <w:szCs w:val="24"/>
        </w:rPr>
      </w:pPr>
      <w:r>
        <w:rPr>
          <w:rFonts w:ascii="Century Gothic" w:hAnsi="Century Gothic"/>
          <w:sz w:val="24"/>
          <w:szCs w:val="24"/>
        </w:rPr>
        <w:t>U</w:t>
      </w:r>
      <w:r w:rsidRPr="00C75ACA">
        <w:rPr>
          <w:rFonts w:ascii="Century Gothic" w:hAnsi="Century Gothic"/>
          <w:sz w:val="24"/>
          <w:szCs w:val="24"/>
        </w:rPr>
        <w:t>dostępnienie prac kontrolnych następuje po wcześniejszym uzgodnieniu terminu okazania pracy i przebiega pod nadzorem nauczyciela.</w:t>
      </w:r>
    </w:p>
    <w:p w:rsidR="00C4191A" w:rsidRPr="00D1371F"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lastRenderedPageBreak/>
        <w:t xml:space="preserve">11.10. </w:t>
      </w:r>
      <w:r w:rsidRPr="00D1371F">
        <w:rPr>
          <w:rFonts w:ascii="Century Gothic" w:hAnsi="Century Gothic"/>
          <w:sz w:val="24"/>
          <w:szCs w:val="24"/>
        </w:rPr>
        <w:t xml:space="preserve">Nauczyciel jest obowiązany, na podstawie opinii publicznej poradni psychologiczno-pedagogicznej, w tym publicznej poradni specjalistycznej, dostosować wymagania edukacyjne, o których mowa w § 11.7 </w:t>
      </w:r>
      <w:proofErr w:type="spellStart"/>
      <w:r w:rsidRPr="00D1371F">
        <w:rPr>
          <w:rFonts w:ascii="Century Gothic" w:hAnsi="Century Gothic"/>
          <w:sz w:val="24"/>
          <w:szCs w:val="24"/>
        </w:rPr>
        <w:t>pkt</w:t>
      </w:r>
      <w:proofErr w:type="spellEnd"/>
      <w:r w:rsidRPr="00D1371F">
        <w:rPr>
          <w:rFonts w:ascii="Century Gothic" w:hAnsi="Century Gothic"/>
          <w:sz w:val="24"/>
          <w:szCs w:val="24"/>
        </w:rPr>
        <w:t> 1, do indywidualnych potrzeb psychofizycznych i edukacyjnych ucznia, u którego stwierdzono zaburzenia i odchylenia rozwojowe lub specyficzne trudności w uczeniu się, uniemożliwiające sprostanie tym wymaganiom, z zastrzeżeniem pkt. 1 i 2.</w:t>
      </w:r>
    </w:p>
    <w:p w:rsidR="00C4191A" w:rsidRPr="00D1371F" w:rsidRDefault="00C4191A" w:rsidP="00C4191A">
      <w:pPr>
        <w:pStyle w:val="link2"/>
        <w:numPr>
          <w:ilvl w:val="0"/>
          <w:numId w:val="102"/>
        </w:numPr>
        <w:spacing w:before="0" w:beforeAutospacing="0" w:after="0" w:afterAutospacing="0"/>
        <w:jc w:val="both"/>
        <w:rPr>
          <w:rFonts w:ascii="Century Gothic" w:hAnsi="Century Gothic"/>
          <w:sz w:val="24"/>
          <w:szCs w:val="24"/>
        </w:rPr>
      </w:pPr>
      <w:r w:rsidRPr="00D1371F">
        <w:rPr>
          <w:rFonts w:ascii="Century Gothic" w:hAnsi="Century Gothic"/>
          <w:sz w:val="24"/>
          <w:szCs w:val="24"/>
        </w:rPr>
        <w:t xml:space="preserve">Dostosowanie wymagań edukacyjnych, o których mowa w § 11.7 </w:t>
      </w:r>
      <w:proofErr w:type="spellStart"/>
      <w:r w:rsidRPr="00D1371F">
        <w:rPr>
          <w:rFonts w:ascii="Century Gothic" w:hAnsi="Century Gothic"/>
          <w:sz w:val="24"/>
          <w:szCs w:val="24"/>
        </w:rPr>
        <w:t>pkt</w:t>
      </w:r>
      <w:proofErr w:type="spellEnd"/>
      <w:r w:rsidRPr="00D1371F">
        <w:rPr>
          <w:rFonts w:ascii="Century Gothic" w:hAnsi="Century Gothic"/>
          <w:sz w:val="24"/>
          <w:szCs w:val="24"/>
        </w:rPr>
        <w:t xml:space="preserve"> 1, do indywidualnych potrzeb psychofizycznych i edukacyjnych ucznia, u którego stwierdzono specyficzne trudności w uczeniu się, uniemożliwiające sprostanie tym wymaganiom, następuje także na podstawie opinii niepublicznej poradni psychologiczno-pedagogicznej, w tym niepublicznej poradni specjalistycznej, </w:t>
      </w:r>
    </w:p>
    <w:p w:rsidR="00C4191A" w:rsidRPr="00D1371F" w:rsidRDefault="00C4191A" w:rsidP="00C4191A">
      <w:pPr>
        <w:pStyle w:val="link2"/>
        <w:numPr>
          <w:ilvl w:val="0"/>
          <w:numId w:val="102"/>
        </w:numPr>
        <w:spacing w:before="0" w:beforeAutospacing="0" w:after="0" w:afterAutospacing="0"/>
        <w:jc w:val="both"/>
        <w:rPr>
          <w:rFonts w:ascii="Century Gothic" w:hAnsi="Century Gothic"/>
          <w:sz w:val="24"/>
          <w:szCs w:val="24"/>
        </w:rPr>
      </w:pPr>
      <w:r w:rsidRPr="00D1371F">
        <w:rPr>
          <w:rFonts w:ascii="Century Gothic" w:hAnsi="Century Gothic"/>
          <w:sz w:val="24"/>
          <w:szCs w:val="24"/>
        </w:rPr>
        <w:t xml:space="preserve">W przypadku ucznia posiadającego orzeczenie o potrzebie kształcenia specjalnego albo indywidualnego nauczania dostosowanie wymagań edukacyjnych, o których mowa w § 11.7 </w:t>
      </w:r>
      <w:proofErr w:type="spellStart"/>
      <w:r w:rsidRPr="00D1371F">
        <w:rPr>
          <w:rFonts w:ascii="Century Gothic" w:hAnsi="Century Gothic"/>
          <w:sz w:val="24"/>
          <w:szCs w:val="24"/>
        </w:rPr>
        <w:t>pkt</w:t>
      </w:r>
      <w:proofErr w:type="spellEnd"/>
      <w:r w:rsidRPr="00D1371F">
        <w:rPr>
          <w:rFonts w:ascii="Century Gothic" w:hAnsi="Century Gothic"/>
          <w:sz w:val="24"/>
          <w:szCs w:val="24"/>
        </w:rPr>
        <w:t> 1, do indywidualnych potrzeb psychofizycznych i edukacyjnych ucznia może nastąpić na podstawie tego orzeczenia.</w:t>
      </w:r>
    </w:p>
    <w:p w:rsidR="00C4191A" w:rsidRPr="00A54DAA"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11.11. </w:t>
      </w:r>
      <w:r w:rsidRPr="00A54DAA">
        <w:rPr>
          <w:rFonts w:ascii="Century Gothic" w:hAnsi="Century Gothic"/>
          <w:sz w:val="24"/>
          <w:szCs w:val="24"/>
        </w:rPr>
        <w:t>Klasyfikacja śródroczna polega na okresowym podsumowaniu osiągnięć edukacyjnych ucznia z zajęć edukacyjnych, określonych w szkolnym planie nauczania, i zachowania ucznia oraz ustaleniu - według skali określonej w statucie szkoły - śródrocznych ocen klasyfikacyjnych z zajęć edukacyjnych i śródrocznej oceny klasyfikacyjnej zachowania, z zastrzeżeniem ust. 2.</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Klasyfikacja śródroczna ucznia z upośledzeniem umysłowym w stopniu umiarkowanym lub znacznym polega na okresowym podsumowaniu jego osiągnięć edukacyjnych z zajęć edukacyjnych, określonych w szkolnym planie nauczania, z uwzględnieniem indywidualnego programu edukacyjnego opracowanego dla niego na podstawie odrębnych przepisów, i  zachowania ucznia oraz ustaleniu śródrocznych ocen klasyfikacyjnych z zajęć edukacyjnych i śródrocznej oceny klasyfikacyjnej zachowania, zgodnie z § 12 ust. 4 i § 13 ust. 5.</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 xml:space="preserve">Klasyfikację śródroczną uczniów przeprowadza się na zakończenie semestru tj. w miesiącu styczniu danego roku szkolnego. </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Klasyfikacja roczna w klasach I-III szkoły podstawowej polega na podsumowaniu osiągnięć edukacyjnych z zajęć edukacyjnych i zachowania ucznia w danym roku szkolnym oraz ustaleniu jednej rocznej oceny klasyfikacyjnej z zajęć edukacyjnych i rocznej oceny klasyfikacyjnej zachowania, zgodnie z § 12 ust. 3 i § 13 ust. 4, z zastrzeżeniem ust. 5.</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 xml:space="preserve">Klasyfikacja roczna ucznia z upośledzeniem umysłowym w stopniu umiarkowanym lub znacznym w klasach I-III szkoły podstawowej polega na podsumowaniu jego osiągnięć edukacyjnych z zajęć edukacyjnych i jego zachowania w danym roku szkolnym oraz ustaleniu jednej rocznej oceny klasyfikacyjnej z zajęć edukacyjnych i  </w:t>
      </w:r>
      <w:r w:rsidRPr="00A54DAA">
        <w:rPr>
          <w:rFonts w:ascii="Century Gothic" w:hAnsi="Century Gothic"/>
          <w:sz w:val="24"/>
          <w:szCs w:val="24"/>
        </w:rPr>
        <w:lastRenderedPageBreak/>
        <w:t>rocznej oceny klasyfikacyjnej zachowania, zgodnie z § 12 ust. 4 i § 13 ust. 5.</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Klasyfikacja roczna, począwszy od klasy IV szkoły podstawowej, polega na podsumowaniu osiągnięć edukacyjnych ucznia z zajęć edukacyjnych, określonych w szkolnym planie nauczania, i zachowania ucznia w danym roku szkolnym oraz ustaleniu rocznych ocen klasyfikacyjnych z zajęć edukacyjnych i rocznej oceny klasyfikacyjnej zachowania, według skali, o której mowa w § 12 ust. 2 i § 13 ust. 3, z zastrzeżeniem ust. 7.</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Klasyfikacja roczna ucznia z upośledzeniem umysłowym w stopniu umiarkowanym lub znacznym, począwszy od klasy IV szkoły podstawowej, polega na podsumowaniu jego osiągnięć edukacyjnych z zajęć edukacyjnych, określonych w szkolnym planie nauczania, z uwzględnieniem indywidualnego programu edukacyjnego opracowanego dla niego na podstawie odrębnych przepisów, i zachowania ucznia w danym roku szkolnym oraz ustaleniu rocznych ocen klasyfikacyjnych z zajęć edukacyjnych i rocznej oceny klasyfikacyjnej zachowania, zgodnie z § 12 ust. 4 i § 13 ust. 5.</w:t>
      </w:r>
    </w:p>
    <w:p w:rsidR="00C4191A" w:rsidRPr="00A54DAA" w:rsidRDefault="00C4191A" w:rsidP="00C4191A">
      <w:pPr>
        <w:pStyle w:val="link2"/>
        <w:numPr>
          <w:ilvl w:val="0"/>
          <w:numId w:val="90"/>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Przed rocznym (semestralnym) klasyfikacyjnym zebraniem plenarnym rady pedagogicznej nauczyciele prowadzący poszczególne zajęcia edukacyjne oraz wychowawca klasy są obowiązani poinformować ucznia i jego rodziców (prawnych opiekunów) o przewidywanych dla niego rocznych (semestralnych) ocenach klasyfikacyjnych z zajęć edukacyjnych i przewidywanej rocznej ocenie klasyfikacyjnej zachowania.</w:t>
      </w:r>
    </w:p>
    <w:p w:rsidR="00C4191A" w:rsidRPr="00A54DAA" w:rsidRDefault="00C4191A" w:rsidP="00C4191A">
      <w:pPr>
        <w:pStyle w:val="link2"/>
        <w:numPr>
          <w:ilvl w:val="0"/>
          <w:numId w:val="89"/>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Nauczyciel informuje ucznia i rodziców o przewidywanej ocenie klasyfikacyjnej dwa tygodnie przed posiedzeniem klasyfikacyjnym rady pedagogicznej w formie pisemnej w dzienniczku ucznia.</w:t>
      </w:r>
    </w:p>
    <w:p w:rsidR="00C4191A" w:rsidRPr="00A54DAA" w:rsidRDefault="00C4191A" w:rsidP="00C4191A">
      <w:pPr>
        <w:pStyle w:val="link2"/>
        <w:numPr>
          <w:ilvl w:val="0"/>
          <w:numId w:val="89"/>
        </w:numPr>
        <w:spacing w:before="0" w:beforeAutospacing="0" w:after="0" w:afterAutospacing="0"/>
        <w:jc w:val="both"/>
        <w:rPr>
          <w:rFonts w:ascii="Century Gothic" w:hAnsi="Century Gothic"/>
          <w:sz w:val="24"/>
          <w:szCs w:val="24"/>
        </w:rPr>
      </w:pPr>
      <w:r w:rsidRPr="00A54DAA">
        <w:rPr>
          <w:rFonts w:ascii="Century Gothic" w:hAnsi="Century Gothic"/>
          <w:sz w:val="24"/>
          <w:szCs w:val="24"/>
        </w:rPr>
        <w:t>Nauczyciel informuje ucznia i rodziców o przewidywanej ocenie klasyfikacyjnej niedostatecznej miesiąc przed posiedzeniem klasyfikacyjnym rady pedagogicznej w formie pisemnej. Podobną czynność wykonuje przy  powiadomieniu o ocenie zachowania niższej niż poprawna.</w:t>
      </w:r>
    </w:p>
    <w:p w:rsidR="00C4191A" w:rsidRPr="00A54DAA"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11.12. </w:t>
      </w:r>
      <w:r w:rsidRPr="00A54DAA">
        <w:rPr>
          <w:rFonts w:ascii="Century Gothic" w:hAnsi="Century Gothic"/>
          <w:sz w:val="24"/>
          <w:szCs w:val="24"/>
        </w:rPr>
        <w:t>Śródroczne i roczne (semestralne) oceny klasyfikacyjne z obowiązkowych zajęć edukacyjnych ustalają nauczyciele prowadzący poszczególne obowiązkowe zajęcia edukacyjne, a śródroczną i roczną ocenę klasyfikacyjną zachowania - wychowawca klasy po zasięgnięciu opinii nauczycieli, uczniów danej klasy oraz ocenianego ucznia, z zastrzeżeniem ust. 5.</w:t>
      </w:r>
    </w:p>
    <w:p w:rsidR="00C4191A" w:rsidRPr="00A54DAA"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11.13. </w:t>
      </w:r>
      <w:r w:rsidRPr="00A54DAA">
        <w:rPr>
          <w:rFonts w:ascii="Century Gothic" w:hAnsi="Century Gothic"/>
          <w:sz w:val="24"/>
          <w:szCs w:val="24"/>
        </w:rPr>
        <w:t>Śródroczne i roczne oceny klasyfikacyjne z dodatkowych zajęć edukacyjnych ustalają nauczyciele prowadzący poszczególne dodatkowe zajęcia edukacyjne, z zastrzeżeniem ust. 4. Roczna ocena klasyfikacyjna z dodatkowych zajęć edukacyjnych nie ma wpływu na promocję do klasy programowo wyższej (na semestr programowo wyższy) ani na ukończenie szkoły.</w:t>
      </w:r>
    </w:p>
    <w:p w:rsidR="00C4191A" w:rsidRPr="00134D2C" w:rsidRDefault="00C4191A" w:rsidP="00C4191A">
      <w:pPr>
        <w:pStyle w:val="link2"/>
        <w:jc w:val="both"/>
        <w:rPr>
          <w:rFonts w:ascii="Century Gothic" w:hAnsi="Century Gothic"/>
          <w:sz w:val="24"/>
          <w:szCs w:val="24"/>
        </w:rPr>
      </w:pPr>
      <w:r>
        <w:rPr>
          <w:rFonts w:ascii="Century Gothic" w:hAnsi="Century Gothic"/>
          <w:sz w:val="24"/>
          <w:szCs w:val="24"/>
        </w:rPr>
        <w:lastRenderedPageBreak/>
        <w:t xml:space="preserve">11.14. </w:t>
      </w:r>
      <w:r w:rsidRPr="00134D2C">
        <w:rPr>
          <w:rFonts w:ascii="Century Gothic" w:hAnsi="Century Gothic"/>
          <w:sz w:val="24"/>
          <w:szCs w:val="24"/>
        </w:rPr>
        <w:t>Oceny bieżące i śródroczne oceny klasyfikacyjne z zajęć edukacyjnych ustala się według skali określonej w statucie szkoły, z zastrzeżeniem ust. 5 i 6.</w:t>
      </w:r>
    </w:p>
    <w:p w:rsidR="00C4191A" w:rsidRPr="00134D2C" w:rsidRDefault="00C4191A" w:rsidP="00C4191A">
      <w:pPr>
        <w:pStyle w:val="link2"/>
        <w:numPr>
          <w:ilvl w:val="0"/>
          <w:numId w:val="91"/>
        </w:numPr>
        <w:spacing w:before="0" w:beforeAutospacing="0" w:after="0" w:afterAutospacing="0"/>
        <w:jc w:val="both"/>
        <w:rPr>
          <w:rFonts w:ascii="Century Gothic" w:hAnsi="Century Gothic"/>
          <w:sz w:val="24"/>
          <w:szCs w:val="24"/>
        </w:rPr>
      </w:pPr>
      <w:r w:rsidRPr="00134D2C">
        <w:rPr>
          <w:rFonts w:ascii="Century Gothic" w:hAnsi="Century Gothic"/>
          <w:sz w:val="24"/>
          <w:szCs w:val="24"/>
        </w:rPr>
        <w:t>Oceny bieżące mają uświadomić uczniowi stopień opanowania wiadomości i umiejętności, wdrażać do systematycznej pracy, a także przekazywać informację nauczycielom o efekcie stosowanych metod i organizacji pracy dydaktyczno-wychowawczej.</w:t>
      </w:r>
    </w:p>
    <w:p w:rsidR="00C4191A" w:rsidRDefault="00C4191A" w:rsidP="00C4191A">
      <w:pPr>
        <w:pStyle w:val="link2"/>
        <w:numPr>
          <w:ilvl w:val="0"/>
          <w:numId w:val="91"/>
        </w:numPr>
        <w:spacing w:before="0" w:beforeAutospacing="0" w:after="0" w:afterAutospacing="0"/>
        <w:jc w:val="both"/>
        <w:rPr>
          <w:rFonts w:ascii="Century Gothic" w:hAnsi="Century Gothic"/>
          <w:sz w:val="24"/>
          <w:szCs w:val="24"/>
        </w:rPr>
      </w:pPr>
      <w:r w:rsidRPr="00134D2C">
        <w:rPr>
          <w:rFonts w:ascii="Century Gothic" w:hAnsi="Century Gothic"/>
          <w:sz w:val="24"/>
          <w:szCs w:val="24"/>
        </w:rPr>
        <w:t xml:space="preserve">Oceny bieżące są wpisywane do kart pracy ucznia, zeszytu przedmiotowego, dzienniczka ucznia, dziennika zajęć w brzmieniu podanym w § </w:t>
      </w:r>
      <w:r>
        <w:rPr>
          <w:rFonts w:ascii="Century Gothic" w:hAnsi="Century Gothic"/>
          <w:sz w:val="24"/>
          <w:szCs w:val="24"/>
        </w:rPr>
        <w:t>11.15</w:t>
      </w:r>
      <w:r w:rsidRPr="00134D2C">
        <w:rPr>
          <w:rFonts w:ascii="Century Gothic" w:hAnsi="Century Gothic"/>
          <w:sz w:val="24"/>
          <w:szCs w:val="24"/>
        </w:rPr>
        <w:t xml:space="preserve">, z zastrzeżeniem </w:t>
      </w:r>
      <w:r>
        <w:rPr>
          <w:rFonts w:ascii="Century Gothic" w:hAnsi="Century Gothic"/>
          <w:sz w:val="24"/>
          <w:szCs w:val="24"/>
        </w:rPr>
        <w:t xml:space="preserve">§ 11.15. </w:t>
      </w:r>
      <w:r w:rsidRPr="00134D2C">
        <w:rPr>
          <w:rFonts w:ascii="Century Gothic" w:hAnsi="Century Gothic"/>
          <w:sz w:val="24"/>
          <w:szCs w:val="24"/>
        </w:rPr>
        <w:t xml:space="preserve">ust. </w:t>
      </w:r>
      <w:r>
        <w:rPr>
          <w:rFonts w:ascii="Century Gothic" w:hAnsi="Century Gothic"/>
          <w:sz w:val="24"/>
          <w:szCs w:val="24"/>
        </w:rPr>
        <w:t>1</w:t>
      </w:r>
      <w:r w:rsidRPr="00134D2C">
        <w:rPr>
          <w:rFonts w:ascii="Century Gothic" w:hAnsi="Century Gothic"/>
          <w:sz w:val="24"/>
          <w:szCs w:val="24"/>
        </w:rPr>
        <w:t>. Dopuszcza się możliwość dopisywania, obok stopnia, znaków „+” i „-„. Inne znaki umieszcza nauczyciel w indywidualnych notatkach.</w:t>
      </w:r>
    </w:p>
    <w:p w:rsidR="00C4191A" w:rsidRPr="00134D2C" w:rsidRDefault="00C4191A" w:rsidP="00C4191A">
      <w:pPr>
        <w:pStyle w:val="link2"/>
        <w:numPr>
          <w:ilvl w:val="0"/>
          <w:numId w:val="91"/>
        </w:numPr>
        <w:spacing w:before="0" w:beforeAutospacing="0" w:after="0" w:afterAutospacing="0"/>
        <w:jc w:val="both"/>
        <w:rPr>
          <w:rFonts w:ascii="Century Gothic" w:hAnsi="Century Gothic"/>
          <w:sz w:val="24"/>
          <w:szCs w:val="24"/>
        </w:rPr>
      </w:pPr>
      <w:r>
        <w:rPr>
          <w:rFonts w:ascii="Century Gothic" w:hAnsi="Century Gothic"/>
          <w:sz w:val="24"/>
          <w:szCs w:val="24"/>
        </w:rPr>
        <w:t>Uczniowie klas IV-VI są zobowiązani do posiadania dzienniczka ucznia, a nauczyciele poszczególnych przedmiotów do bieżących wpisów ocen uzyskanych przez ucznia podczas zajęć.</w:t>
      </w:r>
    </w:p>
    <w:p w:rsidR="00C4191A" w:rsidRPr="00134D2C" w:rsidRDefault="00C4191A" w:rsidP="00C4191A">
      <w:pPr>
        <w:pStyle w:val="link2"/>
        <w:numPr>
          <w:ilvl w:val="0"/>
          <w:numId w:val="91"/>
        </w:numPr>
        <w:spacing w:before="0" w:beforeAutospacing="0" w:after="0" w:afterAutospacing="0"/>
        <w:jc w:val="both"/>
        <w:rPr>
          <w:rFonts w:ascii="Century Gothic" w:hAnsi="Century Gothic"/>
          <w:sz w:val="24"/>
          <w:szCs w:val="24"/>
        </w:rPr>
      </w:pPr>
      <w:r w:rsidRPr="00134D2C">
        <w:rPr>
          <w:rFonts w:ascii="Century Gothic" w:hAnsi="Century Gothic"/>
          <w:sz w:val="24"/>
          <w:szCs w:val="24"/>
        </w:rPr>
        <w:t>Ustala się skalę ocen ze sprawdzianów i badań wyników dla uczniów uczęszczających do klas IV-VI.</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289"/>
        <w:gridCol w:w="4280"/>
      </w:tblGrid>
      <w:tr w:rsidR="00C4191A" w:rsidRPr="00134D2C" w:rsidTr="00DE7F3D">
        <w:tblPrEx>
          <w:tblCellMar>
            <w:top w:w="0" w:type="dxa"/>
            <w:bottom w:w="0" w:type="dxa"/>
          </w:tblCellMar>
        </w:tblPrEx>
        <w:tc>
          <w:tcPr>
            <w:tcW w:w="8852" w:type="dxa"/>
            <w:gridSpan w:val="2"/>
          </w:tcPr>
          <w:p w:rsidR="00C4191A" w:rsidRPr="00134D2C" w:rsidRDefault="00C4191A" w:rsidP="00DE7F3D">
            <w:pPr>
              <w:pStyle w:val="link2"/>
              <w:jc w:val="center"/>
              <w:rPr>
                <w:rFonts w:ascii="Century Gothic" w:hAnsi="Century Gothic"/>
                <w:sz w:val="24"/>
                <w:szCs w:val="24"/>
              </w:rPr>
            </w:pPr>
            <w:r w:rsidRPr="00134D2C">
              <w:rPr>
                <w:rFonts w:ascii="Century Gothic" w:hAnsi="Century Gothic"/>
                <w:sz w:val="24"/>
                <w:szCs w:val="24"/>
              </w:rPr>
              <w:t>KRYTERIA  SKALI  OCEN  ZE  SPRAWDZIANU  I  BADAŃ  WYNIKÓW  NAUCZANIA</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6 – celujący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100% i zadania dodatkowe, ponad obowiązujący program nauczania</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5 – bardzo dobry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100 – 91% uzyskanych punktów</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4 – dobry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90 – 75% uzyskanych punktów</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3 – dostateczny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74 – 50% uzyskanych punktów</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2 – dopuszczający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49 – 25% uzyskanych punktów</w:t>
            </w:r>
          </w:p>
        </w:tc>
      </w:tr>
      <w:tr w:rsidR="00C4191A" w:rsidRPr="00134D2C" w:rsidTr="00DE7F3D">
        <w:tblPrEx>
          <w:tblCellMar>
            <w:top w:w="0" w:type="dxa"/>
            <w:bottom w:w="0" w:type="dxa"/>
          </w:tblCellMar>
        </w:tblPrEx>
        <w:tc>
          <w:tcPr>
            <w:tcW w:w="4426" w:type="dxa"/>
          </w:tcPr>
          <w:p w:rsidR="00C4191A" w:rsidRPr="00134D2C" w:rsidRDefault="00C4191A" w:rsidP="00DE7F3D">
            <w:pPr>
              <w:pStyle w:val="link2"/>
              <w:jc w:val="both"/>
              <w:rPr>
                <w:rFonts w:ascii="Century Gothic" w:hAnsi="Century Gothic"/>
                <w:sz w:val="24"/>
                <w:szCs w:val="24"/>
              </w:rPr>
            </w:pPr>
            <w:r w:rsidRPr="00134D2C">
              <w:rPr>
                <w:rFonts w:ascii="Century Gothic" w:hAnsi="Century Gothic"/>
                <w:sz w:val="24"/>
                <w:szCs w:val="24"/>
              </w:rPr>
              <w:t>1 – niedostateczny</w:t>
            </w:r>
          </w:p>
        </w:tc>
        <w:tc>
          <w:tcPr>
            <w:tcW w:w="4426" w:type="dxa"/>
          </w:tcPr>
          <w:p w:rsidR="00C4191A" w:rsidRPr="00134D2C" w:rsidRDefault="00C4191A" w:rsidP="00DE7F3D">
            <w:pPr>
              <w:pStyle w:val="link2"/>
              <w:rPr>
                <w:rFonts w:ascii="Century Gothic" w:hAnsi="Century Gothic"/>
                <w:sz w:val="24"/>
                <w:szCs w:val="24"/>
              </w:rPr>
            </w:pPr>
            <w:r w:rsidRPr="00134D2C">
              <w:rPr>
                <w:rFonts w:ascii="Century Gothic" w:hAnsi="Century Gothic"/>
                <w:sz w:val="24"/>
                <w:szCs w:val="24"/>
              </w:rPr>
              <w:t>24 i mniej % uzyskanych punktów</w:t>
            </w:r>
          </w:p>
        </w:tc>
      </w:tr>
    </w:tbl>
    <w:p w:rsidR="00C4191A" w:rsidRPr="00C35F56" w:rsidRDefault="00C4191A" w:rsidP="00C4191A">
      <w:pPr>
        <w:pStyle w:val="link2"/>
        <w:jc w:val="both"/>
        <w:rPr>
          <w:rFonts w:ascii="Century Gothic" w:hAnsi="Century Gothic"/>
          <w:sz w:val="24"/>
          <w:szCs w:val="24"/>
        </w:rPr>
      </w:pPr>
      <w:r>
        <w:rPr>
          <w:rFonts w:ascii="Century Gothic" w:hAnsi="Century Gothic"/>
          <w:sz w:val="24"/>
          <w:szCs w:val="24"/>
        </w:rPr>
        <w:t xml:space="preserve">11.15. </w:t>
      </w:r>
      <w:r w:rsidRPr="00C35F56">
        <w:rPr>
          <w:rFonts w:ascii="Century Gothic" w:hAnsi="Century Gothic"/>
          <w:sz w:val="24"/>
          <w:szCs w:val="24"/>
        </w:rPr>
        <w:t>Roczne (</w:t>
      </w:r>
      <w:r>
        <w:rPr>
          <w:rFonts w:ascii="Century Gothic" w:hAnsi="Century Gothic"/>
          <w:sz w:val="24"/>
          <w:szCs w:val="24"/>
        </w:rPr>
        <w:t>śródroczne</w:t>
      </w:r>
      <w:r w:rsidRPr="00C35F56">
        <w:rPr>
          <w:rFonts w:ascii="Century Gothic" w:hAnsi="Century Gothic"/>
          <w:sz w:val="24"/>
          <w:szCs w:val="24"/>
        </w:rPr>
        <w:t>) oceny klasyfikacyjne z zajęć edukacyjnych, począwszy od klasy IV szkoły podstawowej, ustala się w stopniach według następującej skali:</w:t>
      </w:r>
    </w:p>
    <w:p w:rsidR="00C4191A" w:rsidRPr="00C35F56" w:rsidRDefault="00C4191A" w:rsidP="00C4191A">
      <w:pPr>
        <w:pStyle w:val="link3"/>
        <w:numPr>
          <w:ilvl w:val="0"/>
          <w:numId w:val="92"/>
        </w:numPr>
        <w:spacing w:before="0" w:beforeAutospacing="0" w:after="0" w:afterAutospacing="0"/>
        <w:rPr>
          <w:rFonts w:ascii="Century Gothic" w:hAnsi="Century Gothic"/>
          <w:sz w:val="24"/>
          <w:szCs w:val="24"/>
        </w:rPr>
      </w:pPr>
      <w:r w:rsidRPr="00C35F56">
        <w:rPr>
          <w:rFonts w:ascii="Century Gothic" w:hAnsi="Century Gothic"/>
          <w:sz w:val="24"/>
          <w:szCs w:val="24"/>
        </w:rPr>
        <w:t>stopień celujący - 6;</w:t>
      </w:r>
    </w:p>
    <w:p w:rsidR="00C4191A" w:rsidRPr="00C35F56" w:rsidRDefault="00C4191A" w:rsidP="00C4191A">
      <w:pPr>
        <w:pStyle w:val="link3"/>
        <w:numPr>
          <w:ilvl w:val="0"/>
          <w:numId w:val="92"/>
        </w:numPr>
        <w:spacing w:before="0" w:beforeAutospacing="0" w:after="0" w:afterAutospacing="0"/>
        <w:rPr>
          <w:rFonts w:ascii="Century Gothic" w:hAnsi="Century Gothic"/>
          <w:sz w:val="24"/>
          <w:szCs w:val="24"/>
        </w:rPr>
      </w:pPr>
      <w:r w:rsidRPr="00C35F56">
        <w:rPr>
          <w:rFonts w:ascii="Century Gothic" w:hAnsi="Century Gothic"/>
          <w:sz w:val="24"/>
          <w:szCs w:val="24"/>
        </w:rPr>
        <w:t>stopień bardzo dobry - 5;</w:t>
      </w:r>
    </w:p>
    <w:p w:rsidR="00C4191A" w:rsidRPr="00C35F56" w:rsidRDefault="00C4191A" w:rsidP="00C4191A">
      <w:pPr>
        <w:pStyle w:val="link3"/>
        <w:numPr>
          <w:ilvl w:val="0"/>
          <w:numId w:val="92"/>
        </w:numPr>
        <w:spacing w:before="0" w:beforeAutospacing="0" w:after="0" w:afterAutospacing="0"/>
        <w:rPr>
          <w:rFonts w:ascii="Century Gothic" w:hAnsi="Century Gothic"/>
          <w:sz w:val="24"/>
          <w:szCs w:val="24"/>
        </w:rPr>
      </w:pPr>
      <w:r w:rsidRPr="00C35F56">
        <w:rPr>
          <w:rFonts w:ascii="Century Gothic" w:hAnsi="Century Gothic"/>
          <w:sz w:val="24"/>
          <w:szCs w:val="24"/>
        </w:rPr>
        <w:t>stopień dobry - 4;</w:t>
      </w:r>
    </w:p>
    <w:p w:rsidR="00C4191A" w:rsidRPr="00C35F56" w:rsidRDefault="00C4191A" w:rsidP="00C4191A">
      <w:pPr>
        <w:pStyle w:val="link3"/>
        <w:numPr>
          <w:ilvl w:val="0"/>
          <w:numId w:val="92"/>
        </w:numPr>
        <w:spacing w:before="0" w:beforeAutospacing="0" w:after="0" w:afterAutospacing="0"/>
        <w:rPr>
          <w:rFonts w:ascii="Century Gothic" w:hAnsi="Century Gothic"/>
          <w:sz w:val="24"/>
          <w:szCs w:val="24"/>
        </w:rPr>
      </w:pPr>
      <w:r w:rsidRPr="00C35F56">
        <w:rPr>
          <w:rFonts w:ascii="Century Gothic" w:hAnsi="Century Gothic"/>
          <w:sz w:val="24"/>
          <w:szCs w:val="24"/>
        </w:rPr>
        <w:t>stopień dostateczny - 3;</w:t>
      </w:r>
    </w:p>
    <w:p w:rsidR="00C4191A" w:rsidRPr="00C35F56" w:rsidRDefault="00C4191A" w:rsidP="00C4191A">
      <w:pPr>
        <w:pStyle w:val="link3"/>
        <w:numPr>
          <w:ilvl w:val="0"/>
          <w:numId w:val="92"/>
        </w:numPr>
        <w:spacing w:before="0" w:beforeAutospacing="0" w:after="0" w:afterAutospacing="0"/>
        <w:rPr>
          <w:rFonts w:ascii="Century Gothic" w:hAnsi="Century Gothic"/>
          <w:sz w:val="24"/>
          <w:szCs w:val="24"/>
        </w:rPr>
      </w:pPr>
      <w:r w:rsidRPr="00C35F56">
        <w:rPr>
          <w:rFonts w:ascii="Century Gothic" w:hAnsi="Century Gothic"/>
          <w:sz w:val="24"/>
          <w:szCs w:val="24"/>
        </w:rPr>
        <w:t>stopień dopuszczający - 2;</w:t>
      </w:r>
    </w:p>
    <w:p w:rsidR="00C4191A" w:rsidRDefault="00C4191A" w:rsidP="00C4191A">
      <w:pPr>
        <w:pStyle w:val="link3"/>
        <w:numPr>
          <w:ilvl w:val="0"/>
          <w:numId w:val="92"/>
        </w:numPr>
        <w:spacing w:before="0" w:beforeAutospacing="0" w:after="0" w:afterAutospacing="0"/>
        <w:rPr>
          <w:rFonts w:ascii="Century Gothic" w:hAnsi="Century Gothic"/>
          <w:sz w:val="24"/>
          <w:szCs w:val="24"/>
        </w:rPr>
      </w:pPr>
      <w:r>
        <w:rPr>
          <w:rFonts w:ascii="Century Gothic" w:hAnsi="Century Gothic"/>
          <w:sz w:val="24"/>
          <w:szCs w:val="24"/>
        </w:rPr>
        <w:t>stopień niedostateczny – 1.</w:t>
      </w:r>
    </w:p>
    <w:p w:rsidR="00C4191A" w:rsidRPr="00C35F56" w:rsidRDefault="00C4191A" w:rsidP="00C4191A">
      <w:pPr>
        <w:pStyle w:val="link3"/>
        <w:spacing w:before="0" w:beforeAutospacing="0" w:after="0" w:afterAutospacing="0"/>
        <w:ind w:left="720"/>
        <w:rPr>
          <w:rFonts w:ascii="Century Gothic" w:hAnsi="Century Gothic"/>
          <w:sz w:val="24"/>
          <w:szCs w:val="24"/>
        </w:rPr>
      </w:pPr>
    </w:p>
    <w:p w:rsidR="00C4191A" w:rsidRPr="00C35F56" w:rsidRDefault="00C4191A" w:rsidP="00C4191A">
      <w:pPr>
        <w:pStyle w:val="link3"/>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t xml:space="preserve">Skala stopni wymienionych w </w:t>
      </w:r>
      <w:r>
        <w:rPr>
          <w:rFonts w:ascii="Century Gothic" w:hAnsi="Century Gothic"/>
          <w:sz w:val="24"/>
          <w:szCs w:val="24"/>
        </w:rPr>
        <w:t xml:space="preserve">§11.15. </w:t>
      </w:r>
      <w:r w:rsidRPr="00C35F56">
        <w:rPr>
          <w:rFonts w:ascii="Century Gothic" w:hAnsi="Century Gothic"/>
          <w:sz w:val="24"/>
          <w:szCs w:val="24"/>
        </w:rPr>
        <w:t>obowiązuje w klasach I – VI z przedmiotu religia.</w:t>
      </w:r>
    </w:p>
    <w:p w:rsidR="00C4191A" w:rsidRPr="00C35F56" w:rsidRDefault="00C4191A" w:rsidP="00C4191A">
      <w:pPr>
        <w:pStyle w:val="link3"/>
        <w:numPr>
          <w:ilvl w:val="0"/>
          <w:numId w:val="94"/>
        </w:numPr>
        <w:spacing w:before="0" w:beforeAutospacing="0" w:after="0" w:afterAutospacing="0"/>
        <w:rPr>
          <w:rFonts w:ascii="Century Gothic" w:hAnsi="Century Gothic"/>
          <w:sz w:val="24"/>
          <w:szCs w:val="24"/>
        </w:rPr>
      </w:pPr>
      <w:r w:rsidRPr="00C35F56">
        <w:rPr>
          <w:rFonts w:ascii="Century Gothic" w:hAnsi="Century Gothic"/>
          <w:sz w:val="24"/>
          <w:szCs w:val="24"/>
        </w:rPr>
        <w:t>Określa się skalę poziomu osiągnięć ucznia na dany stopień: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379"/>
        <w:gridCol w:w="6550"/>
      </w:tblGrid>
      <w:tr w:rsidR="00C4191A" w:rsidRPr="00C35F56" w:rsidTr="00DE7F3D">
        <w:tblPrEx>
          <w:tblCellMar>
            <w:top w:w="0" w:type="dxa"/>
            <w:bottom w:w="0" w:type="dxa"/>
          </w:tblCellMar>
        </w:tblPrEx>
        <w:tc>
          <w:tcPr>
            <w:tcW w:w="8929" w:type="dxa"/>
            <w:gridSpan w:val="2"/>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SKALA  POZIOMU  OSIĄGNIĘĆ  I  STOPNIA  WYSIŁKU  UCZNIA</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6 – celujący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 xml:space="preserve">uczeń na poziomie bardzo dobry opanował materiał nauczania, </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jego wiedza i umiejętności wybiegają znacznie ponad obowiązujący program,</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lastRenderedPageBreak/>
              <w:t>uczestniczy, z sukcesami, w konkursach, zawodach wewnątrzszkolnych, miejskich i centralnych,</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wykazuje bardzo duże zaangażowanie w realizacji zadań dydaktycznych,</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przygotowuje ponadprogramowe zestawy wiadomości i informacji.</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lastRenderedPageBreak/>
              <w:t>5 – bardzo dobry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na poziomie bardzo dobry opanował materiał nauczania,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starannie, rzeczowo i systematycznie przygotowuje zadania dydaktyczne,</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aktywnie uczestniczy w konkursach, zawodach j/w,</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postawą wyróżnia się w gronie rówieśników.</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4 – dobry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na poziomie bardzo dobrym i dobrym opanował materiał nauczania,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starannie, rzeczowo i systematycznie przygotowuje zadania dydaktyczne,</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wykazuje duże zaangażowanie w doskonaleniu wiedzy i umiejętności.</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3 – dostateczny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na poziomie pozytywnym opanował materiał nauczania,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wykonuje zadania dydaktyczne pod kierunkiem nauczyciela,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wykazuje zaangażowanie w doskonaleniu wiedzy i umiejętności.</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2 – dopuszczający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opanował podstawę (minimum) programową przewidzianą dla poszczególnych przedmiotów nauczania,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wykonuje podstawowe zadania dydaktyczne pod nadzorem nauczyciela,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występują problemy ze zrozumieniem danego zagadnienia.</w:t>
            </w:r>
          </w:p>
        </w:tc>
      </w:tr>
      <w:tr w:rsidR="00C4191A" w:rsidRPr="00C35F56" w:rsidTr="00DE7F3D">
        <w:tblPrEx>
          <w:tblCellMar>
            <w:top w:w="0" w:type="dxa"/>
            <w:bottom w:w="0" w:type="dxa"/>
          </w:tblCellMar>
        </w:tblPrEx>
        <w:tc>
          <w:tcPr>
            <w:tcW w:w="2379" w:type="dxa"/>
          </w:tcPr>
          <w:p w:rsidR="00C4191A" w:rsidRPr="00C35F56" w:rsidRDefault="00C4191A" w:rsidP="00DE7F3D">
            <w:pPr>
              <w:pStyle w:val="link3"/>
              <w:jc w:val="center"/>
              <w:rPr>
                <w:rFonts w:ascii="Century Gothic" w:hAnsi="Century Gothic"/>
                <w:sz w:val="24"/>
                <w:szCs w:val="24"/>
              </w:rPr>
            </w:pPr>
            <w:r w:rsidRPr="00C35F56">
              <w:rPr>
                <w:rFonts w:ascii="Century Gothic" w:hAnsi="Century Gothic"/>
                <w:sz w:val="24"/>
                <w:szCs w:val="24"/>
              </w:rPr>
              <w:t>1 – niedostateczny</w:t>
            </w:r>
          </w:p>
        </w:tc>
        <w:tc>
          <w:tcPr>
            <w:tcW w:w="6550" w:type="dxa"/>
          </w:tcPr>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nie opanował minimum programowego dla danego przedmiotu,</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nie jest w stanie wykonać podstawowych zadań dydaktycznych, nawet pod nadzorem nauczyciela,</w:t>
            </w:r>
          </w:p>
          <w:p w:rsidR="00C4191A" w:rsidRPr="00C35F56" w:rsidRDefault="00C4191A" w:rsidP="00DE7F3D">
            <w:pPr>
              <w:pStyle w:val="link3"/>
              <w:numPr>
                <w:ilvl w:val="0"/>
                <w:numId w:val="93"/>
              </w:numPr>
              <w:jc w:val="center"/>
              <w:rPr>
                <w:rFonts w:ascii="Century Gothic" w:hAnsi="Century Gothic"/>
                <w:sz w:val="24"/>
                <w:szCs w:val="24"/>
              </w:rPr>
            </w:pPr>
            <w:r w:rsidRPr="00C35F56">
              <w:rPr>
                <w:rFonts w:ascii="Century Gothic" w:hAnsi="Century Gothic"/>
                <w:sz w:val="24"/>
                <w:szCs w:val="24"/>
              </w:rPr>
              <w:t>wykazuje brak zaangażowania w doskonaleniu wiedzy i umiejętności.</w:t>
            </w:r>
          </w:p>
        </w:tc>
      </w:tr>
    </w:tbl>
    <w:p w:rsidR="00C4191A" w:rsidRPr="00C35F56" w:rsidRDefault="00C4191A" w:rsidP="00C4191A">
      <w:pPr>
        <w:pStyle w:val="link3"/>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lastRenderedPageBreak/>
        <w:t>Nauczyciel jest zobowiązany do przygotowania szczegółowego regulaminu oceny i wymagań stawianych uczniowi  prowadzonego przedmiotu nauczania.</w:t>
      </w:r>
    </w:p>
    <w:p w:rsidR="00C4191A" w:rsidRPr="00C35F56" w:rsidRDefault="00C4191A" w:rsidP="00C4191A">
      <w:pPr>
        <w:pStyle w:val="link3"/>
        <w:numPr>
          <w:ilvl w:val="0"/>
          <w:numId w:val="95"/>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t>Nauczyciel przedstawia regulamin podczas pierwszych zajęć w roku szkolnym.</w:t>
      </w:r>
    </w:p>
    <w:p w:rsidR="00C4191A" w:rsidRDefault="00C4191A" w:rsidP="00C4191A">
      <w:pPr>
        <w:pStyle w:val="link2"/>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t xml:space="preserve">W klasach I-III szkoły podstawowej śródroczne i roczne oceny klasyfikacyjne z zajęć edukacyjnych są ocenami opisowymi. Ocena bieżąca </w:t>
      </w:r>
      <w:r>
        <w:rPr>
          <w:rFonts w:ascii="Century Gothic" w:hAnsi="Century Gothic"/>
          <w:sz w:val="24"/>
          <w:szCs w:val="24"/>
        </w:rPr>
        <w:t>posiada</w:t>
      </w:r>
      <w:r w:rsidRPr="00C35F56">
        <w:rPr>
          <w:rFonts w:ascii="Century Gothic" w:hAnsi="Century Gothic"/>
          <w:sz w:val="24"/>
          <w:szCs w:val="24"/>
        </w:rPr>
        <w:t xml:space="preserve"> formę ustaloną przez prowadzącego zajęcia </w:t>
      </w:r>
      <w:r>
        <w:rPr>
          <w:rFonts w:ascii="Century Gothic" w:hAnsi="Century Gothic"/>
          <w:sz w:val="24"/>
          <w:szCs w:val="24"/>
        </w:rPr>
        <w:t>z zastrzeżeniem § 11.15. ust.1</w:t>
      </w:r>
      <w:r w:rsidRPr="00C35F56">
        <w:rPr>
          <w:rFonts w:ascii="Century Gothic" w:hAnsi="Century Gothic"/>
          <w:sz w:val="24"/>
          <w:szCs w:val="24"/>
        </w:rPr>
        <w:t xml:space="preserve">. </w:t>
      </w:r>
    </w:p>
    <w:p w:rsidR="00C4191A" w:rsidRPr="008501D2" w:rsidRDefault="00C4191A" w:rsidP="00C4191A">
      <w:pPr>
        <w:pStyle w:val="link2"/>
        <w:numPr>
          <w:ilvl w:val="0"/>
          <w:numId w:val="94"/>
        </w:numPr>
        <w:spacing w:before="0" w:beforeAutospacing="0" w:after="0" w:afterAutospacing="0"/>
        <w:jc w:val="both"/>
        <w:rPr>
          <w:rFonts w:ascii="Century Gothic" w:hAnsi="Century Gothic"/>
          <w:sz w:val="24"/>
          <w:szCs w:val="24"/>
        </w:rPr>
      </w:pPr>
      <w:r w:rsidRPr="008501D2">
        <w:rPr>
          <w:rFonts w:ascii="Century Gothic" w:hAnsi="Century Gothic"/>
          <w:sz w:val="24"/>
          <w:szCs w:val="24"/>
        </w:rPr>
        <w:t>Nauczyciela klas młodszych określają kryteria oceny opisowej ucznia uczęszczającego do klas I-III</w:t>
      </w:r>
    </w:p>
    <w:p w:rsidR="00C4191A" w:rsidRPr="00C35F56" w:rsidRDefault="00C4191A" w:rsidP="00C4191A">
      <w:pPr>
        <w:pStyle w:val="link2"/>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t>Bieżące osiągnięcia edukacyjne uczniów klas I – III opisywane są według następujących kryteriów: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2"/>
        <w:gridCol w:w="6923"/>
      </w:tblGrid>
      <w:tr w:rsidR="00C4191A" w:rsidRPr="00C35F56" w:rsidTr="00DE7F3D">
        <w:tc>
          <w:tcPr>
            <w:tcW w:w="9212" w:type="dxa"/>
            <w:gridSpan w:val="2"/>
          </w:tcPr>
          <w:p w:rsidR="00C4191A" w:rsidRPr="00C35F56" w:rsidRDefault="00C4191A" w:rsidP="00DE7F3D">
            <w:pPr>
              <w:pStyle w:val="link2"/>
              <w:spacing w:before="0" w:beforeAutospacing="0" w:after="0" w:afterAutospacing="0"/>
              <w:jc w:val="center"/>
              <w:rPr>
                <w:rFonts w:ascii="Century Gothic" w:hAnsi="Century Gothic"/>
                <w:sz w:val="24"/>
                <w:szCs w:val="24"/>
              </w:rPr>
            </w:pPr>
            <w:r w:rsidRPr="00C35F56">
              <w:rPr>
                <w:rFonts w:ascii="Century Gothic" w:hAnsi="Century Gothic"/>
                <w:sz w:val="24"/>
                <w:szCs w:val="24"/>
              </w:rPr>
              <w:t>KRYTERIA OCENIANIA UCZNIA W NAUCZANIU ZINTEGROWANYM</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Wspaniale</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Uczeń posiada wiadomości i umiejętności wykraczające poza materiał przewidziany programem. Potrafi samodzielnie rozwiązywać zadania, wykonać polecenia nauczyciela oraz proponuje inne rozwiązania. Jest samodzielny, korzysta z różnych źródeł informacji i potrafi je zastosować w różnych sytuacjach.</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Doskonale</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Uczeń w pełnym zakresie opanował wiadomości programowe. Przejawia dużą samodzielność, potrafi poprawnie wykonać polecenia, ćwiczenia i zadania o dużej trudności. Jest zawsze aktywny i przygotowany do zajęć, korzysta z różnych źródeł informacji.</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Zadawalająco</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Uczeń opanował wiadomości i umiejętności programowe. Poprawnie stosuje posiadaną wiedzę. Jest systematyczny, staranny podczas sprawdzianów i wykonywania zadań. Samodzielnie wykonuje ćwiczenia i zadania o średnim stopniu trudności.</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Wystarczająco</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Uczeń opanował w podstawowym zakresie wiadomości i umiejętności przewidziane programem. Zdobyte wiadomości wykorzystuje rozwiązując ćwiczenia i zadania z pomocą nauczyciela. Samodzielne rozwiązuje tylko proste zadania i polecenia. Zna podstawowe pojęcia z edukacji polonistycznej, matematycznej i środowiskowej.</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Słabo</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Uczeń ma braki w wiadomościach i umiejętnościach podstawowych, przewidzianych programem, ale braki te nie przekreślają dalszego kształcenia. Rozwiązuje bardzo proste ćwiczenia, zadania i polecenia z pomocą nauczyciela. Słabo radzi sobie podczas prac wymagających samodzielności.</w:t>
            </w:r>
          </w:p>
        </w:tc>
      </w:tr>
      <w:tr w:rsidR="00C4191A" w:rsidRPr="00C35F56" w:rsidTr="00DE7F3D">
        <w:tc>
          <w:tcPr>
            <w:tcW w:w="2088"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Minimalnie</w:t>
            </w:r>
          </w:p>
        </w:tc>
        <w:tc>
          <w:tcPr>
            <w:tcW w:w="7124" w:type="dxa"/>
          </w:tcPr>
          <w:p w:rsidR="00C4191A" w:rsidRPr="00C35F56" w:rsidRDefault="00C4191A" w:rsidP="00DE7F3D">
            <w:pPr>
              <w:pStyle w:val="link2"/>
              <w:spacing w:before="0" w:beforeAutospacing="0" w:after="0" w:afterAutospacing="0"/>
              <w:jc w:val="both"/>
              <w:rPr>
                <w:rFonts w:ascii="Century Gothic" w:hAnsi="Century Gothic"/>
                <w:sz w:val="24"/>
                <w:szCs w:val="24"/>
              </w:rPr>
            </w:pPr>
            <w:r w:rsidRPr="00C35F56">
              <w:rPr>
                <w:rFonts w:ascii="Century Gothic" w:hAnsi="Century Gothic"/>
                <w:sz w:val="24"/>
                <w:szCs w:val="24"/>
              </w:rPr>
              <w:t xml:space="preserve">Uczeń nie opanował wiadomości i umiejętności, które są konieczne do dalszego kształcenia. Nie potrafi wykonywać zadań, ćwiczeń i poleceń o elementarnym stopniu trudności z pomocą nauczyciela. Nie potrafi </w:t>
            </w:r>
            <w:r w:rsidRPr="00C35F56">
              <w:rPr>
                <w:rFonts w:ascii="Century Gothic" w:hAnsi="Century Gothic"/>
                <w:sz w:val="24"/>
                <w:szCs w:val="24"/>
              </w:rPr>
              <w:lastRenderedPageBreak/>
              <w:t>samodzielnie wykonać zadań domowych oraz sprawdzianów wiadomości. Nie wykazuje zainteresowania nauką.</w:t>
            </w:r>
          </w:p>
        </w:tc>
      </w:tr>
    </w:tbl>
    <w:p w:rsidR="00C4191A" w:rsidRPr="00C35F56" w:rsidRDefault="00C4191A" w:rsidP="00C4191A">
      <w:pPr>
        <w:pStyle w:val="link2"/>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lastRenderedPageBreak/>
        <w:t>Oceny bieżące oraz śródroczne i roczne oceny klasyfikacyjne z zajęć edukacyjnych dla uczniów z upośledzeniem umysłowym w stopniu umiarkowanym lub znacznym są ocenami opisowymi.</w:t>
      </w:r>
    </w:p>
    <w:p w:rsidR="00C4191A" w:rsidRPr="00C35F56" w:rsidRDefault="00C4191A" w:rsidP="00C4191A">
      <w:pPr>
        <w:pStyle w:val="link2"/>
        <w:numPr>
          <w:ilvl w:val="0"/>
          <w:numId w:val="94"/>
        </w:numPr>
        <w:spacing w:before="0" w:beforeAutospacing="0" w:after="0" w:afterAutospacing="0"/>
        <w:jc w:val="both"/>
        <w:rPr>
          <w:rFonts w:ascii="Century Gothic" w:hAnsi="Century Gothic"/>
          <w:sz w:val="24"/>
          <w:szCs w:val="24"/>
        </w:rPr>
      </w:pPr>
      <w:r w:rsidRPr="00C35F56">
        <w:rPr>
          <w:rFonts w:ascii="Century Gothic" w:hAnsi="Century Gothic"/>
          <w:sz w:val="24"/>
          <w:szCs w:val="24"/>
        </w:rPr>
        <w:t>Oceny klasyfikacyjne z zajęć edukacyjnych nie mają wpływu na ocenę klasyfikacyjną zachowania.</w:t>
      </w:r>
    </w:p>
    <w:p w:rsidR="00C4191A" w:rsidRPr="00A06FB4" w:rsidRDefault="00C4191A" w:rsidP="00C4191A">
      <w:pPr>
        <w:pStyle w:val="NormalnyWeb"/>
        <w:spacing w:before="0" w:beforeAutospacing="0" w:after="0" w:afterAutospacing="0"/>
        <w:jc w:val="both"/>
        <w:rPr>
          <w:rFonts w:ascii="Century Gothic" w:hAnsi="Century Gothic"/>
          <w:sz w:val="24"/>
          <w:szCs w:val="24"/>
        </w:rPr>
      </w:pPr>
      <w:r w:rsidRPr="00A06FB4">
        <w:rPr>
          <w:rFonts w:ascii="Century Gothic" w:hAnsi="Century Gothic"/>
          <w:sz w:val="24"/>
          <w:szCs w:val="24"/>
        </w:rPr>
        <w:t>11.16. Jeżeli w wyniku klasyfikacji śródrocznej (semestralnej) stwierdzono, że poziom osiągnięć edukacyjnych ucznia uniemożliwi lub utrudni kontynuowanie nauki w klasie programowo wyższej (semestrze programowo wyższym), szkoła, w miarę możliwości, stwarza uczniowi szansę uzupełnienia braków.</w:t>
      </w:r>
    </w:p>
    <w:p w:rsidR="00C4191A" w:rsidRPr="00A06FB4" w:rsidRDefault="00C4191A" w:rsidP="00C4191A">
      <w:pPr>
        <w:pStyle w:val="NormalnyWeb"/>
        <w:numPr>
          <w:ilvl w:val="0"/>
          <w:numId w:val="96"/>
        </w:numPr>
        <w:spacing w:before="0" w:beforeAutospacing="0" w:after="0" w:afterAutospacing="0"/>
        <w:jc w:val="both"/>
        <w:rPr>
          <w:rFonts w:ascii="Century Gothic" w:hAnsi="Century Gothic"/>
          <w:sz w:val="24"/>
          <w:szCs w:val="24"/>
        </w:rPr>
      </w:pPr>
      <w:r w:rsidRPr="00A06FB4">
        <w:rPr>
          <w:rFonts w:ascii="Century Gothic" w:hAnsi="Century Gothic"/>
          <w:sz w:val="24"/>
          <w:szCs w:val="24"/>
        </w:rPr>
        <w:t>Uczeń może uzupełnić istniejące braki uczęszczając na zajęcia wyrównawcze lub kompensacyjne prowadzone przez nauczyciela/wychowawcę lub pedagoga szkolnego.</w:t>
      </w:r>
    </w:p>
    <w:p w:rsidR="00C4191A" w:rsidRPr="00A06FB4" w:rsidRDefault="00C4191A" w:rsidP="00C4191A">
      <w:pPr>
        <w:pStyle w:val="NormalnyWeb"/>
        <w:numPr>
          <w:ilvl w:val="0"/>
          <w:numId w:val="96"/>
        </w:numPr>
        <w:spacing w:before="0" w:beforeAutospacing="0" w:after="0" w:afterAutospacing="0"/>
        <w:jc w:val="both"/>
        <w:rPr>
          <w:rFonts w:ascii="Century Gothic" w:hAnsi="Century Gothic"/>
          <w:sz w:val="24"/>
          <w:szCs w:val="24"/>
        </w:rPr>
      </w:pPr>
      <w:r w:rsidRPr="00A06FB4">
        <w:rPr>
          <w:rFonts w:ascii="Century Gothic" w:hAnsi="Century Gothic"/>
          <w:sz w:val="24"/>
          <w:szCs w:val="24"/>
        </w:rPr>
        <w:t>Uczeń mający problemy z nauką może uczestniczyć w zajęciach dydaktycznych prowadzonych w ramach pracy świetlicy szkolnej.</w:t>
      </w:r>
    </w:p>
    <w:p w:rsidR="00C4191A" w:rsidRPr="00E62777"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11.17. </w:t>
      </w:r>
      <w:r w:rsidRPr="00E62777">
        <w:rPr>
          <w:rFonts w:ascii="Century Gothic" w:hAnsi="Century Gothic"/>
          <w:sz w:val="24"/>
          <w:szCs w:val="24"/>
        </w:rPr>
        <w:t>Uczeń może nie być klasyfikowany z jednego, kilku lub wszystkich zajęć edukacyjnych, jeżeli brak jest podstaw do ustalenia śródrocznej lub rocznej (semestralnej) oceny klasyfikacyjnej z powodu nieobecności ucznia na zajęciach edukacyjnych przekraczającej połowę czasu przeznaczonego na te zajęcia w  szkolnym planie nauczania.</w:t>
      </w:r>
    </w:p>
    <w:p w:rsidR="00C4191A" w:rsidRPr="00E62777" w:rsidRDefault="00C4191A" w:rsidP="00C4191A">
      <w:pPr>
        <w:pStyle w:val="link2"/>
        <w:numPr>
          <w:ilvl w:val="0"/>
          <w:numId w:val="104"/>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Uczeń nieklasyfikowany z powodu usprawiedliwionej nieobecności może zdawać egzamin klasyfikacyjny.</w:t>
      </w:r>
    </w:p>
    <w:p w:rsidR="00C4191A" w:rsidRPr="00E62777" w:rsidRDefault="00C4191A" w:rsidP="00C4191A">
      <w:pPr>
        <w:pStyle w:val="link2"/>
        <w:numPr>
          <w:ilvl w:val="0"/>
          <w:numId w:val="104"/>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Na wniosek ucznia nieklasyfikowanego z powodu nieusprawiedliwionej nieobecności lub na wniosek jego rodziców (prawnych opiekunów) rada pedagogiczna może wyrazić zgodę na egzamin klasyfikacyjny.</w:t>
      </w:r>
    </w:p>
    <w:p w:rsidR="00C4191A" w:rsidRPr="00E62777" w:rsidRDefault="00C4191A" w:rsidP="00C4191A">
      <w:pPr>
        <w:pStyle w:val="link2"/>
        <w:spacing w:before="0" w:beforeAutospacing="0" w:after="0" w:afterAutospacing="0"/>
        <w:rPr>
          <w:rFonts w:ascii="Century Gothic" w:hAnsi="Century Gothic"/>
          <w:sz w:val="24"/>
          <w:szCs w:val="24"/>
        </w:rPr>
      </w:pPr>
      <w:r w:rsidRPr="00E62777">
        <w:rPr>
          <w:rFonts w:ascii="Century Gothic" w:hAnsi="Century Gothic"/>
          <w:sz w:val="24"/>
          <w:szCs w:val="24"/>
        </w:rPr>
        <w:t>11.18. Egzamin klasyfikacyjny zdaje również uczeń:</w:t>
      </w:r>
    </w:p>
    <w:p w:rsidR="00C4191A" w:rsidRPr="00E62777" w:rsidRDefault="00C4191A" w:rsidP="00C4191A">
      <w:pPr>
        <w:pStyle w:val="link3"/>
        <w:numPr>
          <w:ilvl w:val="0"/>
          <w:numId w:val="103"/>
        </w:numPr>
        <w:spacing w:before="0" w:beforeAutospacing="0" w:after="0" w:afterAutospacing="0"/>
        <w:rPr>
          <w:rFonts w:ascii="Century Gothic" w:hAnsi="Century Gothic"/>
          <w:sz w:val="24"/>
          <w:szCs w:val="24"/>
        </w:rPr>
      </w:pPr>
      <w:r w:rsidRPr="00E62777">
        <w:rPr>
          <w:rFonts w:ascii="Century Gothic" w:hAnsi="Century Gothic"/>
          <w:sz w:val="24"/>
          <w:szCs w:val="24"/>
        </w:rPr>
        <w:t>realizujący, na podstawie odrębnych przepisów, indywidualny program lub tok nauki;</w:t>
      </w:r>
    </w:p>
    <w:p w:rsidR="00C4191A" w:rsidRPr="00E62777" w:rsidRDefault="00C4191A" w:rsidP="00C4191A">
      <w:pPr>
        <w:pStyle w:val="link3"/>
        <w:numPr>
          <w:ilvl w:val="0"/>
          <w:numId w:val="103"/>
        </w:numPr>
        <w:spacing w:before="0" w:beforeAutospacing="0" w:after="0" w:afterAutospacing="0"/>
        <w:rPr>
          <w:rFonts w:ascii="Century Gothic" w:hAnsi="Century Gothic"/>
          <w:sz w:val="24"/>
          <w:szCs w:val="24"/>
        </w:rPr>
      </w:pPr>
      <w:r w:rsidRPr="00E62777">
        <w:rPr>
          <w:rFonts w:ascii="Century Gothic" w:hAnsi="Century Gothic"/>
          <w:sz w:val="24"/>
          <w:szCs w:val="24"/>
        </w:rPr>
        <w:t>spełniający obowiązek szkolny lub obowiązek nauki poza szkołą.</w:t>
      </w:r>
    </w:p>
    <w:p w:rsidR="00C4191A" w:rsidRPr="00E62777" w:rsidRDefault="00C4191A" w:rsidP="00C4191A">
      <w:pPr>
        <w:pStyle w:val="link2"/>
        <w:spacing w:before="0" w:beforeAutospacing="0" w:after="0" w:afterAutospacing="0"/>
        <w:jc w:val="both"/>
        <w:rPr>
          <w:rFonts w:ascii="Century Gothic" w:hAnsi="Century Gothic"/>
          <w:sz w:val="24"/>
          <w:szCs w:val="24"/>
        </w:rPr>
      </w:pPr>
      <w:r w:rsidRPr="00E62777">
        <w:rPr>
          <w:rFonts w:ascii="Century Gothic" w:hAnsi="Century Gothic"/>
          <w:sz w:val="24"/>
          <w:szCs w:val="24"/>
        </w:rPr>
        <w:t>11.19. Egzamin klasyfikacyjny przeprowadzany dla ucznia, o  którym mowa w §11.18 ust. 2, nie obejmuje obowiązkowych zajęć edukacyjnych: technika, plastyka, muzyka i wychowanie fizyczne oraz dodatkowych zajęć edukacyjnych.</w:t>
      </w:r>
    </w:p>
    <w:p w:rsidR="00C4191A" w:rsidRPr="00E62777" w:rsidRDefault="00C4191A" w:rsidP="00C4191A">
      <w:pPr>
        <w:pStyle w:val="link2"/>
        <w:numPr>
          <w:ilvl w:val="0"/>
          <w:numId w:val="105"/>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Uczniowi, o którym mowa w §11.18 ust. 2, zdającemu egzamin klasyfikacyjny nie ustala się oceny zachowania.</w:t>
      </w:r>
    </w:p>
    <w:p w:rsidR="00C4191A" w:rsidRPr="00E62777" w:rsidRDefault="00C4191A" w:rsidP="00C4191A">
      <w:pPr>
        <w:pStyle w:val="link2"/>
        <w:numPr>
          <w:ilvl w:val="0"/>
          <w:numId w:val="105"/>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Egzaminy klasyfikacyjne przeprowadza się w formie pisemnej i ustnej, z zastrzeżeniem §11.19 ust. 3.</w:t>
      </w:r>
    </w:p>
    <w:p w:rsidR="00C4191A" w:rsidRPr="00E62777" w:rsidRDefault="00C4191A" w:rsidP="00C4191A">
      <w:pPr>
        <w:pStyle w:val="link2"/>
        <w:numPr>
          <w:ilvl w:val="0"/>
          <w:numId w:val="105"/>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Egzamin klasyfikacyjny z plastyki, muzyki, techniki, informatyki, technologii informacyjnej i wychowania fizycznego ma przede wszystkim formę zadań praktycznych.</w:t>
      </w:r>
    </w:p>
    <w:p w:rsidR="00C4191A" w:rsidRPr="00E62777" w:rsidRDefault="00C4191A" w:rsidP="00C4191A">
      <w:pPr>
        <w:pStyle w:val="link2"/>
        <w:numPr>
          <w:ilvl w:val="0"/>
          <w:numId w:val="105"/>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Termin egzaminu klasyfikacyjnego uzgadnia się z uczniem i jego rodzicami (prawnymi opiekunami).</w:t>
      </w:r>
    </w:p>
    <w:p w:rsidR="00C4191A" w:rsidRPr="00E62777" w:rsidRDefault="00C4191A" w:rsidP="00C4191A">
      <w:pPr>
        <w:pStyle w:val="link2a"/>
        <w:numPr>
          <w:ilvl w:val="0"/>
          <w:numId w:val="105"/>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lastRenderedPageBreak/>
        <w:t>Egzamin klasyfikacyjny dla ucznia, o którym mowa w §11.17 ust. 1 i 2 oraz §11.18 ust. 1, przeprowadza nauczyciel danych zajęć edukacyjnych w obecności, wskazanego przez dyrektora szkoły, nauczyciela takich samych lub pokrewnych zajęć edukacyjnych.</w:t>
      </w:r>
    </w:p>
    <w:p w:rsidR="00C4191A" w:rsidRPr="00E62777" w:rsidRDefault="00C4191A" w:rsidP="00C4191A">
      <w:pPr>
        <w:pStyle w:val="link2a"/>
        <w:spacing w:before="0" w:beforeAutospacing="0" w:after="0" w:afterAutospacing="0"/>
        <w:jc w:val="both"/>
        <w:rPr>
          <w:rFonts w:ascii="Century Gothic" w:hAnsi="Century Gothic"/>
          <w:sz w:val="24"/>
          <w:szCs w:val="24"/>
        </w:rPr>
      </w:pPr>
      <w:r w:rsidRPr="00E62777">
        <w:rPr>
          <w:rFonts w:ascii="Century Gothic" w:hAnsi="Century Gothic"/>
          <w:sz w:val="24"/>
          <w:szCs w:val="24"/>
        </w:rPr>
        <w:t>11.20. Egzamin klasyfikacyjny dla ucznia, o którym mowa w §11.18 ust. 2, przeprowadza komisja, powołana przez dyrektora szkoły, który zezwolił na spełnianie przez ucznia odpowiednio obowiązku szkolnego lub obowiązku nauki poza szkołą. W skład komisji wchodzą:</w:t>
      </w:r>
    </w:p>
    <w:p w:rsidR="00C4191A" w:rsidRPr="00E62777" w:rsidRDefault="00C4191A" w:rsidP="00C4191A">
      <w:pPr>
        <w:pStyle w:val="link3"/>
        <w:numPr>
          <w:ilvl w:val="0"/>
          <w:numId w:val="106"/>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dyrektor szkoły albo nauczyciel zajmujący w tej szkole inne stanowisko kierownicze - jako przewodniczący komisji;</w:t>
      </w:r>
    </w:p>
    <w:p w:rsidR="00C4191A" w:rsidRPr="00E62777" w:rsidRDefault="00C4191A" w:rsidP="00C4191A">
      <w:pPr>
        <w:pStyle w:val="link3"/>
        <w:numPr>
          <w:ilvl w:val="0"/>
          <w:numId w:val="106"/>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nauczyciele zajęć edukacyjnych określonych w szkolnym planie nauczania dla odpowiedniej klasy.</w:t>
      </w:r>
    </w:p>
    <w:p w:rsidR="00C4191A" w:rsidRPr="00E62777" w:rsidRDefault="00C4191A" w:rsidP="00C4191A">
      <w:pPr>
        <w:pStyle w:val="link2a"/>
        <w:numPr>
          <w:ilvl w:val="0"/>
          <w:numId w:val="106"/>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przewodniczący komisji uzgadnia z uczniem, o którym mowa w §11.18 ust. 2, oraz jego rodzicami (prawnymi opiekunami), liczbę zajęć edukacyjnych, z których uczeń może zdawać egzaminy w ciągu jednego dnia.</w:t>
      </w:r>
    </w:p>
    <w:p w:rsidR="00C4191A" w:rsidRPr="00E62777" w:rsidRDefault="00C4191A" w:rsidP="00C4191A">
      <w:pPr>
        <w:pStyle w:val="link2a"/>
        <w:numPr>
          <w:ilvl w:val="0"/>
          <w:numId w:val="106"/>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w czasie egzaminu klasyfikacyjnego mogą być obecni - w charakterze obserwatorów - rodzice (prawni opiekunowie) ucznia.</w:t>
      </w:r>
    </w:p>
    <w:p w:rsidR="00C4191A" w:rsidRPr="00E62777" w:rsidRDefault="00C4191A" w:rsidP="00C4191A">
      <w:pPr>
        <w:pStyle w:val="link2a"/>
        <w:spacing w:before="0" w:beforeAutospacing="0" w:after="0" w:afterAutospacing="0"/>
        <w:jc w:val="both"/>
        <w:rPr>
          <w:rFonts w:ascii="Century Gothic" w:hAnsi="Century Gothic"/>
          <w:sz w:val="24"/>
          <w:szCs w:val="24"/>
        </w:rPr>
      </w:pPr>
      <w:r w:rsidRPr="00E62777">
        <w:rPr>
          <w:rFonts w:ascii="Century Gothic" w:hAnsi="Century Gothic"/>
          <w:sz w:val="24"/>
          <w:szCs w:val="24"/>
        </w:rPr>
        <w:t>11.21. Z przeprowadzonego egzaminu klasyfikacyjnego sporządza się protokół zawierający w szczególności:</w:t>
      </w:r>
    </w:p>
    <w:p w:rsidR="00C4191A" w:rsidRPr="00E62777" w:rsidRDefault="00C4191A" w:rsidP="00C4191A">
      <w:pPr>
        <w:pStyle w:val="link3"/>
        <w:numPr>
          <w:ilvl w:val="0"/>
          <w:numId w:val="107"/>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imiona i nazwiska nauczycieli, o których mowa w §11.20, a w przypadku egzaminu klasyfikacyjnego przeprowadzanego dla ucznia, o którym mowa w ust. §11.18 ust. 2 - skład komisji;</w:t>
      </w:r>
    </w:p>
    <w:p w:rsidR="00C4191A" w:rsidRPr="00E62777" w:rsidRDefault="00C4191A" w:rsidP="00C4191A">
      <w:pPr>
        <w:pStyle w:val="link3"/>
        <w:numPr>
          <w:ilvl w:val="0"/>
          <w:numId w:val="107"/>
        </w:numPr>
        <w:spacing w:before="0" w:beforeAutospacing="0" w:after="0" w:afterAutospacing="0"/>
        <w:rPr>
          <w:rFonts w:ascii="Century Gothic" w:hAnsi="Century Gothic"/>
          <w:sz w:val="24"/>
          <w:szCs w:val="24"/>
        </w:rPr>
      </w:pPr>
      <w:r w:rsidRPr="00E62777">
        <w:rPr>
          <w:rFonts w:ascii="Century Gothic" w:hAnsi="Century Gothic"/>
          <w:sz w:val="24"/>
          <w:szCs w:val="24"/>
        </w:rPr>
        <w:t>termin egzaminu klasyfikacyjnego;</w:t>
      </w:r>
    </w:p>
    <w:p w:rsidR="00C4191A" w:rsidRPr="00E62777" w:rsidRDefault="00C4191A" w:rsidP="00C4191A">
      <w:pPr>
        <w:pStyle w:val="link3"/>
        <w:numPr>
          <w:ilvl w:val="0"/>
          <w:numId w:val="107"/>
        </w:numPr>
        <w:spacing w:before="0" w:beforeAutospacing="0" w:after="0" w:afterAutospacing="0"/>
        <w:rPr>
          <w:rFonts w:ascii="Century Gothic" w:hAnsi="Century Gothic"/>
          <w:sz w:val="24"/>
          <w:szCs w:val="24"/>
        </w:rPr>
      </w:pPr>
      <w:r w:rsidRPr="00E62777">
        <w:rPr>
          <w:rFonts w:ascii="Century Gothic" w:hAnsi="Century Gothic"/>
          <w:sz w:val="24"/>
          <w:szCs w:val="24"/>
        </w:rPr>
        <w:t>zadania (ćwiczenia) egzaminacyjne;</w:t>
      </w:r>
    </w:p>
    <w:p w:rsidR="00C4191A" w:rsidRPr="00E62777" w:rsidRDefault="00C4191A" w:rsidP="00C4191A">
      <w:pPr>
        <w:pStyle w:val="link3"/>
        <w:numPr>
          <w:ilvl w:val="0"/>
          <w:numId w:val="107"/>
        </w:numPr>
        <w:spacing w:before="0" w:beforeAutospacing="0" w:after="0" w:afterAutospacing="0"/>
        <w:rPr>
          <w:rFonts w:ascii="Century Gothic" w:hAnsi="Century Gothic"/>
          <w:sz w:val="24"/>
          <w:szCs w:val="24"/>
        </w:rPr>
      </w:pPr>
      <w:r w:rsidRPr="00E62777">
        <w:rPr>
          <w:rFonts w:ascii="Century Gothic" w:hAnsi="Century Gothic"/>
          <w:sz w:val="24"/>
          <w:szCs w:val="24"/>
        </w:rPr>
        <w:t>wyniki egzaminu klasyfikacyjnego oraz uzyskane oceny.</w:t>
      </w:r>
    </w:p>
    <w:p w:rsidR="00C4191A" w:rsidRPr="00E62777" w:rsidRDefault="00C4191A" w:rsidP="00C4191A">
      <w:pPr>
        <w:pStyle w:val="link2"/>
        <w:numPr>
          <w:ilvl w:val="0"/>
          <w:numId w:val="107"/>
        </w:numPr>
        <w:spacing w:before="0" w:beforeAutospacing="0" w:after="0" w:afterAutospacing="0"/>
        <w:jc w:val="both"/>
        <w:rPr>
          <w:rFonts w:ascii="Century Gothic" w:hAnsi="Century Gothic"/>
          <w:sz w:val="24"/>
          <w:szCs w:val="24"/>
        </w:rPr>
      </w:pPr>
      <w:r w:rsidRPr="00E62777">
        <w:rPr>
          <w:rFonts w:ascii="Century Gothic" w:hAnsi="Century Gothic"/>
          <w:sz w:val="24"/>
          <w:szCs w:val="24"/>
        </w:rPr>
        <w:t>do protokołu dołącza się pisemne prace ucznia i zwięzłą informację o ustnych odpowiedziach ucznia. Protokół stanowi załącznik do arkusza ocen ucznia.</w:t>
      </w:r>
    </w:p>
    <w:p w:rsidR="00C4191A" w:rsidRDefault="00C4191A" w:rsidP="00C4191A">
      <w:pPr>
        <w:pStyle w:val="link2a"/>
        <w:spacing w:before="0" w:beforeAutospacing="0" w:after="0" w:afterAutospacing="0"/>
        <w:jc w:val="both"/>
        <w:rPr>
          <w:rFonts w:ascii="Century Gothic" w:hAnsi="Century Gothic"/>
          <w:sz w:val="24"/>
          <w:szCs w:val="24"/>
        </w:rPr>
      </w:pPr>
      <w:r w:rsidRPr="00E62777">
        <w:rPr>
          <w:rFonts w:ascii="Century Gothic" w:hAnsi="Century Gothic"/>
          <w:sz w:val="24"/>
          <w:szCs w:val="24"/>
        </w:rPr>
        <w:t>11.22. W przypadku nieklasyfikowania ucznia z zajęć edukacyjnych, w dokumentacji przebiegu nauczania zamiast oceny klasyfikacyjnej wpisuje się "nieklasyfikowany".</w:t>
      </w:r>
    </w:p>
    <w:p w:rsidR="00C4191A" w:rsidRPr="00A51E14" w:rsidRDefault="00C4191A" w:rsidP="00C4191A">
      <w:pPr>
        <w:pStyle w:val="link2"/>
        <w:numPr>
          <w:ilvl w:val="0"/>
          <w:numId w:val="108"/>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Ustalona przez nauczyciela albo uzyskana w wyniku egzaminu klasyfikacyjnego roczna (semestralna) ocena klasyfikacyjna z zajęć edukacyjnych jest ostateczna, z zastrzeżeniem ust. 2 i § 11.21.</w:t>
      </w:r>
    </w:p>
    <w:p w:rsidR="00C4191A" w:rsidRPr="00A51E14" w:rsidRDefault="00C4191A" w:rsidP="00C4191A">
      <w:pPr>
        <w:pStyle w:val="link2"/>
        <w:numPr>
          <w:ilvl w:val="0"/>
          <w:numId w:val="108"/>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Ustalona przez nauczyciela albo uzyskana w wyniku egzaminu klasyfikacyjnego niedostateczna roczna (semestralna) ocena klasyfikacyjna z zajęć edukacyjnych może być zmieniona w wyniku egzaminu poprawkowego, z zastrzeżeniem § 19 ust. 1 i § 17.</w:t>
      </w:r>
    </w:p>
    <w:p w:rsidR="00C4191A" w:rsidRDefault="00C4191A" w:rsidP="00C4191A">
      <w:pPr>
        <w:pStyle w:val="link2"/>
        <w:numPr>
          <w:ilvl w:val="0"/>
          <w:numId w:val="108"/>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Ustalona przez wychowawcę klasy roczna ocena klasyfikacyjna zachowania jest ostateczna, z zastrzeżeniem § 11.21.</w:t>
      </w:r>
    </w:p>
    <w:p w:rsidR="00C4191A" w:rsidRPr="00A51E14"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11.21. </w:t>
      </w:r>
      <w:r w:rsidRPr="00A51E14">
        <w:rPr>
          <w:rFonts w:ascii="Century Gothic" w:hAnsi="Century Gothic"/>
          <w:sz w:val="24"/>
          <w:szCs w:val="24"/>
        </w:rPr>
        <w:t>Uczeń lub jego rodzice (prawni opiekunowie) mogą zgłosić zastrzeżenia do dyrektora szkoły, jeżeli uznają, że roczna (semestralna) ocena klasyfikacyjna z zajęć edukacyjnych lub roczna ocena klasyfikacyjna zachowania została ustalona niezgodnie z przepisami prawa dotyczącymi trybu ustalania tej oceny. Zastrzeżenia mogą być zgłoszone w terminie do 7 dni po zakończeniu zajęć dydaktyczno-wychowawczych.</w:t>
      </w:r>
    </w:p>
    <w:p w:rsidR="00C4191A" w:rsidRPr="00A51E14"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lastRenderedPageBreak/>
        <w:t>W przypadku stwierdzenia, że roczna (semestralna) ocena klasyfikacyjna z zajęć edukacyjnych lub roczna ocena klasyfikacyjna zachowania została ustalona niezgodnie z przepisami prawa dotyczącymi trybu ustalania tej oceny, dyrektor szkoły powołuje komisję, która:</w:t>
      </w:r>
    </w:p>
    <w:p w:rsidR="00C4191A" w:rsidRPr="00A51E14" w:rsidRDefault="00C4191A" w:rsidP="00C4191A">
      <w:pPr>
        <w:pStyle w:val="link3"/>
        <w:numPr>
          <w:ilvl w:val="0"/>
          <w:numId w:val="110"/>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w przypadku rocznej (semestralnej) oceny klasyfikacyjnej z zajęć edukacyjnych - przeprowadza sprawdzian wiadomości i umiejętności ucznia, w formie pisemnej i ustnej, oraz ustala roczną (semestralną) ocenę klasyfikacyjną z danych zajęć edukacyjnych;</w:t>
      </w:r>
    </w:p>
    <w:p w:rsidR="00C4191A" w:rsidRPr="00A51E14" w:rsidRDefault="00C4191A" w:rsidP="00C4191A">
      <w:pPr>
        <w:pStyle w:val="link3"/>
        <w:numPr>
          <w:ilvl w:val="0"/>
          <w:numId w:val="110"/>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w przypadku rocznej oceny klasyfikacyjnej zachowania - ustala roczną ocenę klasyfikacyjną zachowania w drodze głosowania zwykłą większością głosów; w przypadku równej liczby głosów decyduje głos przewodniczącego komisji.</w:t>
      </w:r>
    </w:p>
    <w:p w:rsidR="00C4191A" w:rsidRPr="00A51E14"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 xml:space="preserve">Termin sprawdzianu, o którym mowa w ust. 2 </w:t>
      </w:r>
      <w:proofErr w:type="spellStart"/>
      <w:r w:rsidRPr="00A51E14">
        <w:rPr>
          <w:rFonts w:ascii="Century Gothic" w:hAnsi="Century Gothic"/>
          <w:sz w:val="24"/>
          <w:szCs w:val="24"/>
        </w:rPr>
        <w:t>pkt</w:t>
      </w:r>
      <w:proofErr w:type="spellEnd"/>
      <w:r w:rsidRPr="00A51E14">
        <w:rPr>
          <w:rFonts w:ascii="Century Gothic" w:hAnsi="Century Gothic"/>
          <w:sz w:val="24"/>
          <w:szCs w:val="24"/>
        </w:rPr>
        <w:t xml:space="preserve"> 1, uzgadnia się z uczniem i jego rodzicami (prawnymi opiekunami).</w:t>
      </w:r>
    </w:p>
    <w:p w:rsidR="00C4191A" w:rsidRPr="00A51E14" w:rsidRDefault="00C4191A" w:rsidP="00C4191A">
      <w:pPr>
        <w:pStyle w:val="link2"/>
        <w:numPr>
          <w:ilvl w:val="0"/>
          <w:numId w:val="109"/>
        </w:numPr>
        <w:spacing w:before="0" w:beforeAutospacing="0" w:after="0" w:afterAutospacing="0"/>
        <w:rPr>
          <w:rFonts w:ascii="Century Gothic" w:hAnsi="Century Gothic"/>
          <w:sz w:val="24"/>
          <w:szCs w:val="24"/>
        </w:rPr>
      </w:pPr>
      <w:r w:rsidRPr="00A51E14">
        <w:rPr>
          <w:rFonts w:ascii="Century Gothic" w:hAnsi="Century Gothic"/>
          <w:sz w:val="24"/>
          <w:szCs w:val="24"/>
        </w:rPr>
        <w:t>W przypadku rocznej (semestralnej) oceny klasyfikacyjnej z zajęć edukacyjnych, W skład komisji wchodzą:</w:t>
      </w:r>
    </w:p>
    <w:p w:rsidR="00C4191A" w:rsidRPr="00A51E14" w:rsidRDefault="00C4191A" w:rsidP="00C4191A">
      <w:pPr>
        <w:pStyle w:val="link4"/>
        <w:numPr>
          <w:ilvl w:val="0"/>
          <w:numId w:val="111"/>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 xml:space="preserve">dyrektor szkoły albo nauczyciel zajmujący w tej szkole inne stanowisko kierownicze – jako przewodniczący komisji, </w:t>
      </w:r>
    </w:p>
    <w:p w:rsidR="00C4191A" w:rsidRPr="00A51E14" w:rsidRDefault="00C4191A" w:rsidP="00C4191A">
      <w:pPr>
        <w:pStyle w:val="link4"/>
        <w:numPr>
          <w:ilvl w:val="0"/>
          <w:numId w:val="111"/>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nauczyciel prowadzący dane zajęcia edukacyjne,</w:t>
      </w:r>
    </w:p>
    <w:p w:rsidR="00C4191A" w:rsidRPr="00A51E14" w:rsidRDefault="00C4191A" w:rsidP="00C4191A">
      <w:pPr>
        <w:pStyle w:val="link4"/>
        <w:numPr>
          <w:ilvl w:val="0"/>
          <w:numId w:val="111"/>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dwóch nauczycieli z danej lub innej szkoły tego samego typu, prowadzący takie same zajęcia edukacyjne;</w:t>
      </w:r>
    </w:p>
    <w:p w:rsidR="00C4191A" w:rsidRPr="00A51E14" w:rsidRDefault="00C4191A" w:rsidP="00C4191A">
      <w:pPr>
        <w:pStyle w:val="link3"/>
        <w:numPr>
          <w:ilvl w:val="0"/>
          <w:numId w:val="109"/>
        </w:numPr>
        <w:spacing w:before="0" w:beforeAutospacing="0" w:after="0" w:afterAutospacing="0"/>
        <w:rPr>
          <w:rFonts w:ascii="Century Gothic" w:hAnsi="Century Gothic"/>
          <w:sz w:val="24"/>
          <w:szCs w:val="24"/>
        </w:rPr>
      </w:pPr>
      <w:r w:rsidRPr="00A51E14">
        <w:rPr>
          <w:rFonts w:ascii="Century Gothic" w:hAnsi="Century Gothic"/>
          <w:sz w:val="24"/>
          <w:szCs w:val="24"/>
        </w:rPr>
        <w:t>w przypadku rocznej oceny klasyfikacyjnej zachowania:</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dyrektor szkoły albo nauczyciel zajmujący w tej szkole inne stanowisko</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kierownicze - jako przewodniczący komisji,</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wychowawca klasy,</w:t>
      </w:r>
    </w:p>
    <w:p w:rsidR="00C4191A" w:rsidRPr="00A51E14" w:rsidRDefault="00C4191A" w:rsidP="00C4191A">
      <w:pPr>
        <w:pStyle w:val="link4"/>
        <w:numPr>
          <w:ilvl w:val="0"/>
          <w:numId w:val="112"/>
        </w:numPr>
        <w:spacing w:before="0" w:beforeAutospacing="0" w:after="0" w:afterAutospacing="0"/>
        <w:jc w:val="both"/>
        <w:rPr>
          <w:rFonts w:ascii="Century Gothic" w:hAnsi="Century Gothic"/>
          <w:sz w:val="24"/>
          <w:szCs w:val="24"/>
        </w:rPr>
      </w:pPr>
      <w:r w:rsidRPr="00A51E14">
        <w:rPr>
          <w:rFonts w:ascii="Century Gothic" w:hAnsi="Century Gothic"/>
          <w:sz w:val="24"/>
          <w:szCs w:val="24"/>
        </w:rPr>
        <w:t>wskazany przez dyrektora szkoły nauczyciel prowadzący zajęcia edukacyjne w danej klasie,</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pedagog,</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psycholog,</w:t>
      </w:r>
    </w:p>
    <w:p w:rsidR="00C4191A" w:rsidRPr="00A51E14"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przedstawiciel samorządu uczniowskiego,</w:t>
      </w:r>
    </w:p>
    <w:p w:rsidR="00C4191A" w:rsidRDefault="00C4191A" w:rsidP="00C4191A">
      <w:pPr>
        <w:pStyle w:val="link4"/>
        <w:numPr>
          <w:ilvl w:val="0"/>
          <w:numId w:val="112"/>
        </w:numPr>
        <w:spacing w:before="0" w:beforeAutospacing="0" w:after="0" w:afterAutospacing="0"/>
        <w:rPr>
          <w:rFonts w:ascii="Century Gothic" w:hAnsi="Century Gothic"/>
          <w:sz w:val="24"/>
          <w:szCs w:val="24"/>
        </w:rPr>
      </w:pPr>
      <w:r w:rsidRPr="00A51E14">
        <w:rPr>
          <w:rFonts w:ascii="Century Gothic" w:hAnsi="Century Gothic"/>
          <w:sz w:val="24"/>
          <w:szCs w:val="24"/>
        </w:rPr>
        <w:t>przedstawiciel rady rodziców.</w:t>
      </w:r>
    </w:p>
    <w:p w:rsidR="00C4191A" w:rsidRPr="000456B0"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0456B0">
        <w:rPr>
          <w:rFonts w:ascii="Century Gothic" w:hAnsi="Century Gothic"/>
          <w:sz w:val="24"/>
          <w:szCs w:val="24"/>
        </w:rPr>
        <w:t xml:space="preserve">Nauczyciel, o którym mowa w ust. 4 </w:t>
      </w:r>
      <w:proofErr w:type="spellStart"/>
      <w:r w:rsidRPr="000456B0">
        <w:rPr>
          <w:rFonts w:ascii="Century Gothic" w:hAnsi="Century Gothic"/>
          <w:sz w:val="24"/>
          <w:szCs w:val="24"/>
        </w:rPr>
        <w:t>pkt</w:t>
      </w:r>
      <w:proofErr w:type="spellEnd"/>
      <w:r w:rsidRPr="000456B0">
        <w:rPr>
          <w:rFonts w:ascii="Century Gothic" w:hAnsi="Century Gothic"/>
          <w:sz w:val="24"/>
          <w:szCs w:val="24"/>
        </w:rPr>
        <w:t xml:space="preserve"> 1 lit. b,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C4191A" w:rsidRPr="000456B0"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0456B0">
        <w:rPr>
          <w:rFonts w:ascii="Century Gothic" w:hAnsi="Century Gothic"/>
          <w:sz w:val="24"/>
          <w:szCs w:val="24"/>
        </w:rPr>
        <w:t>Ustalona przez komisję roczna (semestralna) ocena klasyfikacyjna z zajęć edukacyjnych oraz roczna ocena klasyfikacyjna zachowania nie może być niższa od ustalonej wcześniej oceny. Ocena ustalona przez komisję jest ostateczna, z wyjątkiem niedostatecznej rocznej (semestralnej) oceny klasyfikacyjnej z zajęć edukacyjnych, która może być zmieniona w wyniku egzaminu poprawkow</w:t>
      </w:r>
      <w:r>
        <w:rPr>
          <w:rFonts w:ascii="Century Gothic" w:hAnsi="Century Gothic"/>
          <w:sz w:val="24"/>
          <w:szCs w:val="24"/>
        </w:rPr>
        <w:t>ego, z zastrzeżeniem § 11.23</w:t>
      </w:r>
      <w:r w:rsidRPr="000456B0">
        <w:rPr>
          <w:rFonts w:ascii="Century Gothic" w:hAnsi="Century Gothic"/>
          <w:sz w:val="24"/>
          <w:szCs w:val="24"/>
        </w:rPr>
        <w:t>.</w:t>
      </w:r>
    </w:p>
    <w:p w:rsidR="00C4191A" w:rsidRPr="000456B0" w:rsidRDefault="00C4191A" w:rsidP="00C4191A">
      <w:pPr>
        <w:pStyle w:val="link2"/>
        <w:numPr>
          <w:ilvl w:val="0"/>
          <w:numId w:val="109"/>
        </w:numPr>
        <w:spacing w:before="0" w:beforeAutospacing="0" w:after="0" w:afterAutospacing="0"/>
        <w:rPr>
          <w:rFonts w:ascii="Century Gothic" w:hAnsi="Century Gothic"/>
          <w:sz w:val="24"/>
          <w:szCs w:val="24"/>
        </w:rPr>
      </w:pPr>
      <w:r w:rsidRPr="000456B0">
        <w:rPr>
          <w:rFonts w:ascii="Century Gothic" w:hAnsi="Century Gothic"/>
          <w:sz w:val="24"/>
          <w:szCs w:val="24"/>
        </w:rPr>
        <w:lastRenderedPageBreak/>
        <w:t>Z prac komisji sporządza się protokół zawierający w szczególności:</w:t>
      </w:r>
    </w:p>
    <w:p w:rsidR="00C4191A" w:rsidRPr="000456B0" w:rsidRDefault="00C4191A" w:rsidP="00C4191A">
      <w:pPr>
        <w:pStyle w:val="link3"/>
        <w:spacing w:before="0" w:beforeAutospacing="0" w:after="0" w:afterAutospacing="0"/>
        <w:ind w:left="720"/>
        <w:rPr>
          <w:rFonts w:ascii="Century Gothic" w:hAnsi="Century Gothic"/>
          <w:sz w:val="24"/>
          <w:szCs w:val="24"/>
        </w:rPr>
      </w:pPr>
      <w:r w:rsidRPr="000456B0">
        <w:rPr>
          <w:rFonts w:ascii="Century Gothic" w:hAnsi="Century Gothic"/>
          <w:sz w:val="24"/>
          <w:szCs w:val="24"/>
        </w:rPr>
        <w:t>1.w przypadku rocznej (semestralnej) oceny klasyfikacyjnej z zajęć edukacyjnych:</w:t>
      </w:r>
    </w:p>
    <w:p w:rsidR="00C4191A" w:rsidRPr="000456B0" w:rsidRDefault="00C4191A" w:rsidP="00C4191A">
      <w:pPr>
        <w:pStyle w:val="link4"/>
        <w:numPr>
          <w:ilvl w:val="1"/>
          <w:numId w:val="113"/>
        </w:numPr>
        <w:spacing w:before="0" w:beforeAutospacing="0" w:after="0" w:afterAutospacing="0"/>
        <w:rPr>
          <w:rFonts w:ascii="Century Gothic" w:hAnsi="Century Gothic"/>
          <w:sz w:val="24"/>
          <w:szCs w:val="24"/>
        </w:rPr>
      </w:pPr>
      <w:r w:rsidRPr="000456B0">
        <w:rPr>
          <w:rFonts w:ascii="Century Gothic" w:hAnsi="Century Gothic"/>
          <w:sz w:val="24"/>
          <w:szCs w:val="24"/>
        </w:rPr>
        <w:t>skład komisji,</w:t>
      </w:r>
    </w:p>
    <w:p w:rsidR="00C4191A" w:rsidRPr="000456B0" w:rsidRDefault="00C4191A" w:rsidP="00C4191A">
      <w:pPr>
        <w:pStyle w:val="link4"/>
        <w:numPr>
          <w:ilvl w:val="1"/>
          <w:numId w:val="113"/>
        </w:numPr>
        <w:spacing w:before="0" w:beforeAutospacing="0" w:after="0" w:afterAutospacing="0"/>
        <w:rPr>
          <w:rFonts w:ascii="Century Gothic" w:hAnsi="Century Gothic"/>
          <w:sz w:val="24"/>
          <w:szCs w:val="24"/>
        </w:rPr>
      </w:pPr>
      <w:r w:rsidRPr="000456B0">
        <w:rPr>
          <w:rFonts w:ascii="Century Gothic" w:hAnsi="Century Gothic"/>
          <w:sz w:val="24"/>
          <w:szCs w:val="24"/>
        </w:rPr>
        <w:t xml:space="preserve">termin sprawdzianu, o którym mowa w ust. 2 </w:t>
      </w:r>
      <w:proofErr w:type="spellStart"/>
      <w:r w:rsidRPr="000456B0">
        <w:rPr>
          <w:rFonts w:ascii="Century Gothic" w:hAnsi="Century Gothic"/>
          <w:sz w:val="24"/>
          <w:szCs w:val="24"/>
        </w:rPr>
        <w:t>pkt</w:t>
      </w:r>
      <w:proofErr w:type="spellEnd"/>
      <w:r w:rsidRPr="000456B0">
        <w:rPr>
          <w:rFonts w:ascii="Century Gothic" w:hAnsi="Century Gothic"/>
          <w:sz w:val="24"/>
          <w:szCs w:val="24"/>
        </w:rPr>
        <w:t xml:space="preserve"> 1,</w:t>
      </w:r>
    </w:p>
    <w:p w:rsidR="00C4191A" w:rsidRPr="000456B0" w:rsidRDefault="00C4191A" w:rsidP="00C4191A">
      <w:pPr>
        <w:pStyle w:val="link4"/>
        <w:numPr>
          <w:ilvl w:val="1"/>
          <w:numId w:val="113"/>
        </w:numPr>
        <w:spacing w:before="0" w:beforeAutospacing="0" w:after="0" w:afterAutospacing="0"/>
        <w:rPr>
          <w:rFonts w:ascii="Century Gothic" w:hAnsi="Century Gothic"/>
          <w:sz w:val="24"/>
          <w:szCs w:val="24"/>
        </w:rPr>
      </w:pPr>
      <w:r w:rsidRPr="000456B0">
        <w:rPr>
          <w:rFonts w:ascii="Century Gothic" w:hAnsi="Century Gothic"/>
          <w:sz w:val="24"/>
          <w:szCs w:val="24"/>
        </w:rPr>
        <w:t>zadania (pytania) sprawdzające,</w:t>
      </w:r>
    </w:p>
    <w:p w:rsidR="00C4191A" w:rsidRPr="000456B0" w:rsidRDefault="00C4191A" w:rsidP="00C4191A">
      <w:pPr>
        <w:pStyle w:val="link4"/>
        <w:numPr>
          <w:ilvl w:val="1"/>
          <w:numId w:val="113"/>
        </w:numPr>
        <w:spacing w:before="0" w:beforeAutospacing="0" w:after="0" w:afterAutospacing="0"/>
        <w:rPr>
          <w:rFonts w:ascii="Century Gothic" w:hAnsi="Century Gothic"/>
          <w:sz w:val="24"/>
          <w:szCs w:val="24"/>
        </w:rPr>
      </w:pPr>
      <w:r w:rsidRPr="000456B0">
        <w:rPr>
          <w:rFonts w:ascii="Century Gothic" w:hAnsi="Century Gothic"/>
          <w:sz w:val="24"/>
          <w:szCs w:val="24"/>
        </w:rPr>
        <w:t>wynik sprawdzianu oraz ustaloną ocenę;</w:t>
      </w:r>
    </w:p>
    <w:p w:rsidR="00C4191A" w:rsidRPr="000456B0" w:rsidRDefault="00C4191A" w:rsidP="00C4191A">
      <w:pPr>
        <w:pStyle w:val="link3"/>
        <w:spacing w:before="0" w:beforeAutospacing="0" w:after="0" w:afterAutospacing="0"/>
        <w:ind w:left="720"/>
        <w:rPr>
          <w:rFonts w:ascii="Century Gothic" w:hAnsi="Century Gothic"/>
          <w:sz w:val="24"/>
          <w:szCs w:val="24"/>
        </w:rPr>
      </w:pPr>
      <w:r w:rsidRPr="000456B0">
        <w:rPr>
          <w:rFonts w:ascii="Century Gothic" w:hAnsi="Century Gothic"/>
          <w:sz w:val="24"/>
          <w:szCs w:val="24"/>
        </w:rPr>
        <w:t>2.w przypadku rocznej oceny klasyfikacyjnej zachowania:</w:t>
      </w:r>
    </w:p>
    <w:p w:rsidR="00C4191A" w:rsidRPr="000456B0" w:rsidRDefault="00C4191A" w:rsidP="00C4191A">
      <w:pPr>
        <w:pStyle w:val="link4"/>
        <w:numPr>
          <w:ilvl w:val="0"/>
          <w:numId w:val="114"/>
        </w:numPr>
        <w:spacing w:before="0" w:beforeAutospacing="0" w:after="0" w:afterAutospacing="0"/>
        <w:rPr>
          <w:rFonts w:ascii="Century Gothic" w:hAnsi="Century Gothic"/>
          <w:sz w:val="24"/>
          <w:szCs w:val="24"/>
        </w:rPr>
      </w:pPr>
      <w:r w:rsidRPr="000456B0">
        <w:rPr>
          <w:rFonts w:ascii="Century Gothic" w:hAnsi="Century Gothic"/>
          <w:sz w:val="24"/>
          <w:szCs w:val="24"/>
        </w:rPr>
        <w:t>skład komisji,</w:t>
      </w:r>
    </w:p>
    <w:p w:rsidR="00C4191A" w:rsidRPr="000456B0" w:rsidRDefault="00C4191A" w:rsidP="00C4191A">
      <w:pPr>
        <w:pStyle w:val="link4"/>
        <w:numPr>
          <w:ilvl w:val="0"/>
          <w:numId w:val="114"/>
        </w:numPr>
        <w:spacing w:before="0" w:beforeAutospacing="0" w:after="0" w:afterAutospacing="0"/>
        <w:rPr>
          <w:rFonts w:ascii="Century Gothic" w:hAnsi="Century Gothic"/>
          <w:sz w:val="24"/>
          <w:szCs w:val="24"/>
        </w:rPr>
      </w:pPr>
      <w:r w:rsidRPr="000456B0">
        <w:rPr>
          <w:rFonts w:ascii="Century Gothic" w:hAnsi="Century Gothic"/>
          <w:sz w:val="24"/>
          <w:szCs w:val="24"/>
        </w:rPr>
        <w:t>termin posiedzenia komisji,</w:t>
      </w:r>
    </w:p>
    <w:p w:rsidR="00C4191A" w:rsidRPr="000456B0" w:rsidRDefault="00C4191A" w:rsidP="00C4191A">
      <w:pPr>
        <w:pStyle w:val="link4"/>
        <w:numPr>
          <w:ilvl w:val="0"/>
          <w:numId w:val="114"/>
        </w:numPr>
        <w:spacing w:before="0" w:beforeAutospacing="0" w:after="0" w:afterAutospacing="0"/>
        <w:rPr>
          <w:rFonts w:ascii="Century Gothic" w:hAnsi="Century Gothic"/>
          <w:sz w:val="24"/>
          <w:szCs w:val="24"/>
        </w:rPr>
      </w:pPr>
      <w:r w:rsidRPr="000456B0">
        <w:rPr>
          <w:rFonts w:ascii="Century Gothic" w:hAnsi="Century Gothic"/>
          <w:sz w:val="24"/>
          <w:szCs w:val="24"/>
        </w:rPr>
        <w:t>wynik głosowania,</w:t>
      </w:r>
    </w:p>
    <w:p w:rsidR="00C4191A" w:rsidRPr="000456B0" w:rsidRDefault="00C4191A" w:rsidP="00C4191A">
      <w:pPr>
        <w:pStyle w:val="link4"/>
        <w:numPr>
          <w:ilvl w:val="0"/>
          <w:numId w:val="114"/>
        </w:numPr>
        <w:spacing w:before="0" w:beforeAutospacing="0" w:after="0" w:afterAutospacing="0"/>
        <w:rPr>
          <w:rFonts w:ascii="Century Gothic" w:hAnsi="Century Gothic"/>
          <w:sz w:val="24"/>
          <w:szCs w:val="24"/>
        </w:rPr>
      </w:pPr>
      <w:r w:rsidRPr="000456B0">
        <w:rPr>
          <w:rFonts w:ascii="Century Gothic" w:hAnsi="Century Gothic"/>
          <w:sz w:val="24"/>
          <w:szCs w:val="24"/>
        </w:rPr>
        <w:t>ustaloną ocenę zachowania wraz z uzasadnieniem.</w:t>
      </w:r>
    </w:p>
    <w:p w:rsidR="00C4191A" w:rsidRPr="000456B0" w:rsidRDefault="00C4191A" w:rsidP="00C4191A">
      <w:pPr>
        <w:pStyle w:val="link4"/>
        <w:spacing w:before="0" w:beforeAutospacing="0" w:after="0" w:afterAutospacing="0"/>
        <w:rPr>
          <w:rFonts w:ascii="Century Gothic" w:hAnsi="Century Gothic"/>
          <w:sz w:val="24"/>
          <w:szCs w:val="24"/>
        </w:rPr>
      </w:pPr>
      <w:r w:rsidRPr="000456B0">
        <w:rPr>
          <w:rFonts w:ascii="Century Gothic" w:hAnsi="Century Gothic"/>
          <w:sz w:val="24"/>
          <w:szCs w:val="24"/>
        </w:rPr>
        <w:t xml:space="preserve">             3.Protokół stanowi załącznik do arkusza ocen ucznia.</w:t>
      </w:r>
    </w:p>
    <w:p w:rsidR="00C4191A" w:rsidRPr="000456B0"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0456B0">
        <w:rPr>
          <w:rFonts w:ascii="Century Gothic" w:hAnsi="Century Gothic"/>
          <w:sz w:val="24"/>
          <w:szCs w:val="24"/>
        </w:rPr>
        <w:t xml:space="preserve">Do protokołu, o którym mowa w ust. 7 </w:t>
      </w:r>
      <w:proofErr w:type="spellStart"/>
      <w:r w:rsidRPr="000456B0">
        <w:rPr>
          <w:rFonts w:ascii="Century Gothic" w:hAnsi="Century Gothic"/>
          <w:sz w:val="24"/>
          <w:szCs w:val="24"/>
        </w:rPr>
        <w:t>pkt</w:t>
      </w:r>
      <w:proofErr w:type="spellEnd"/>
      <w:r w:rsidRPr="000456B0">
        <w:rPr>
          <w:rFonts w:ascii="Century Gothic" w:hAnsi="Century Gothic"/>
          <w:sz w:val="24"/>
          <w:szCs w:val="24"/>
        </w:rPr>
        <w:t xml:space="preserve"> 1, dołącza się pisemne prace ucznia i zwięzłą informację o ustnych odpowiedziach ucznia.</w:t>
      </w:r>
    </w:p>
    <w:p w:rsidR="00C4191A" w:rsidRPr="000456B0" w:rsidRDefault="00C4191A" w:rsidP="00C4191A">
      <w:pPr>
        <w:pStyle w:val="link2"/>
        <w:numPr>
          <w:ilvl w:val="0"/>
          <w:numId w:val="109"/>
        </w:numPr>
        <w:spacing w:before="0" w:beforeAutospacing="0" w:after="0" w:afterAutospacing="0"/>
        <w:jc w:val="both"/>
        <w:rPr>
          <w:rFonts w:ascii="Century Gothic" w:hAnsi="Century Gothic"/>
          <w:sz w:val="24"/>
          <w:szCs w:val="24"/>
        </w:rPr>
      </w:pPr>
      <w:r w:rsidRPr="000456B0">
        <w:rPr>
          <w:rFonts w:ascii="Century Gothic" w:hAnsi="Century Gothic"/>
          <w:sz w:val="24"/>
          <w:szCs w:val="24"/>
        </w:rPr>
        <w:t xml:space="preserve">Uczeń, który z przyczyn usprawiedliwionych nie przystąpił do sprawdzianu, o którym mowa w ust. 2 </w:t>
      </w:r>
      <w:proofErr w:type="spellStart"/>
      <w:r w:rsidRPr="000456B0">
        <w:rPr>
          <w:rFonts w:ascii="Century Gothic" w:hAnsi="Century Gothic"/>
          <w:sz w:val="24"/>
          <w:szCs w:val="24"/>
        </w:rPr>
        <w:t>pkt</w:t>
      </w:r>
      <w:proofErr w:type="spellEnd"/>
      <w:r w:rsidRPr="000456B0">
        <w:rPr>
          <w:rFonts w:ascii="Century Gothic" w:hAnsi="Century Gothic"/>
          <w:sz w:val="24"/>
          <w:szCs w:val="24"/>
        </w:rPr>
        <w:t> 1, w wyznaczonym terminie, może przystąpić do niego w dodatkowym terminie, wyznaczonym przez dyrektora szkoły.</w:t>
      </w:r>
    </w:p>
    <w:p w:rsidR="00C4191A" w:rsidRDefault="00C4191A" w:rsidP="00C4191A">
      <w:pPr>
        <w:pStyle w:val="link2a"/>
        <w:numPr>
          <w:ilvl w:val="0"/>
          <w:numId w:val="109"/>
        </w:numPr>
        <w:spacing w:before="0" w:beforeAutospacing="0" w:after="0" w:afterAutospacing="0"/>
        <w:jc w:val="both"/>
        <w:rPr>
          <w:rFonts w:ascii="Century Gothic" w:hAnsi="Century Gothic"/>
          <w:sz w:val="24"/>
          <w:szCs w:val="24"/>
        </w:rPr>
      </w:pPr>
      <w:r w:rsidRPr="000456B0">
        <w:rPr>
          <w:rFonts w:ascii="Century Gothic" w:hAnsi="Century Gothic"/>
          <w:sz w:val="24"/>
          <w:szCs w:val="24"/>
        </w:rPr>
        <w:t>Przepisy ust. 1-9 stosuje się odpowiednio w przypadku rocznej (semestralnej) oceny klasyfikacyjnej z zajęć edukacyjnych uzyskanej w wyniku egzaminu poprawkowego, z tym że termin do zgłoszenia zastrzeżeń wynosi 5 dni od dnia przeprowadzenia egzaminu poprawkowego. W tym przypadku, ocena ustalona przez komisję jest ostateczna.</w:t>
      </w:r>
    </w:p>
    <w:p w:rsidR="00C4191A" w:rsidRPr="001D2CD9" w:rsidRDefault="00C4191A" w:rsidP="00C4191A">
      <w:pPr>
        <w:pStyle w:val="link2"/>
        <w:spacing w:before="0" w:beforeAutospacing="0" w:after="0" w:afterAutospacing="0"/>
        <w:jc w:val="both"/>
        <w:rPr>
          <w:rFonts w:ascii="Century Gothic" w:hAnsi="Century Gothic"/>
          <w:sz w:val="24"/>
          <w:szCs w:val="24"/>
        </w:rPr>
      </w:pPr>
      <w:r>
        <w:rPr>
          <w:rFonts w:ascii="Century Gothic" w:hAnsi="Century Gothic"/>
          <w:sz w:val="24"/>
          <w:szCs w:val="24"/>
        </w:rPr>
        <w:t xml:space="preserve">11.22. </w:t>
      </w:r>
      <w:r w:rsidRPr="001D2CD9">
        <w:rPr>
          <w:rFonts w:ascii="Century Gothic" w:hAnsi="Century Gothic"/>
          <w:sz w:val="24"/>
          <w:szCs w:val="24"/>
        </w:rPr>
        <w:t>Uczeń klasy I-III szkoły podstawowej otrzymuje promocję do klasy programowo wyższej, z zastrzeżeniem ust. 6.</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Na wniosek rodziców (prawnych opiekunów) i po uzyskaniu zgody wychowawcy klasy lub na wniosek wychowawcy klasy i po uzyskaniu zgody rodziców (prawnych opiekunów) oraz po uzyskaniu opinii publicznej poradni psychologiczno-pedagogicznej, w tym publicznej poradni specjalistycznej, rada pedagogiczna może postanowić o promowaniu ucznia klasy I – II szkoły podstawowej do klasy programowo wyższej również w ciągu roku szkolnego. </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Począwszy od klasy IV szkoły podstawowej, uczeń otrzymuje promocję do klasy programowo wyższej (na semestr programowo wyższy), jeżeli ze wszystkich obowiązkowych zajęć edukacyjnych, określonych w szkolnym planie nauczania, uzyskał roczne (semestralne) oceny klasyfikacyjne wyższe od oceny niedostatecznej, z zastrzeżeniem ust. 5,6.</w:t>
      </w:r>
    </w:p>
    <w:p w:rsidR="00C4191A" w:rsidRPr="001D2CD9" w:rsidRDefault="00C4191A" w:rsidP="00C4191A">
      <w:pPr>
        <w:pStyle w:val="Tekstpodstawowy2"/>
        <w:numPr>
          <w:ilvl w:val="0"/>
          <w:numId w:val="115"/>
        </w:numPr>
        <w:rPr>
          <w:rFonts w:ascii="Century Gothic" w:hAnsi="Century Gothic"/>
          <w:szCs w:val="24"/>
        </w:rPr>
      </w:pPr>
      <w:r w:rsidRPr="001D2CD9">
        <w:rPr>
          <w:rFonts w:ascii="Century Gothic" w:hAnsi="Century Gothic"/>
          <w:szCs w:val="24"/>
        </w:rPr>
        <w:t xml:space="preserve">Począwszy od klasy IV uczeń, który w wyniku klasyfikacji </w:t>
      </w:r>
      <w:proofErr w:type="spellStart"/>
      <w:r w:rsidRPr="001D2CD9">
        <w:rPr>
          <w:rFonts w:ascii="Century Gothic" w:hAnsi="Century Gothic"/>
          <w:szCs w:val="24"/>
        </w:rPr>
        <w:t>końcoworocznej</w:t>
      </w:r>
      <w:proofErr w:type="spellEnd"/>
      <w:r w:rsidRPr="001D2CD9">
        <w:rPr>
          <w:rFonts w:ascii="Century Gothic" w:hAnsi="Century Gothic"/>
          <w:szCs w:val="24"/>
        </w:rPr>
        <w:t xml:space="preserve"> uzyskał z obowiązujących zajęć edukacyjnych średnią ocen co najmniej 4,75 oraz co najmniej bardzo dobrą ocenę zachowania, otrzymuje promocję do klasy programowo wyższej z wyróżnieniem. Nagrodę książkową za średnią ocen powyżej 5,0 i wzorowe zachowanie </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lastRenderedPageBreak/>
        <w:t xml:space="preserve">Uczniowie klas I-VI są nagradzani nagrodami książkowymi jeżeli spełnią następujące warunki: </w:t>
      </w:r>
    </w:p>
    <w:p w:rsidR="00C4191A" w:rsidRPr="001D2CD9" w:rsidRDefault="00C4191A" w:rsidP="00C4191A">
      <w:pPr>
        <w:pStyle w:val="link2"/>
        <w:numPr>
          <w:ilvl w:val="0"/>
          <w:numId w:val="116"/>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osiągają wysokie wyniki w nauczaniu, w klasach IV-VI średnią ocen powyżej </w:t>
      </w:r>
      <w:r w:rsidRPr="00102147">
        <w:rPr>
          <w:rFonts w:ascii="Century Gothic" w:hAnsi="Century Gothic"/>
          <w:sz w:val="24"/>
          <w:szCs w:val="24"/>
        </w:rPr>
        <w:t>5.0,</w:t>
      </w:r>
      <w:r w:rsidRPr="001D2CD9">
        <w:rPr>
          <w:rFonts w:ascii="Century Gothic" w:hAnsi="Century Gothic"/>
          <w:sz w:val="24"/>
          <w:szCs w:val="24"/>
        </w:rPr>
        <w:t xml:space="preserve"> </w:t>
      </w:r>
    </w:p>
    <w:p w:rsidR="00C4191A" w:rsidRPr="00102147" w:rsidRDefault="00C4191A" w:rsidP="00C4191A">
      <w:pPr>
        <w:pStyle w:val="link2"/>
        <w:numPr>
          <w:ilvl w:val="0"/>
          <w:numId w:val="116"/>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odznaczają się wysoką kulturą osobistą, koleżeńskością, w klasach IV-VI otrzymają ocenę zachowania </w:t>
      </w:r>
      <w:r w:rsidRPr="00102147">
        <w:rPr>
          <w:rFonts w:ascii="Century Gothic" w:hAnsi="Century Gothic"/>
          <w:sz w:val="24"/>
          <w:szCs w:val="24"/>
        </w:rPr>
        <w:t>wzorową,</w:t>
      </w:r>
    </w:p>
    <w:p w:rsidR="00C4191A" w:rsidRPr="001D2CD9" w:rsidRDefault="00C4191A" w:rsidP="00C4191A">
      <w:pPr>
        <w:pStyle w:val="link2"/>
        <w:numPr>
          <w:ilvl w:val="0"/>
          <w:numId w:val="116"/>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biorą aktywny udział w życiu klasy i szkoły, uczestniczą czynnie w uroczystościach, konkursach itp.                                     </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Ucznia z upośledzeniem umysłowym w stopniu umiarkowanym lub znacznym promuje się do klasy programowo wyższej, uwzględniając specyfikę kształcenia tego ucznia, w porozumieniu z rodzicami (prawnymi opiekunami).</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Uczeń, który nie spełnił warunków określonych w ust. 2, nie otrzymuje promocji do klasy programowo wyższej. </w:t>
      </w:r>
    </w:p>
    <w:p w:rsidR="00C4191A" w:rsidRPr="001D2CD9" w:rsidRDefault="00C4191A" w:rsidP="00C4191A">
      <w:pPr>
        <w:pStyle w:val="link2"/>
        <w:numPr>
          <w:ilvl w:val="0"/>
          <w:numId w:val="115"/>
        </w:numPr>
        <w:spacing w:before="0" w:beforeAutospacing="0" w:after="0" w:afterAutospacing="0"/>
        <w:jc w:val="both"/>
        <w:rPr>
          <w:rFonts w:ascii="Century Gothic" w:hAnsi="Century Gothic"/>
          <w:sz w:val="24"/>
          <w:szCs w:val="24"/>
        </w:rPr>
      </w:pPr>
      <w:r w:rsidRPr="001D2CD9">
        <w:rPr>
          <w:rFonts w:ascii="Century Gothic" w:hAnsi="Century Gothic"/>
          <w:sz w:val="24"/>
          <w:szCs w:val="24"/>
        </w:rPr>
        <w:t xml:space="preserve">W wyjątkowych przypadkach, rada pedagogiczna może postanowić o powtarzaniu klasy przez ucznia klasy I-III szkoły podstawowej </w:t>
      </w:r>
      <w:r w:rsidRPr="00102147">
        <w:rPr>
          <w:rFonts w:ascii="Century Gothic" w:hAnsi="Century Gothic"/>
          <w:sz w:val="24"/>
          <w:szCs w:val="24"/>
        </w:rPr>
        <w:t>na wniosek wychowawcy</w:t>
      </w:r>
      <w:r w:rsidRPr="001D2CD9">
        <w:rPr>
          <w:rFonts w:ascii="Century Gothic" w:hAnsi="Century Gothic"/>
          <w:sz w:val="24"/>
          <w:szCs w:val="24"/>
        </w:rPr>
        <w:t> po zasięgnięciu opinii  rodziców (prawnych opiekunów) ucznia.</w:t>
      </w:r>
    </w:p>
    <w:p w:rsidR="00C4191A" w:rsidRPr="008C7C11" w:rsidRDefault="00C4191A" w:rsidP="00C4191A">
      <w:pPr>
        <w:pStyle w:val="link2"/>
        <w:spacing w:before="0" w:beforeAutospacing="0" w:after="0" w:afterAutospacing="0"/>
        <w:jc w:val="both"/>
        <w:rPr>
          <w:rFonts w:ascii="Century Gothic" w:hAnsi="Century Gothic"/>
          <w:sz w:val="24"/>
          <w:szCs w:val="24"/>
        </w:rPr>
      </w:pPr>
      <w:r w:rsidRPr="008C7C11">
        <w:rPr>
          <w:rFonts w:ascii="Century Gothic" w:hAnsi="Century Gothic"/>
          <w:sz w:val="24"/>
          <w:szCs w:val="24"/>
        </w:rPr>
        <w:t>11.23. Począwszy od klasy IV szkoły podstawowej, uczeń, który w wyniku klasyfikacji rocznej (semestralnej) uzyskał ocenę niedostateczną z jednych obowiązkowych zajęć edukacyjnych, może zdawać egzamin poprawkowy. W wyjątkowych przypadkach rada pedagogiczna może wyrazić zgodę na egzamin poprawkowy z dwóch obowiązkowych zajęć edukacyjnych.</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Egzamin poprawkowy składa się z części pisemnej oraz części ustnej, z wyjątkiem egzaminu z plastyki, muzyki, informatyki, technologii informacyjnej, techniki oraz wychowania fizycznego, z których egzamin ma przede wszystkim formę zadań praktycznych.</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Termin egzaminu poprawkowego wyznacza dyrektor szkoły w ostatnim tygodniu ferii letnich.</w:t>
      </w:r>
    </w:p>
    <w:p w:rsidR="00C4191A" w:rsidRPr="008C7C11" w:rsidRDefault="00C4191A" w:rsidP="00C4191A">
      <w:pPr>
        <w:pStyle w:val="link2"/>
        <w:numPr>
          <w:ilvl w:val="0"/>
          <w:numId w:val="117"/>
        </w:numPr>
        <w:spacing w:before="0" w:beforeAutospacing="0" w:after="0" w:afterAutospacing="0"/>
        <w:rPr>
          <w:rFonts w:ascii="Century Gothic" w:hAnsi="Century Gothic"/>
          <w:sz w:val="24"/>
          <w:szCs w:val="24"/>
        </w:rPr>
      </w:pPr>
      <w:r w:rsidRPr="008C7C11">
        <w:rPr>
          <w:rFonts w:ascii="Century Gothic" w:hAnsi="Century Gothic"/>
          <w:sz w:val="24"/>
          <w:szCs w:val="24"/>
        </w:rPr>
        <w:t>Egzamin poprawkowy przeprowadza komisja powołana przez dyrektora szkoły. W skład komisji wchodzą:</w:t>
      </w:r>
    </w:p>
    <w:p w:rsidR="00C4191A" w:rsidRPr="008C7C11" w:rsidRDefault="00C4191A" w:rsidP="00C4191A">
      <w:pPr>
        <w:pStyle w:val="link3"/>
        <w:numPr>
          <w:ilvl w:val="0"/>
          <w:numId w:val="118"/>
        </w:numPr>
        <w:spacing w:before="0" w:beforeAutospacing="0" w:after="0" w:afterAutospacing="0"/>
        <w:rPr>
          <w:rFonts w:ascii="Century Gothic" w:hAnsi="Century Gothic"/>
          <w:sz w:val="24"/>
          <w:szCs w:val="24"/>
        </w:rPr>
      </w:pPr>
      <w:r w:rsidRPr="008C7C11">
        <w:rPr>
          <w:rFonts w:ascii="Century Gothic" w:hAnsi="Century Gothic"/>
          <w:sz w:val="24"/>
          <w:szCs w:val="24"/>
        </w:rPr>
        <w:t>dyrektor szkoły albo nauczyciel zajmujący w tej szkole inne stanowisko kierownicze - jako przewodniczący komisji;</w:t>
      </w:r>
    </w:p>
    <w:p w:rsidR="00C4191A" w:rsidRPr="008C7C11" w:rsidRDefault="00C4191A" w:rsidP="00C4191A">
      <w:pPr>
        <w:pStyle w:val="link3"/>
        <w:numPr>
          <w:ilvl w:val="0"/>
          <w:numId w:val="118"/>
        </w:numPr>
        <w:spacing w:before="0" w:beforeAutospacing="0" w:after="0" w:afterAutospacing="0"/>
        <w:rPr>
          <w:rFonts w:ascii="Century Gothic" w:hAnsi="Century Gothic"/>
          <w:sz w:val="24"/>
          <w:szCs w:val="24"/>
        </w:rPr>
      </w:pPr>
      <w:r w:rsidRPr="008C7C11">
        <w:rPr>
          <w:rFonts w:ascii="Century Gothic" w:hAnsi="Century Gothic"/>
          <w:sz w:val="24"/>
          <w:szCs w:val="24"/>
        </w:rPr>
        <w:t>nauczyciel prowadzący dane zajęcia edukacyjne - jako egzaminujący;</w:t>
      </w:r>
    </w:p>
    <w:p w:rsidR="00C4191A" w:rsidRPr="008C7C11" w:rsidRDefault="00C4191A" w:rsidP="00C4191A">
      <w:pPr>
        <w:pStyle w:val="link3"/>
        <w:numPr>
          <w:ilvl w:val="0"/>
          <w:numId w:val="118"/>
        </w:numPr>
        <w:spacing w:before="0" w:beforeAutospacing="0" w:after="0" w:afterAutospacing="0"/>
        <w:rPr>
          <w:rFonts w:ascii="Century Gothic" w:hAnsi="Century Gothic"/>
          <w:sz w:val="24"/>
          <w:szCs w:val="24"/>
        </w:rPr>
      </w:pPr>
      <w:r w:rsidRPr="008C7C11">
        <w:rPr>
          <w:rFonts w:ascii="Century Gothic" w:hAnsi="Century Gothic"/>
          <w:sz w:val="24"/>
          <w:szCs w:val="24"/>
        </w:rPr>
        <w:t>nauczyciel prowadzący takie same lub pokrewne zajęcia edukacyjne - jako członek komisji.</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 xml:space="preserve">Nauczyciel, o którym mowa w ust. 4 </w:t>
      </w:r>
      <w:proofErr w:type="spellStart"/>
      <w:r w:rsidRPr="008C7C11">
        <w:rPr>
          <w:rFonts w:ascii="Century Gothic" w:hAnsi="Century Gothic"/>
          <w:sz w:val="24"/>
          <w:szCs w:val="24"/>
        </w:rPr>
        <w:t>pkt</w:t>
      </w:r>
      <w:proofErr w:type="spellEnd"/>
      <w:r w:rsidRPr="008C7C11">
        <w:rPr>
          <w:rFonts w:ascii="Century Gothic" w:hAnsi="Century Gothic"/>
          <w:sz w:val="24"/>
          <w:szCs w:val="24"/>
        </w:rPr>
        <w:t xml:space="preserve"> 2,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Z przeprowadzonego egzaminu poprawkowego sporządza się protokół zawierający w szczególności, skład komisji;</w:t>
      </w:r>
    </w:p>
    <w:p w:rsidR="00C4191A" w:rsidRPr="008C7C11" w:rsidRDefault="00C4191A" w:rsidP="00C4191A">
      <w:pPr>
        <w:pStyle w:val="link3"/>
        <w:numPr>
          <w:ilvl w:val="1"/>
          <w:numId w:val="119"/>
        </w:numPr>
        <w:spacing w:before="0" w:beforeAutospacing="0" w:after="0" w:afterAutospacing="0"/>
        <w:rPr>
          <w:rFonts w:ascii="Century Gothic" w:hAnsi="Century Gothic"/>
          <w:sz w:val="24"/>
          <w:szCs w:val="24"/>
        </w:rPr>
      </w:pPr>
      <w:r w:rsidRPr="008C7C11">
        <w:rPr>
          <w:rFonts w:ascii="Century Gothic" w:hAnsi="Century Gothic"/>
          <w:sz w:val="24"/>
          <w:szCs w:val="24"/>
        </w:rPr>
        <w:lastRenderedPageBreak/>
        <w:t>termin egzaminu poprawkowego;</w:t>
      </w:r>
    </w:p>
    <w:p w:rsidR="00C4191A" w:rsidRPr="008C7C11" w:rsidRDefault="00C4191A" w:rsidP="00C4191A">
      <w:pPr>
        <w:pStyle w:val="link3"/>
        <w:numPr>
          <w:ilvl w:val="1"/>
          <w:numId w:val="119"/>
        </w:numPr>
        <w:spacing w:before="0" w:beforeAutospacing="0" w:after="0" w:afterAutospacing="0"/>
        <w:rPr>
          <w:rFonts w:ascii="Century Gothic" w:hAnsi="Century Gothic"/>
          <w:sz w:val="24"/>
          <w:szCs w:val="24"/>
        </w:rPr>
      </w:pPr>
      <w:r w:rsidRPr="008C7C11">
        <w:rPr>
          <w:rFonts w:ascii="Century Gothic" w:hAnsi="Century Gothic"/>
          <w:sz w:val="24"/>
          <w:szCs w:val="24"/>
        </w:rPr>
        <w:t>pytania egzaminacyjne;</w:t>
      </w:r>
    </w:p>
    <w:p w:rsidR="00C4191A" w:rsidRPr="008C7C11" w:rsidRDefault="00C4191A" w:rsidP="00C4191A">
      <w:pPr>
        <w:pStyle w:val="link3"/>
        <w:numPr>
          <w:ilvl w:val="1"/>
          <w:numId w:val="119"/>
        </w:numPr>
        <w:spacing w:before="0" w:beforeAutospacing="0" w:after="0" w:afterAutospacing="0"/>
        <w:rPr>
          <w:rFonts w:ascii="Century Gothic" w:hAnsi="Century Gothic"/>
          <w:sz w:val="24"/>
          <w:szCs w:val="24"/>
        </w:rPr>
      </w:pPr>
      <w:r w:rsidRPr="008C7C11">
        <w:rPr>
          <w:rFonts w:ascii="Century Gothic" w:hAnsi="Century Gothic"/>
          <w:sz w:val="24"/>
          <w:szCs w:val="24"/>
        </w:rPr>
        <w:t>wynik egzaminu poprawkowego oraz uzyskaną ocenę.</w:t>
      </w:r>
    </w:p>
    <w:p w:rsidR="00C4191A" w:rsidRPr="008C7C11" w:rsidRDefault="00C4191A" w:rsidP="00C4191A">
      <w:pPr>
        <w:pStyle w:val="link3"/>
        <w:numPr>
          <w:ilvl w:val="1"/>
          <w:numId w:val="119"/>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do protokołu dołącza się pisemne prace ucznia i zwięzłą informację o ustnych odpowiedziach ucznia. Protokół stanowi załącznik do arkusza ocen ucznia.</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Uczeń, który z przyczyn usprawiedliwionych nie przystąpił do egzaminu poprawkowego w wyznaczonym terminie, może przystąpić do niego w dodatkowym terminie, wyznaczonym przez dyrektora szkoły, nie później niż do końca września.</w:t>
      </w:r>
    </w:p>
    <w:p w:rsidR="00C4191A" w:rsidRPr="008C7C11" w:rsidRDefault="00C4191A" w:rsidP="00C4191A">
      <w:pPr>
        <w:pStyle w:val="link2"/>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Uczeń, który nie zdał egzaminu poprawkowego, nie otrzymuje promocji do klasy programowo wyższej i powtarza klasę, z zastrzeżeniem ust. 9.</w:t>
      </w:r>
    </w:p>
    <w:p w:rsidR="00C4191A" w:rsidRDefault="00C4191A" w:rsidP="00C4191A">
      <w:pPr>
        <w:pStyle w:val="link2a"/>
        <w:numPr>
          <w:ilvl w:val="0"/>
          <w:numId w:val="117"/>
        </w:numPr>
        <w:spacing w:before="0" w:beforeAutospacing="0" w:after="0" w:afterAutospacing="0"/>
        <w:jc w:val="both"/>
        <w:rPr>
          <w:rFonts w:ascii="Century Gothic" w:hAnsi="Century Gothic"/>
          <w:sz w:val="24"/>
          <w:szCs w:val="24"/>
        </w:rPr>
      </w:pPr>
      <w:r w:rsidRPr="008C7C11">
        <w:rPr>
          <w:rFonts w:ascii="Century Gothic" w:hAnsi="Century Gothic"/>
          <w:sz w:val="24"/>
          <w:szCs w:val="24"/>
        </w:rPr>
        <w:t>Uwzględniając możliwości edukacyjne ucznia szkoły podstawowej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rsidR="00C4191A" w:rsidRPr="00E00BA7" w:rsidRDefault="00C4191A" w:rsidP="00C4191A">
      <w:pPr>
        <w:pStyle w:val="Tekstpodstawowy2"/>
        <w:numPr>
          <w:ilvl w:val="0"/>
          <w:numId w:val="117"/>
        </w:numPr>
        <w:rPr>
          <w:rFonts w:ascii="Century Gothic" w:hAnsi="Century Gothic"/>
        </w:rPr>
      </w:pPr>
      <w:r w:rsidRPr="00E00BA7">
        <w:rPr>
          <w:rFonts w:ascii="Century Gothic" w:hAnsi="Century Gothic"/>
        </w:rPr>
        <w:t>Uczeń ma prawo do uzyskania wyższej niż przewidywana rocznej lub semestralnej oceny klasyfikacyjnej z obowiązujących i dodatkowych zajęć edukacyjnych oraz zachowania.</w:t>
      </w:r>
    </w:p>
    <w:p w:rsidR="00C4191A" w:rsidRPr="00E00BA7" w:rsidRDefault="00C4191A" w:rsidP="00C4191A">
      <w:pPr>
        <w:pStyle w:val="Tekstpodstawowy2"/>
        <w:numPr>
          <w:ilvl w:val="1"/>
          <w:numId w:val="117"/>
        </w:numPr>
        <w:rPr>
          <w:rFonts w:ascii="Century Gothic" w:hAnsi="Century Gothic"/>
        </w:rPr>
      </w:pPr>
      <w:r w:rsidRPr="00E00BA7">
        <w:rPr>
          <w:rFonts w:ascii="Century Gothic" w:hAnsi="Century Gothic"/>
        </w:rPr>
        <w:t>nauczyciel prowadzący zajęcia edukacyjne, na wniosek ucznia lub rodziców, przeprowadza pisemny i ustny sprawdzian widomości i umiejętności ucznia. Ocena uzyskana ze sprawdzianu nie może być niższa od ustalonej wcześniej.</w:t>
      </w:r>
    </w:p>
    <w:p w:rsidR="00C4191A" w:rsidRPr="00E00BA7" w:rsidRDefault="00C4191A" w:rsidP="00C4191A">
      <w:pPr>
        <w:pStyle w:val="Tekstpodstawowy2"/>
        <w:numPr>
          <w:ilvl w:val="1"/>
          <w:numId w:val="117"/>
        </w:numPr>
        <w:rPr>
          <w:rFonts w:ascii="Century Gothic" w:hAnsi="Century Gothic"/>
        </w:rPr>
      </w:pPr>
      <w:r w:rsidRPr="00E00BA7">
        <w:rPr>
          <w:rFonts w:ascii="Century Gothic" w:hAnsi="Century Gothic"/>
        </w:rPr>
        <w:t>wychowawca klasy, na wniosek ucznia lub rodziców, powołuje komisję w składzie :</w:t>
      </w:r>
    </w:p>
    <w:p w:rsidR="00C4191A" w:rsidRPr="00E00BA7" w:rsidRDefault="00C4191A" w:rsidP="00C4191A">
      <w:pPr>
        <w:pStyle w:val="Tekstpodstawowy2"/>
        <w:numPr>
          <w:ilvl w:val="1"/>
          <w:numId w:val="117"/>
        </w:numPr>
        <w:rPr>
          <w:rFonts w:ascii="Century Gothic" w:hAnsi="Century Gothic"/>
        </w:rPr>
      </w:pPr>
      <w:r w:rsidRPr="00E00BA7">
        <w:rPr>
          <w:rFonts w:ascii="Century Gothic" w:hAnsi="Century Gothic"/>
        </w:rPr>
        <w:t>wychowawca klasy,</w:t>
      </w:r>
    </w:p>
    <w:p w:rsidR="00C4191A" w:rsidRPr="00E00BA7" w:rsidRDefault="00C4191A" w:rsidP="00C4191A">
      <w:pPr>
        <w:pStyle w:val="Tekstpodstawowy2"/>
        <w:numPr>
          <w:ilvl w:val="1"/>
          <w:numId w:val="117"/>
        </w:numPr>
        <w:rPr>
          <w:rFonts w:ascii="Century Gothic" w:hAnsi="Century Gothic"/>
        </w:rPr>
      </w:pPr>
      <w:r w:rsidRPr="00E00BA7">
        <w:rPr>
          <w:rFonts w:ascii="Century Gothic" w:hAnsi="Century Gothic"/>
        </w:rPr>
        <w:t>przedstawiciel samorządu uczniowskiego danej klasy,</w:t>
      </w:r>
    </w:p>
    <w:p w:rsidR="00C4191A" w:rsidRDefault="00C4191A" w:rsidP="00C4191A">
      <w:pPr>
        <w:pStyle w:val="Tekstpodstawowy2"/>
        <w:numPr>
          <w:ilvl w:val="1"/>
          <w:numId w:val="117"/>
        </w:numPr>
        <w:rPr>
          <w:rFonts w:ascii="Century Gothic" w:hAnsi="Century Gothic"/>
        </w:rPr>
      </w:pPr>
      <w:r w:rsidRPr="00E00BA7">
        <w:rPr>
          <w:rFonts w:ascii="Century Gothic" w:hAnsi="Century Gothic"/>
        </w:rPr>
        <w:t>przedstawiciel rady rodziców danej klasy</w:t>
      </w:r>
      <w:r>
        <w:rPr>
          <w:rFonts w:ascii="Century Gothic" w:hAnsi="Century Gothic"/>
        </w:rPr>
        <w:t>,</w:t>
      </w:r>
      <w:r w:rsidRPr="00E00BA7">
        <w:rPr>
          <w:rFonts w:ascii="Century Gothic" w:hAnsi="Century Gothic"/>
        </w:rPr>
        <w:t xml:space="preserve"> </w:t>
      </w:r>
      <w:r>
        <w:rPr>
          <w:rFonts w:ascii="Century Gothic" w:hAnsi="Century Gothic"/>
        </w:rPr>
        <w:t xml:space="preserve"> </w:t>
      </w:r>
    </w:p>
    <w:p w:rsidR="00C4191A" w:rsidRDefault="00C4191A" w:rsidP="00C4191A">
      <w:pPr>
        <w:pStyle w:val="Tekstpodstawowy2"/>
        <w:numPr>
          <w:ilvl w:val="0"/>
          <w:numId w:val="117"/>
        </w:numPr>
        <w:rPr>
          <w:rFonts w:ascii="Century Gothic" w:hAnsi="Century Gothic"/>
        </w:rPr>
      </w:pPr>
      <w:r>
        <w:rPr>
          <w:rFonts w:ascii="Century Gothic" w:hAnsi="Century Gothic"/>
        </w:rPr>
        <w:t>Z</w:t>
      </w:r>
      <w:r w:rsidRPr="00E00BA7">
        <w:rPr>
          <w:rFonts w:ascii="Century Gothic" w:hAnsi="Century Gothic"/>
        </w:rPr>
        <w:t xml:space="preserve">adaniem komisji jest zbadanie możliwości podwyższenia uczniowi oceny zachowania. </w:t>
      </w:r>
    </w:p>
    <w:p w:rsidR="00C4191A" w:rsidRPr="00CB7CEC" w:rsidRDefault="00C4191A" w:rsidP="00C4191A">
      <w:pPr>
        <w:pStyle w:val="Tekstpodstawowy2"/>
        <w:numPr>
          <w:ilvl w:val="0"/>
          <w:numId w:val="117"/>
        </w:numPr>
        <w:rPr>
          <w:rFonts w:ascii="Century Gothic" w:hAnsi="Century Gothic"/>
        </w:rPr>
      </w:pPr>
      <w:r>
        <w:rPr>
          <w:rFonts w:ascii="Century Gothic" w:hAnsi="Century Gothic"/>
        </w:rPr>
        <w:t>Uczeń ma prawo do poprawiania ocen jednostkowy uzyskanych z danego przedmiotu i taką możliwość oraz warunki poprawy oceny powinny uwzględniać szczegółowe zapisy „przedmiotowego regulaminu oceniania ucznia”.</w:t>
      </w:r>
    </w:p>
    <w:p w:rsidR="00C4191A" w:rsidRPr="005226EA" w:rsidRDefault="00C4191A" w:rsidP="00C4191A">
      <w:pPr>
        <w:pStyle w:val="link2"/>
        <w:spacing w:before="0" w:beforeAutospacing="0" w:after="0" w:afterAutospacing="0"/>
        <w:rPr>
          <w:rFonts w:ascii="Century Gothic" w:hAnsi="Century Gothic"/>
          <w:sz w:val="24"/>
          <w:szCs w:val="24"/>
        </w:rPr>
      </w:pPr>
      <w:r w:rsidRPr="005226EA">
        <w:rPr>
          <w:rFonts w:ascii="Century Gothic" w:hAnsi="Century Gothic"/>
          <w:sz w:val="24"/>
          <w:szCs w:val="24"/>
        </w:rPr>
        <w:t>11.24. Uczeń kończy szkołę podstawową:</w:t>
      </w:r>
    </w:p>
    <w:p w:rsidR="00C4191A" w:rsidRPr="005226EA" w:rsidRDefault="00C4191A" w:rsidP="00C4191A">
      <w:pPr>
        <w:pStyle w:val="link3"/>
        <w:numPr>
          <w:ilvl w:val="0"/>
          <w:numId w:val="120"/>
        </w:numPr>
        <w:spacing w:before="0" w:beforeAutospacing="0" w:after="0" w:afterAutospacing="0"/>
        <w:jc w:val="both"/>
        <w:rPr>
          <w:rFonts w:ascii="Century Gothic" w:hAnsi="Century Gothic"/>
          <w:sz w:val="24"/>
          <w:szCs w:val="24"/>
        </w:rPr>
      </w:pPr>
      <w:r w:rsidRPr="005226EA">
        <w:rPr>
          <w:rFonts w:ascii="Century Gothic" w:hAnsi="Century Gothic"/>
          <w:sz w:val="24"/>
          <w:szCs w:val="24"/>
        </w:rPr>
        <w:t>jeżeli w wyniku klasyfikacji końcowej, na którą składają się roczne (semestralne)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zastrzeżeniem ust. 3.</w:t>
      </w:r>
    </w:p>
    <w:p w:rsidR="00C4191A" w:rsidRPr="005226EA" w:rsidRDefault="00C4191A" w:rsidP="00C4191A">
      <w:pPr>
        <w:pStyle w:val="link3"/>
        <w:numPr>
          <w:ilvl w:val="0"/>
          <w:numId w:val="120"/>
        </w:numPr>
        <w:spacing w:before="0" w:beforeAutospacing="0" w:after="0" w:afterAutospacing="0"/>
        <w:rPr>
          <w:rFonts w:ascii="Century Gothic" w:hAnsi="Century Gothic"/>
          <w:sz w:val="24"/>
          <w:szCs w:val="24"/>
        </w:rPr>
      </w:pPr>
      <w:r w:rsidRPr="005226EA">
        <w:rPr>
          <w:rFonts w:ascii="Century Gothic" w:hAnsi="Century Gothic"/>
          <w:sz w:val="24"/>
          <w:szCs w:val="24"/>
        </w:rPr>
        <w:t>jeżeli ponadto przystąpił do sprawdzianu,</w:t>
      </w:r>
    </w:p>
    <w:p w:rsidR="00C4191A" w:rsidRPr="005226EA" w:rsidRDefault="00C4191A" w:rsidP="00C4191A">
      <w:pPr>
        <w:pStyle w:val="Tekstpodstawowy2"/>
        <w:numPr>
          <w:ilvl w:val="0"/>
          <w:numId w:val="120"/>
        </w:numPr>
        <w:rPr>
          <w:rFonts w:ascii="Century Gothic" w:hAnsi="Century Gothic" w:cs="Arial"/>
          <w:szCs w:val="24"/>
        </w:rPr>
      </w:pPr>
      <w:r>
        <w:rPr>
          <w:rFonts w:ascii="Century Gothic" w:hAnsi="Century Gothic" w:cs="Arial"/>
          <w:szCs w:val="24"/>
        </w:rPr>
        <w:lastRenderedPageBreak/>
        <w:t>u</w:t>
      </w:r>
      <w:r w:rsidRPr="005226EA">
        <w:rPr>
          <w:rFonts w:ascii="Century Gothic" w:hAnsi="Century Gothic" w:cs="Arial"/>
          <w:szCs w:val="24"/>
        </w:rPr>
        <w:t>czniowi, który uczęszczał na dodatkowe zajęcia edukacyjne lub religi</w:t>
      </w:r>
      <w:r>
        <w:rPr>
          <w:rFonts w:ascii="Century Gothic" w:hAnsi="Century Gothic" w:cs="Arial"/>
          <w:szCs w:val="24"/>
        </w:rPr>
        <w:t xml:space="preserve">ę albo etykę, do średniej ocen </w:t>
      </w:r>
      <w:r w:rsidRPr="005226EA">
        <w:rPr>
          <w:rFonts w:ascii="Century Gothic" w:hAnsi="Century Gothic" w:cs="Arial"/>
          <w:szCs w:val="24"/>
        </w:rPr>
        <w:t>wlicza się także roczne oceny uzyskane z tych zajęć.</w:t>
      </w:r>
    </w:p>
    <w:p w:rsidR="00C4191A" w:rsidRPr="00102147" w:rsidRDefault="00C4191A" w:rsidP="00C4191A">
      <w:pPr>
        <w:pStyle w:val="link2"/>
        <w:numPr>
          <w:ilvl w:val="0"/>
          <w:numId w:val="120"/>
        </w:numPr>
        <w:spacing w:before="0" w:beforeAutospacing="0" w:after="0" w:afterAutospacing="0"/>
        <w:jc w:val="both"/>
        <w:rPr>
          <w:rFonts w:ascii="Century Gothic" w:hAnsi="Century Gothic"/>
          <w:sz w:val="24"/>
          <w:szCs w:val="24"/>
        </w:rPr>
      </w:pPr>
      <w:r w:rsidRPr="005226EA">
        <w:rPr>
          <w:rFonts w:ascii="Century Gothic" w:hAnsi="Century Gothic"/>
          <w:sz w:val="24"/>
          <w:szCs w:val="24"/>
        </w:rPr>
        <w:t>ukończeniu szkoły przez ucznia z upośledzeniem umysłowym w stopniu umiarkowanym lub znacznym postanawia na zakończenie klasy programowo najwyższej rada pedagogiczna, uwzględniając specyfikę kształcenia tego ucznia, w porozumieniu z rodzicami (prawnymi opiekunami). </w:t>
      </w:r>
    </w:p>
    <w:p w:rsidR="00C4191A" w:rsidRPr="00E00BA7" w:rsidRDefault="00C4191A" w:rsidP="00C4191A">
      <w:pPr>
        <w:pStyle w:val="Tekstpodstawowy2"/>
        <w:numPr>
          <w:ilvl w:val="1"/>
          <w:numId w:val="121"/>
        </w:numPr>
        <w:rPr>
          <w:rFonts w:ascii="Century Gothic" w:hAnsi="Century Gothic"/>
        </w:rPr>
      </w:pPr>
      <w:r w:rsidRPr="00E00BA7">
        <w:rPr>
          <w:rFonts w:ascii="Century Gothic" w:hAnsi="Century Gothic"/>
        </w:rPr>
        <w:t>W klasie VI okręgowa komisja egzaminacyjna przeprowadza sprawdzian poziomu opanowania umiejętności ustalonych w standardach wymagań będących podstawą przeprowadzania sprawdzianu w ostatnim roku nauki w szkole podstawowej.</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Sprawdzian przeprowadza się w kwietniu, w terminie ustalonym przez dyrektora Centralnej Komisji Egzaminacyjnej. Sprawdzian trwa 60 minut z zastrzeżeniem punktu 3.</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Za organizację i przebieg sprawdzianu w szkole odpowiada przewodniczący szkolnego zespołu egzaminacyjnego, którym jest dyrektor szkoły. Dyrektor szkoły powołuje zespoły nadzorujące przebieg sprawdzianu w poszczególnych salach. W skład zespołów wchodzą :</w:t>
      </w:r>
    </w:p>
    <w:p w:rsidR="00C4191A" w:rsidRPr="00E00BA7" w:rsidRDefault="00C4191A" w:rsidP="00C4191A">
      <w:pPr>
        <w:pStyle w:val="Tekstpodstawowy2"/>
        <w:numPr>
          <w:ilvl w:val="0"/>
          <w:numId w:val="123"/>
        </w:numPr>
        <w:rPr>
          <w:rFonts w:ascii="Century Gothic" w:hAnsi="Century Gothic"/>
        </w:rPr>
      </w:pPr>
      <w:r w:rsidRPr="00E00BA7">
        <w:rPr>
          <w:rFonts w:ascii="Century Gothic" w:hAnsi="Century Gothic"/>
        </w:rPr>
        <w:t>przewodniczący,</w:t>
      </w:r>
    </w:p>
    <w:p w:rsidR="00C4191A" w:rsidRPr="00E00BA7" w:rsidRDefault="00C4191A" w:rsidP="00C4191A">
      <w:pPr>
        <w:pStyle w:val="Tekstpodstawowy2"/>
        <w:numPr>
          <w:ilvl w:val="0"/>
          <w:numId w:val="123"/>
        </w:numPr>
        <w:rPr>
          <w:rFonts w:ascii="Century Gothic" w:hAnsi="Century Gothic"/>
        </w:rPr>
      </w:pPr>
      <w:r w:rsidRPr="00E00BA7">
        <w:rPr>
          <w:rFonts w:ascii="Century Gothic" w:hAnsi="Century Gothic"/>
        </w:rPr>
        <w:t>co najmniej dwóch nauczycieli, z których co najmniej jeden jest zatrudniony w innej szkole lub placówce.</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Uczniowie z potwierdzonymi, przez poradnię psychologiczno-pedagogiczną, dysfunkcjami mają prawo przystąpić do sprawdzianu w formie dostosowanej do ich dysfunkcji.</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Sprawdzian ma charakter powszechny i obowiązkowy. Jego wynik nie ma wpływu na ukończenie szkoły, jednak uczeń, który nie przystąpi do sprawdzianu powtarza ostatnią klasę szkoły.</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 xml:space="preserve">Wyniku sprawdzianu nie odnotowuje się na świadectwie ukończenia szkoły. Szczegółowy wynik sprawdzianu otrzymuje uczeń na specjalnym zaświadczeniu, które komisja okręgowa przekazuje do szkoły nie później niż na 7 dni przed zakończeniem zajęć dydaktyczno-wychowawczych. </w:t>
      </w:r>
    </w:p>
    <w:p w:rsidR="00C4191A" w:rsidRPr="00E00BA7" w:rsidRDefault="00C4191A" w:rsidP="00C4191A">
      <w:pPr>
        <w:pStyle w:val="Tekstpodstawowy2"/>
        <w:numPr>
          <w:ilvl w:val="0"/>
          <w:numId w:val="122"/>
        </w:numPr>
        <w:rPr>
          <w:rFonts w:ascii="Century Gothic" w:hAnsi="Century Gothic"/>
        </w:rPr>
      </w:pPr>
      <w:r w:rsidRPr="00E00BA7">
        <w:rPr>
          <w:rFonts w:ascii="Century Gothic" w:hAnsi="Century Gothic"/>
        </w:rPr>
        <w:t xml:space="preserve">Uczniowie klasy VI zgłaszają się ze specjalnym „skierowaniem” (wydanym przez szkołę podstawową), w terminie ustalonym przez dyrektora gimnazjum, do gimnazjum, którego rejon jest zgodny z ich miejscem zamieszkania.  </w:t>
      </w:r>
    </w:p>
    <w:p w:rsidR="00C4191A" w:rsidRPr="00E00BA7" w:rsidRDefault="00C4191A" w:rsidP="00C4191A">
      <w:pPr>
        <w:pStyle w:val="Tekstpodstawowy2"/>
        <w:ind w:left="855"/>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 12. W szkole obowiązują wewnątrzszkolne kryteria wystawiania oceny  zachowania uczniów.</w:t>
      </w:r>
    </w:p>
    <w:p w:rsidR="00C4191A" w:rsidRPr="00E00BA7" w:rsidRDefault="00C4191A" w:rsidP="00C4191A">
      <w:pPr>
        <w:pStyle w:val="Tekstpodstawowy2"/>
        <w:rPr>
          <w:rFonts w:ascii="Century Gothic" w:hAnsi="Century Gothic"/>
        </w:rPr>
      </w:pPr>
      <w:r w:rsidRPr="00E00BA7">
        <w:rPr>
          <w:rFonts w:ascii="Century Gothic" w:hAnsi="Century Gothic"/>
        </w:rPr>
        <w:t>12.1. Ocena zachowania uwzględnia w szczególności :</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t>wywiązywanie się z obowiązków ucznia,</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t>postępowanie zgodnie z dobrem społeczności szkolnej,</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t>dbałość o honor i tradycje szkoły,</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t>dbałość o piękno mowy ojczystej.</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t>dbałość o bezpieczeństwo i zdrowie własne oraz innych osób,</w:t>
      </w:r>
    </w:p>
    <w:p w:rsidR="00C4191A" w:rsidRPr="00E00BA7" w:rsidRDefault="00C4191A" w:rsidP="00C4191A">
      <w:pPr>
        <w:pStyle w:val="Tekstpodstawowy2"/>
        <w:numPr>
          <w:ilvl w:val="0"/>
          <w:numId w:val="7"/>
        </w:numPr>
        <w:rPr>
          <w:rFonts w:ascii="Century Gothic" w:hAnsi="Century Gothic"/>
        </w:rPr>
      </w:pPr>
      <w:r w:rsidRPr="00E00BA7">
        <w:rPr>
          <w:rFonts w:ascii="Century Gothic" w:hAnsi="Century Gothic"/>
        </w:rPr>
        <w:lastRenderedPageBreak/>
        <w:t>godne, kulturalne zachowanie w szkole i poza nią,</w:t>
      </w:r>
    </w:p>
    <w:p w:rsidR="00C4191A" w:rsidRDefault="00C4191A" w:rsidP="00C4191A">
      <w:pPr>
        <w:pStyle w:val="Tekstpodstawowy2"/>
        <w:numPr>
          <w:ilvl w:val="0"/>
          <w:numId w:val="7"/>
        </w:numPr>
        <w:rPr>
          <w:rFonts w:ascii="Century Gothic" w:hAnsi="Century Gothic"/>
        </w:rPr>
      </w:pPr>
      <w:r w:rsidRPr="00E00BA7">
        <w:rPr>
          <w:rFonts w:ascii="Century Gothic" w:hAnsi="Century Gothic"/>
        </w:rPr>
        <w:t>okazywanie szacunku innym osobom.</w:t>
      </w:r>
    </w:p>
    <w:p w:rsidR="00C4191A" w:rsidRPr="00A06FB4" w:rsidRDefault="00C4191A" w:rsidP="00C4191A">
      <w:pPr>
        <w:pStyle w:val="link2"/>
        <w:numPr>
          <w:ilvl w:val="1"/>
          <w:numId w:val="97"/>
        </w:numPr>
        <w:spacing w:before="0" w:beforeAutospacing="0" w:after="0" w:afterAutospacing="0"/>
        <w:jc w:val="both"/>
        <w:rPr>
          <w:rFonts w:ascii="Century Gothic" w:hAnsi="Century Gothic"/>
          <w:sz w:val="24"/>
          <w:szCs w:val="24"/>
        </w:rPr>
      </w:pPr>
      <w:r w:rsidRPr="00A06FB4">
        <w:rPr>
          <w:rFonts w:ascii="Century Gothic" w:hAnsi="Century Gothic"/>
          <w:sz w:val="24"/>
          <w:szCs w:val="24"/>
        </w:rPr>
        <w:t>Śródroczną ocenę klasyfikacyjną zachowania ustala się według skali określonej w statucie szkoły, z </w:t>
      </w:r>
      <w:r>
        <w:rPr>
          <w:rFonts w:ascii="Century Gothic" w:hAnsi="Century Gothic"/>
          <w:sz w:val="24"/>
          <w:szCs w:val="24"/>
        </w:rPr>
        <w:t>zastrzeżeniem §12.4</w:t>
      </w:r>
      <w:r w:rsidRPr="00A06FB4">
        <w:rPr>
          <w:rFonts w:ascii="Century Gothic" w:hAnsi="Century Gothic"/>
          <w:sz w:val="24"/>
          <w:szCs w:val="24"/>
        </w:rPr>
        <w:t>.</w:t>
      </w:r>
    </w:p>
    <w:p w:rsidR="00C4191A" w:rsidRPr="00E00BA7" w:rsidRDefault="00C4191A" w:rsidP="00C4191A">
      <w:pPr>
        <w:pStyle w:val="Tekstpodstawowy2"/>
        <w:rPr>
          <w:rFonts w:ascii="Century Gothic" w:hAnsi="Century Gothic"/>
        </w:rPr>
      </w:pPr>
      <w:r>
        <w:rPr>
          <w:rFonts w:ascii="Century Gothic" w:hAnsi="Century Gothic"/>
        </w:rPr>
        <w:t>12.3</w:t>
      </w:r>
      <w:r w:rsidRPr="00E00BA7">
        <w:rPr>
          <w:rFonts w:ascii="Century Gothic" w:hAnsi="Century Gothic"/>
        </w:rPr>
        <w:t>. Ocenę zachowania końcowo/roczną począwszy od klasy czwartej szkoły podstawowej, ustala się według następującej skali :</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wzorowe,</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bardzo dobre,</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dobre,</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poprawne,</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nieodpowiednie,</w:t>
      </w:r>
    </w:p>
    <w:p w:rsidR="00C4191A" w:rsidRPr="00E00BA7" w:rsidRDefault="00C4191A" w:rsidP="00C4191A">
      <w:pPr>
        <w:pStyle w:val="Tekstpodstawowy2"/>
        <w:numPr>
          <w:ilvl w:val="0"/>
          <w:numId w:val="125"/>
        </w:numPr>
        <w:rPr>
          <w:rFonts w:ascii="Century Gothic" w:hAnsi="Century Gothic"/>
        </w:rPr>
      </w:pPr>
      <w:r w:rsidRPr="00E00BA7">
        <w:rPr>
          <w:rFonts w:ascii="Century Gothic" w:hAnsi="Century Gothic"/>
        </w:rPr>
        <w:t>naganne.</w:t>
      </w:r>
    </w:p>
    <w:p w:rsidR="00C4191A" w:rsidRPr="00E00BA7" w:rsidRDefault="00C4191A" w:rsidP="00C4191A">
      <w:pPr>
        <w:pStyle w:val="Tekstpodstawowy2"/>
        <w:rPr>
          <w:rFonts w:ascii="Century Gothic" w:hAnsi="Century Gothic"/>
        </w:rPr>
      </w:pPr>
      <w:r>
        <w:rPr>
          <w:rFonts w:ascii="Century Gothic" w:hAnsi="Century Gothic"/>
        </w:rPr>
        <w:t>12.4</w:t>
      </w:r>
      <w:r w:rsidRPr="00E00BA7">
        <w:rPr>
          <w:rFonts w:ascii="Century Gothic" w:hAnsi="Century Gothic"/>
        </w:rPr>
        <w:t>. W klasach I – III ocena zachowania jest oceną opisową.</w:t>
      </w:r>
    </w:p>
    <w:p w:rsidR="00C4191A" w:rsidRPr="00E00BA7" w:rsidRDefault="00C4191A" w:rsidP="00C4191A">
      <w:pPr>
        <w:pStyle w:val="Tekstpodstawowy2"/>
        <w:rPr>
          <w:rFonts w:ascii="Century Gothic" w:hAnsi="Century Gothic"/>
        </w:rPr>
      </w:pPr>
      <w:r>
        <w:rPr>
          <w:rFonts w:ascii="Century Gothic" w:hAnsi="Century Gothic"/>
        </w:rPr>
        <w:t>12.5</w:t>
      </w:r>
      <w:r w:rsidRPr="00E00BA7">
        <w:rPr>
          <w:rFonts w:ascii="Century Gothic" w:hAnsi="Century Gothic"/>
        </w:rPr>
        <w:t>. Ocena zachowania nie może mieć wpływu na :</w:t>
      </w:r>
    </w:p>
    <w:p w:rsidR="00C4191A" w:rsidRPr="00E00BA7" w:rsidRDefault="00C4191A" w:rsidP="00C4191A">
      <w:pPr>
        <w:pStyle w:val="Tekstpodstawowy2"/>
        <w:numPr>
          <w:ilvl w:val="0"/>
          <w:numId w:val="124"/>
        </w:numPr>
        <w:rPr>
          <w:rFonts w:ascii="Century Gothic" w:hAnsi="Century Gothic"/>
        </w:rPr>
      </w:pPr>
      <w:r w:rsidRPr="00E00BA7">
        <w:rPr>
          <w:rFonts w:ascii="Century Gothic" w:hAnsi="Century Gothic"/>
        </w:rPr>
        <w:t>oceny klasyfikacyjne i bieżące z zajęć edukacyjnych,</w:t>
      </w:r>
    </w:p>
    <w:p w:rsidR="00C4191A" w:rsidRPr="00E00BA7" w:rsidRDefault="00C4191A" w:rsidP="00C4191A">
      <w:pPr>
        <w:pStyle w:val="Tekstpodstawowy2"/>
        <w:numPr>
          <w:ilvl w:val="0"/>
          <w:numId w:val="124"/>
        </w:numPr>
        <w:rPr>
          <w:rFonts w:ascii="Century Gothic" w:hAnsi="Century Gothic"/>
        </w:rPr>
      </w:pPr>
      <w:r w:rsidRPr="00E00BA7">
        <w:rPr>
          <w:rFonts w:ascii="Century Gothic" w:hAnsi="Century Gothic"/>
        </w:rPr>
        <w:t>promocję do klasy programowo wyższej lub ukończenia</w:t>
      </w:r>
      <w:r>
        <w:rPr>
          <w:rFonts w:ascii="Century Gothic" w:hAnsi="Century Gothic"/>
        </w:rPr>
        <w:t xml:space="preserve"> szkoły z zastrzeżeniem §12.6.</w:t>
      </w:r>
    </w:p>
    <w:p w:rsidR="00C4191A" w:rsidRPr="00E00BA7" w:rsidRDefault="00C4191A" w:rsidP="00C4191A">
      <w:pPr>
        <w:pStyle w:val="Tekstpodstawowy2"/>
        <w:rPr>
          <w:rFonts w:ascii="Century Gothic" w:hAnsi="Century Gothic"/>
        </w:rPr>
      </w:pPr>
      <w:r>
        <w:rPr>
          <w:rFonts w:ascii="Century Gothic" w:hAnsi="Century Gothic"/>
        </w:rPr>
        <w:t>12.6</w:t>
      </w:r>
      <w:r w:rsidRPr="00E00BA7">
        <w:rPr>
          <w:rFonts w:ascii="Century Gothic" w:hAnsi="Century Gothic"/>
        </w:rPr>
        <w:t>. Rada Pedagogiczna może podjąć uchwałę o nie promowaniu do klasy programowo wyższej lub nieukończeniu szkoły przez ucznia, któremu w danej szkole po raz drugi z rzędu ustalono naganną roczną ocenę klasyfikacyjną zachowania.</w:t>
      </w:r>
    </w:p>
    <w:p w:rsidR="00C4191A" w:rsidRPr="00E00BA7" w:rsidRDefault="00C4191A" w:rsidP="00C4191A">
      <w:pPr>
        <w:pStyle w:val="Tekstpodstawowy2"/>
        <w:rPr>
          <w:rFonts w:ascii="Century Gothic" w:hAnsi="Century Gothic"/>
        </w:rPr>
      </w:pPr>
      <w:r>
        <w:rPr>
          <w:rFonts w:ascii="Century Gothic" w:hAnsi="Century Gothic"/>
        </w:rPr>
        <w:t>12.7</w:t>
      </w:r>
      <w:r w:rsidRPr="00E00BA7">
        <w:rPr>
          <w:rFonts w:ascii="Century Gothic" w:hAnsi="Century Gothic"/>
        </w:rPr>
        <w:t>. Uczeń, które</w:t>
      </w:r>
      <w:r>
        <w:rPr>
          <w:rFonts w:ascii="Century Gothic" w:hAnsi="Century Gothic"/>
        </w:rPr>
        <w:t>mu w danej szkole co najmniej dwa razy</w:t>
      </w:r>
      <w:r w:rsidRPr="00E00BA7">
        <w:rPr>
          <w:rFonts w:ascii="Century Gothic" w:hAnsi="Century Gothic"/>
        </w:rPr>
        <w:t xml:space="preserve"> z rzędu ustalono naganną roczną ocenę klasyfikacyjną zachowania nie otrzymuje promocji do klasy programowo wyższej, a uczeń klasy programowo najwyższej nie kończy szkoły.</w:t>
      </w:r>
    </w:p>
    <w:p w:rsidR="00C4191A" w:rsidRPr="00E00BA7" w:rsidRDefault="00C4191A" w:rsidP="00C4191A">
      <w:pPr>
        <w:pStyle w:val="Tekstpodstawowy2"/>
        <w:rPr>
          <w:rFonts w:ascii="Century Gothic" w:hAnsi="Century Gothic"/>
        </w:rPr>
      </w:pPr>
      <w:r>
        <w:rPr>
          <w:rFonts w:ascii="Century Gothic" w:hAnsi="Century Gothic"/>
        </w:rPr>
        <w:t>12.8</w:t>
      </w:r>
      <w:r w:rsidRPr="00E00BA7">
        <w:rPr>
          <w:rFonts w:ascii="Century Gothic" w:hAnsi="Century Gothic"/>
        </w:rPr>
        <w:t>. Ocena zachowania ustalona przez wychowawcę jest ostateczna z zastrzeżeniem §</w:t>
      </w:r>
      <w:r>
        <w:rPr>
          <w:rFonts w:ascii="Century Gothic" w:hAnsi="Century Gothic"/>
        </w:rPr>
        <w:t>§ 12.7 i 12.9</w:t>
      </w:r>
      <w:r w:rsidRPr="00E00BA7">
        <w:rPr>
          <w:rFonts w:ascii="Century Gothic" w:hAnsi="Century Gothic"/>
        </w:rPr>
        <w:t>.</w:t>
      </w:r>
    </w:p>
    <w:p w:rsidR="00C4191A" w:rsidRDefault="00C4191A" w:rsidP="00C4191A">
      <w:pPr>
        <w:pStyle w:val="Tekstpodstawowy2"/>
        <w:rPr>
          <w:rFonts w:ascii="Century Gothic" w:hAnsi="Century Gothic"/>
        </w:rPr>
      </w:pPr>
      <w:r>
        <w:rPr>
          <w:rFonts w:ascii="Century Gothic" w:hAnsi="Century Gothic"/>
        </w:rPr>
        <w:t>12.9</w:t>
      </w:r>
      <w:r w:rsidRPr="00E00BA7">
        <w:rPr>
          <w:rFonts w:ascii="Century Gothic" w:hAnsi="Century Gothic"/>
        </w:rPr>
        <w:t>. Uczeń lub jego rodzic mogą, w terminie nie później niż 7 dni od dnia zakończenia zajęć dydaktyczno-wychowawczych, zgłosić zastrzeżenia do dyrektora szkoły, jeżeli uznają, że roczna ocena klasyfikacyjna z zajęć edukacyjnych lub roczna ocena klasyfikacyjna zachowania została ustalona niezgodnie z przepisami dotyczącymi trybu ustalania tej oceny.</w:t>
      </w:r>
    </w:p>
    <w:p w:rsidR="00C4191A" w:rsidRPr="00012EBE" w:rsidRDefault="00C4191A" w:rsidP="00C4191A">
      <w:pPr>
        <w:pStyle w:val="link3"/>
        <w:spacing w:before="0" w:beforeAutospacing="0" w:after="0" w:afterAutospacing="0"/>
        <w:rPr>
          <w:rFonts w:ascii="Century Gothic" w:hAnsi="Century Gothic"/>
          <w:sz w:val="24"/>
          <w:szCs w:val="24"/>
        </w:rPr>
      </w:pPr>
      <w:r w:rsidRPr="00012EBE">
        <w:rPr>
          <w:rFonts w:ascii="Century Gothic" w:hAnsi="Century Gothic"/>
          <w:sz w:val="24"/>
          <w:szCs w:val="24"/>
        </w:rPr>
        <w:t>12.10. Zasady ustalenia oceny zachowania ucznia.</w:t>
      </w:r>
    </w:p>
    <w:p w:rsidR="00C4191A" w:rsidRPr="00012EBE" w:rsidRDefault="00C4191A" w:rsidP="00C4191A">
      <w:pPr>
        <w:pStyle w:val="link3"/>
        <w:numPr>
          <w:ilvl w:val="0"/>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Częstotliwość oceniania zachowania :</w:t>
      </w:r>
    </w:p>
    <w:p w:rsidR="00C4191A" w:rsidRPr="00012EBE" w:rsidRDefault="00C4191A" w:rsidP="00C4191A">
      <w:pPr>
        <w:pStyle w:val="link3"/>
        <w:numPr>
          <w:ilvl w:val="1"/>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w trakcie semestru uczeń otrzymuje oceny cząstkowe, które wystawia wychowawca klasy,</w:t>
      </w:r>
    </w:p>
    <w:p w:rsidR="00C4191A" w:rsidRPr="00012EBE" w:rsidRDefault="00C4191A" w:rsidP="00C4191A">
      <w:pPr>
        <w:pStyle w:val="link3"/>
        <w:numPr>
          <w:ilvl w:val="1"/>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oceny cząstkowe są wystawiane pod koniec października, przed przerwą świąteczną – w I semestrze – oraz pod koniec marca i maja – w II semestrze nauki,</w:t>
      </w:r>
    </w:p>
    <w:p w:rsidR="00C4191A" w:rsidRPr="00012EBE" w:rsidRDefault="00C4191A" w:rsidP="00C4191A">
      <w:pPr>
        <w:pStyle w:val="link3"/>
        <w:numPr>
          <w:ilvl w:val="1"/>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na podstawie ocen cząstkowych, wychowawca klasy wystawia ocenę semestralną, a następnie końcowo/roczną.</w:t>
      </w:r>
    </w:p>
    <w:p w:rsidR="00C4191A" w:rsidRPr="00012EBE" w:rsidRDefault="00C4191A" w:rsidP="00C4191A">
      <w:pPr>
        <w:pStyle w:val="link3"/>
        <w:numPr>
          <w:ilvl w:val="0"/>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Sposób ustalenia oceny zachowania przez wychowawcę klasy:</w:t>
      </w:r>
    </w:p>
    <w:p w:rsidR="00C4191A" w:rsidRPr="00012EBE" w:rsidRDefault="00C4191A" w:rsidP="00C4191A">
      <w:pPr>
        <w:pStyle w:val="link3"/>
        <w:numPr>
          <w:ilvl w:val="0"/>
          <w:numId w:val="9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wszyscy uczniowie znają niniejszy regulamin, rodzice poznają jego treść podczas 1 zebrania w roku szkolnym,</w:t>
      </w:r>
    </w:p>
    <w:p w:rsidR="00C4191A" w:rsidRPr="00012EBE" w:rsidRDefault="00C4191A" w:rsidP="00C4191A">
      <w:pPr>
        <w:pStyle w:val="link3"/>
        <w:numPr>
          <w:ilvl w:val="0"/>
          <w:numId w:val="9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 xml:space="preserve">wychowawca na podstawie własnych obserwacji ucznia, informacji nauczycieli i innych pracowników szkoły (zeszyt </w:t>
      </w:r>
      <w:r w:rsidRPr="00012EBE">
        <w:rPr>
          <w:rFonts w:ascii="Century Gothic" w:hAnsi="Century Gothic"/>
          <w:sz w:val="24"/>
          <w:szCs w:val="24"/>
        </w:rPr>
        <w:lastRenderedPageBreak/>
        <w:t>uwag) oraz po zasięgnięciu opinii samorządu uczniowskiego danej klasy, podejmuje decyzję o rodzaju oceny,</w:t>
      </w:r>
    </w:p>
    <w:p w:rsidR="00C4191A" w:rsidRPr="00012EBE" w:rsidRDefault="00C4191A" w:rsidP="00C4191A">
      <w:pPr>
        <w:pStyle w:val="link3"/>
        <w:numPr>
          <w:ilvl w:val="0"/>
          <w:numId w:val="99"/>
        </w:numPr>
        <w:spacing w:before="0" w:beforeAutospacing="0" w:after="0" w:afterAutospacing="0"/>
        <w:rPr>
          <w:rFonts w:ascii="Century Gothic" w:hAnsi="Century Gothic"/>
          <w:sz w:val="24"/>
          <w:szCs w:val="24"/>
        </w:rPr>
      </w:pPr>
      <w:r w:rsidRPr="00012EBE">
        <w:rPr>
          <w:rFonts w:ascii="Century Gothic" w:hAnsi="Century Gothic"/>
          <w:sz w:val="24"/>
          <w:szCs w:val="24"/>
        </w:rPr>
        <w:t xml:space="preserve">wychowawca wystawiając ocenę bierze pod uwagę zapis § 13 ust.1 oraz normy, które warunkują wyższą lub niższą ocenę zachowania ucznia, </w:t>
      </w:r>
    </w:p>
    <w:p w:rsidR="00C4191A" w:rsidRPr="00012EBE" w:rsidRDefault="00C4191A" w:rsidP="00C4191A">
      <w:pPr>
        <w:pStyle w:val="link3"/>
        <w:numPr>
          <w:ilvl w:val="0"/>
          <w:numId w:val="9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o rodzaju oceny uczeń dowiaduje się podczas godziny wychowawczej w terminie określonym w § 10 ust.8,</w:t>
      </w:r>
    </w:p>
    <w:p w:rsidR="00C4191A" w:rsidRPr="00012EBE" w:rsidRDefault="00C4191A" w:rsidP="00C4191A">
      <w:pPr>
        <w:pStyle w:val="link3"/>
        <w:numPr>
          <w:ilvl w:val="0"/>
          <w:numId w:val="9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oceny cząstkowe, semestralne są wpisywane do dzienniczka ucznia, dziennika zajęć oraz arkusza ocen ucznia,</w:t>
      </w:r>
    </w:p>
    <w:p w:rsidR="00C4191A" w:rsidRPr="00012EBE" w:rsidRDefault="00C4191A" w:rsidP="00C4191A">
      <w:pPr>
        <w:pStyle w:val="link3"/>
        <w:numPr>
          <w:ilvl w:val="0"/>
          <w:numId w:val="9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 xml:space="preserve">od rocznej oceny klasyfikacyjnej zachowania, wystawionej niezgodnie z obowiązującymi przepisami, uczniowi i rodzicom przysługuje prawo do odwołania w terminie 7 dni od zakończenia zajęć dydaktyczno-wychowawczych. </w:t>
      </w:r>
    </w:p>
    <w:p w:rsidR="00C4191A" w:rsidRPr="00012EBE" w:rsidRDefault="00C4191A" w:rsidP="00C4191A">
      <w:pPr>
        <w:pStyle w:val="link3"/>
        <w:numPr>
          <w:ilvl w:val="0"/>
          <w:numId w:val="98"/>
        </w:numPr>
        <w:spacing w:before="0" w:beforeAutospacing="0" w:after="0" w:afterAutospacing="0"/>
        <w:rPr>
          <w:rFonts w:ascii="Century Gothic" w:hAnsi="Century Gothic"/>
          <w:sz w:val="24"/>
          <w:szCs w:val="24"/>
        </w:rPr>
      </w:pPr>
      <w:r w:rsidRPr="00012EBE">
        <w:rPr>
          <w:rFonts w:ascii="Century Gothic" w:hAnsi="Century Gothic"/>
          <w:sz w:val="24"/>
          <w:szCs w:val="24"/>
        </w:rPr>
        <w:t>Normy warunkujące rodzaj oceny zachowania ucznia.</w:t>
      </w:r>
    </w:p>
    <w:p w:rsidR="00C4191A" w:rsidRPr="00012EBE" w:rsidRDefault="00C4191A" w:rsidP="00C4191A">
      <w:pPr>
        <w:pStyle w:val="link3"/>
        <w:spacing w:before="0" w:beforeAutospacing="0" w:after="0" w:afterAutospacing="0"/>
        <w:ind w:left="720"/>
        <w:jc w:val="both"/>
        <w:rPr>
          <w:rFonts w:ascii="Century Gothic" w:hAnsi="Century Gothic"/>
          <w:sz w:val="24"/>
          <w:szCs w:val="24"/>
        </w:rPr>
      </w:pPr>
      <w:r w:rsidRPr="00012EBE">
        <w:rPr>
          <w:rFonts w:ascii="Century Gothic" w:hAnsi="Century Gothic"/>
          <w:sz w:val="24"/>
          <w:szCs w:val="24"/>
        </w:rPr>
        <w:t>Niniejsze normy respektują prawo dziecka do swobody myślenia, sumienia i wyznania. Mają również na uwadze jego prawo do odrębności i wolności poglądów.</w:t>
      </w:r>
    </w:p>
    <w:p w:rsidR="00C4191A" w:rsidRPr="00012EBE" w:rsidRDefault="00C4191A" w:rsidP="00C4191A">
      <w:pPr>
        <w:pStyle w:val="link3"/>
        <w:numPr>
          <w:ilvl w:val="0"/>
          <w:numId w:val="126"/>
        </w:numPr>
        <w:spacing w:before="0" w:beforeAutospacing="0" w:after="0" w:afterAutospacing="0"/>
        <w:rPr>
          <w:rFonts w:ascii="Century Gothic" w:hAnsi="Century Gothic"/>
          <w:sz w:val="24"/>
          <w:szCs w:val="24"/>
        </w:rPr>
      </w:pPr>
      <w:r w:rsidRPr="00012EBE">
        <w:rPr>
          <w:rFonts w:ascii="Century Gothic" w:hAnsi="Century Gothic"/>
          <w:sz w:val="24"/>
          <w:szCs w:val="24"/>
        </w:rPr>
        <w:t>zachowanie dziecka będzie oceniane wysoko jeżeli spełni wymienione poniżej normy:</w:t>
      </w:r>
    </w:p>
    <w:p w:rsidR="00C4191A" w:rsidRPr="00012EBE" w:rsidRDefault="00C4191A" w:rsidP="00C4191A">
      <w:pPr>
        <w:pStyle w:val="link3"/>
        <w:numPr>
          <w:ilvl w:val="0"/>
          <w:numId w:val="127"/>
        </w:numPr>
        <w:spacing w:before="0" w:beforeAutospacing="0" w:after="0" w:afterAutospacing="0"/>
        <w:rPr>
          <w:rFonts w:ascii="Century Gothic" w:hAnsi="Century Gothic"/>
          <w:sz w:val="24"/>
          <w:szCs w:val="24"/>
        </w:rPr>
      </w:pPr>
      <w:r w:rsidRPr="00012EBE">
        <w:rPr>
          <w:rFonts w:ascii="Century Gothic" w:hAnsi="Century Gothic"/>
          <w:sz w:val="24"/>
          <w:szCs w:val="24"/>
        </w:rPr>
        <w:t>w kwestii stosunku do obowiązków szkolnych, uczeń :</w:t>
      </w:r>
    </w:p>
    <w:p w:rsidR="00C4191A" w:rsidRPr="00012EBE" w:rsidRDefault="00C4191A" w:rsidP="00C4191A">
      <w:pPr>
        <w:pStyle w:val="link3"/>
        <w:numPr>
          <w:ilvl w:val="0"/>
          <w:numId w:val="128"/>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przestrzega przepisy higieny i bezpieczeństwa na terenie placówki i poza nią,</w:t>
      </w:r>
    </w:p>
    <w:p w:rsidR="00C4191A" w:rsidRPr="00012EBE" w:rsidRDefault="00C4191A" w:rsidP="00C4191A">
      <w:pPr>
        <w:pStyle w:val="link3"/>
        <w:numPr>
          <w:ilvl w:val="0"/>
          <w:numId w:val="128"/>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realizuje zarządzenia i polecenia dyrektora szkoły i wychowawcy klasy,</w:t>
      </w:r>
    </w:p>
    <w:p w:rsidR="00C4191A" w:rsidRPr="00012EBE" w:rsidRDefault="00C4191A" w:rsidP="00C4191A">
      <w:pPr>
        <w:pStyle w:val="link3"/>
        <w:numPr>
          <w:ilvl w:val="0"/>
          <w:numId w:val="128"/>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sumiennie przygotowuje się do zajęć, w ramach posiadanych uzdolnień i poziomu intelektualnego,</w:t>
      </w:r>
    </w:p>
    <w:p w:rsidR="00C4191A" w:rsidRPr="00012EBE" w:rsidRDefault="00C4191A" w:rsidP="00C4191A">
      <w:pPr>
        <w:pStyle w:val="link3"/>
        <w:numPr>
          <w:ilvl w:val="0"/>
          <w:numId w:val="128"/>
        </w:numPr>
        <w:spacing w:before="0" w:beforeAutospacing="0" w:after="0" w:afterAutospacing="0"/>
        <w:rPr>
          <w:rFonts w:ascii="Century Gothic" w:hAnsi="Century Gothic"/>
          <w:sz w:val="24"/>
          <w:szCs w:val="24"/>
        </w:rPr>
      </w:pPr>
      <w:r w:rsidRPr="00012EBE">
        <w:rPr>
          <w:rFonts w:ascii="Century Gothic" w:hAnsi="Century Gothic"/>
          <w:sz w:val="24"/>
          <w:szCs w:val="24"/>
        </w:rPr>
        <w:t>aktywnie wykonuje przyjęte na siebie obowiązki,</w:t>
      </w:r>
    </w:p>
    <w:p w:rsidR="00C4191A" w:rsidRPr="00012EBE" w:rsidRDefault="00C4191A" w:rsidP="00C4191A">
      <w:pPr>
        <w:pStyle w:val="link3"/>
        <w:numPr>
          <w:ilvl w:val="0"/>
          <w:numId w:val="128"/>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posiada i przedstawia wychowawcy klasy usprawiedliwienie lekarskie za dni nieobecności na zajęciach lekcyjnych, jeżeli nieobecność jest dłuższa niż 4 dni nauki (do 4 dni usprawiedliwia rodzic). Usprawiedliwienie przedstawia niezwłocznie, po powrocie do szkoły,</w:t>
      </w:r>
    </w:p>
    <w:p w:rsidR="00C4191A" w:rsidRPr="00012EBE" w:rsidRDefault="00C4191A" w:rsidP="00C4191A">
      <w:pPr>
        <w:pStyle w:val="link3"/>
        <w:numPr>
          <w:ilvl w:val="0"/>
          <w:numId w:val="128"/>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nie używa telefonu komórkowego i innych urządzeń elektronicznych na terenie szkoły, a w szczególności podczas zajęć. Korzysta z telefonu komórkowego tylko w wyjątkowym przypadku, za zgodą nauczyciela.</w:t>
      </w:r>
    </w:p>
    <w:p w:rsidR="00C4191A" w:rsidRPr="00012EBE" w:rsidRDefault="00C4191A" w:rsidP="00C4191A">
      <w:pPr>
        <w:pStyle w:val="link3"/>
        <w:numPr>
          <w:ilvl w:val="0"/>
          <w:numId w:val="127"/>
        </w:numPr>
        <w:spacing w:before="0" w:beforeAutospacing="0" w:after="0" w:afterAutospacing="0"/>
        <w:rPr>
          <w:rFonts w:ascii="Century Gothic" w:hAnsi="Century Gothic"/>
          <w:sz w:val="24"/>
          <w:szCs w:val="24"/>
        </w:rPr>
      </w:pPr>
      <w:r w:rsidRPr="00012EBE">
        <w:rPr>
          <w:rFonts w:ascii="Century Gothic" w:hAnsi="Century Gothic"/>
          <w:sz w:val="24"/>
          <w:szCs w:val="24"/>
        </w:rPr>
        <w:t>odnośnie kultury osobistej ucznia cechuje:</w:t>
      </w:r>
    </w:p>
    <w:p w:rsidR="00C4191A" w:rsidRPr="00012EBE" w:rsidRDefault="00C4191A" w:rsidP="00C4191A">
      <w:pPr>
        <w:pStyle w:val="link3"/>
        <w:numPr>
          <w:ilvl w:val="0"/>
          <w:numId w:val="12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miły stosunek do rówieśników i osób starszych, właściwie zachowuje się wobec nauczycieli i innych pracowników szkoły oraz wobec pozostałych uczniów,</w:t>
      </w:r>
    </w:p>
    <w:p w:rsidR="00C4191A" w:rsidRPr="00012EBE" w:rsidRDefault="00C4191A" w:rsidP="00C4191A">
      <w:pPr>
        <w:pStyle w:val="link3"/>
        <w:numPr>
          <w:ilvl w:val="0"/>
          <w:numId w:val="12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dbałość o swój wizerunek (wygląd) zewnętrzny – nosi schludny strój, z emblematem szkoły, który ustala dyrektor szkoły po zasięgnięciu opinii samorządu uczniowskiego, rady rodziców i rady pedagogicznej,</w:t>
      </w:r>
    </w:p>
    <w:p w:rsidR="00C4191A" w:rsidRPr="00012EBE" w:rsidRDefault="00C4191A" w:rsidP="00C4191A">
      <w:pPr>
        <w:pStyle w:val="link3"/>
        <w:numPr>
          <w:ilvl w:val="0"/>
          <w:numId w:val="129"/>
        </w:numPr>
        <w:spacing w:before="0" w:beforeAutospacing="0" w:after="0" w:afterAutospacing="0"/>
        <w:rPr>
          <w:rFonts w:ascii="Century Gothic" w:hAnsi="Century Gothic"/>
          <w:sz w:val="24"/>
          <w:szCs w:val="24"/>
        </w:rPr>
      </w:pPr>
      <w:r w:rsidRPr="00012EBE">
        <w:rPr>
          <w:rFonts w:ascii="Century Gothic" w:hAnsi="Century Gothic"/>
          <w:sz w:val="24"/>
          <w:szCs w:val="24"/>
        </w:rPr>
        <w:t>kultura słowa i zachowania w czasie zajęć i poza nimi,</w:t>
      </w:r>
    </w:p>
    <w:p w:rsidR="00C4191A" w:rsidRPr="00012EBE" w:rsidRDefault="00C4191A" w:rsidP="00C4191A">
      <w:pPr>
        <w:pStyle w:val="link3"/>
        <w:numPr>
          <w:ilvl w:val="0"/>
          <w:numId w:val="12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reagowanie na akty wandalizmu, znęcania się w sposób fizyczny i psychiczny nad drugą osobą,</w:t>
      </w:r>
    </w:p>
    <w:p w:rsidR="00C4191A" w:rsidRPr="00012EBE" w:rsidRDefault="00C4191A" w:rsidP="00C4191A">
      <w:pPr>
        <w:pStyle w:val="link3"/>
        <w:numPr>
          <w:ilvl w:val="0"/>
          <w:numId w:val="129"/>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lastRenderedPageBreak/>
        <w:t>brak problemów natury wychowawczej podczas wyjść (wyjazdów) poza teren szkoły.</w:t>
      </w:r>
    </w:p>
    <w:p w:rsidR="00C4191A" w:rsidRPr="00012EBE" w:rsidRDefault="00C4191A" w:rsidP="00C4191A">
      <w:pPr>
        <w:pStyle w:val="link3"/>
        <w:numPr>
          <w:ilvl w:val="0"/>
          <w:numId w:val="127"/>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pamiętając o prawie do odrębności każdego człowieka, w kwestii aktywności społecznej, obserwujemy u ucznia:</w:t>
      </w:r>
    </w:p>
    <w:p w:rsidR="00C4191A" w:rsidRPr="00012EBE" w:rsidRDefault="00C4191A" w:rsidP="00C4191A">
      <w:pPr>
        <w:pStyle w:val="link3"/>
        <w:numPr>
          <w:ilvl w:val="0"/>
          <w:numId w:val="130"/>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umiejętności rozwiązywania trudnych problemów osobistych i w grupie,</w:t>
      </w:r>
    </w:p>
    <w:p w:rsidR="00C4191A" w:rsidRPr="00012EBE" w:rsidRDefault="00C4191A" w:rsidP="00C4191A">
      <w:pPr>
        <w:pStyle w:val="link3"/>
        <w:numPr>
          <w:ilvl w:val="0"/>
          <w:numId w:val="130"/>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wykorzystywanie uzdolnień, zainteresowań na forum klasy, szkoły i poza nią,</w:t>
      </w:r>
    </w:p>
    <w:p w:rsidR="00C4191A" w:rsidRPr="00012EBE" w:rsidRDefault="00C4191A" w:rsidP="00C4191A">
      <w:pPr>
        <w:pStyle w:val="link3"/>
        <w:numPr>
          <w:ilvl w:val="0"/>
          <w:numId w:val="130"/>
        </w:numPr>
        <w:spacing w:before="0" w:beforeAutospacing="0" w:after="0" w:afterAutospacing="0"/>
        <w:rPr>
          <w:rFonts w:ascii="Century Gothic" w:hAnsi="Century Gothic"/>
          <w:sz w:val="24"/>
          <w:szCs w:val="24"/>
        </w:rPr>
      </w:pPr>
      <w:r w:rsidRPr="00012EBE">
        <w:rPr>
          <w:rFonts w:ascii="Century Gothic" w:hAnsi="Century Gothic"/>
          <w:sz w:val="24"/>
          <w:szCs w:val="24"/>
        </w:rPr>
        <w:t>przejawianie prawidłowych wzorców zachowania,</w:t>
      </w:r>
    </w:p>
    <w:p w:rsidR="00C4191A" w:rsidRPr="00012EBE" w:rsidRDefault="00C4191A" w:rsidP="00C4191A">
      <w:pPr>
        <w:pStyle w:val="link3"/>
        <w:numPr>
          <w:ilvl w:val="0"/>
          <w:numId w:val="130"/>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chęć służenia pomocą (na bazie teorii lub praktyki) w pracach klasowych i pozaklasowych.</w:t>
      </w:r>
    </w:p>
    <w:p w:rsidR="00C4191A" w:rsidRPr="00012EBE" w:rsidRDefault="00C4191A" w:rsidP="00C4191A">
      <w:pPr>
        <w:pStyle w:val="link3"/>
        <w:numPr>
          <w:ilvl w:val="0"/>
          <w:numId w:val="126"/>
        </w:numPr>
        <w:spacing w:before="0" w:beforeAutospacing="0" w:after="0" w:afterAutospacing="0"/>
        <w:jc w:val="both"/>
        <w:rPr>
          <w:rFonts w:ascii="Century Gothic" w:hAnsi="Century Gothic"/>
          <w:sz w:val="24"/>
          <w:szCs w:val="24"/>
        </w:rPr>
      </w:pPr>
      <w:r w:rsidRPr="00012EBE">
        <w:rPr>
          <w:rFonts w:ascii="Century Gothic" w:hAnsi="Century Gothic"/>
          <w:sz w:val="24"/>
          <w:szCs w:val="24"/>
        </w:rPr>
        <w:t>uczeń, który nie spełnia większości wymienionych norm postępowania lub w rażący sposób je łamie, musi się liczyć z niską  oceną zachowania.</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Pr>
          <w:rFonts w:ascii="Century Gothic" w:hAnsi="Century Gothic"/>
        </w:rPr>
        <w:t>§ 13</w:t>
      </w:r>
      <w:r w:rsidRPr="00E00BA7">
        <w:rPr>
          <w:rFonts w:ascii="Century Gothic" w:hAnsi="Century Gothic"/>
        </w:rPr>
        <w:t>. Szkoła może prowadzić działalność innowacyjną zgodnie z odrębnymi przepisami.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13</w:t>
      </w:r>
      <w:r w:rsidRPr="00E00BA7">
        <w:rPr>
          <w:rFonts w:ascii="Century Gothic" w:hAnsi="Century Gothic"/>
        </w:rPr>
        <w:t>.1. Innowacja nie narusza ramowego planu nauczania w zakresie określonego przez te plany minimalnego wymiaru godzin poszczególnych przedmiotów i zajęć obowiązkowych.</w:t>
      </w:r>
    </w:p>
    <w:p w:rsidR="00C4191A" w:rsidRPr="00E00BA7" w:rsidRDefault="00C4191A" w:rsidP="00C4191A">
      <w:pPr>
        <w:pStyle w:val="Tekstpodstawowy2"/>
        <w:rPr>
          <w:rFonts w:ascii="Century Gothic" w:hAnsi="Century Gothic"/>
        </w:rPr>
      </w:pPr>
      <w:r>
        <w:rPr>
          <w:rFonts w:ascii="Century Gothic" w:hAnsi="Century Gothic"/>
        </w:rPr>
        <w:t>13</w:t>
      </w:r>
      <w:r w:rsidRPr="00E00BA7">
        <w:rPr>
          <w:rFonts w:ascii="Century Gothic" w:hAnsi="Century Gothic"/>
        </w:rPr>
        <w:t>.2. Uchwały w sprawach innowacji podejmuje rada pedagogiczna po uzyskan</w:t>
      </w:r>
      <w:r>
        <w:rPr>
          <w:rFonts w:ascii="Century Gothic" w:hAnsi="Century Gothic"/>
        </w:rPr>
        <w:t>iu pozytywnej opinii rady rodziców</w:t>
      </w:r>
      <w:r w:rsidRPr="00E00BA7">
        <w:rPr>
          <w:rFonts w:ascii="Century Gothic" w:hAnsi="Century Gothic"/>
        </w:rPr>
        <w:t>, zespołu przedmiotowego lub doradcy przedmiotowego.</w:t>
      </w:r>
    </w:p>
    <w:p w:rsidR="00C4191A" w:rsidRPr="00E00BA7" w:rsidRDefault="00C4191A" w:rsidP="00C4191A">
      <w:pPr>
        <w:pStyle w:val="Tekstpodstawowy2"/>
        <w:rPr>
          <w:rFonts w:ascii="Century Gothic" w:hAnsi="Century Gothic"/>
        </w:rPr>
      </w:pPr>
      <w:r>
        <w:rPr>
          <w:rFonts w:ascii="Century Gothic" w:hAnsi="Century Gothic"/>
        </w:rPr>
        <w:t>13</w:t>
      </w:r>
      <w:r w:rsidRPr="00E00BA7">
        <w:rPr>
          <w:rFonts w:ascii="Century Gothic" w:hAnsi="Century Gothic"/>
        </w:rPr>
        <w:t>.3. Uchwałę rady pedagogicznej wraz z opiniami dyrektor szkoły przekazuje kuratorowi oświaty do końca marca roku szkolnego poprzedzającego rok szkolny wprowadzenia innowacji.</w:t>
      </w:r>
    </w:p>
    <w:p w:rsidR="00C4191A" w:rsidRPr="00E00BA7" w:rsidRDefault="00C4191A" w:rsidP="00C4191A">
      <w:pPr>
        <w:pStyle w:val="Tekstpodstawowy2"/>
        <w:rPr>
          <w:rFonts w:ascii="Century Gothic" w:hAnsi="Century Gothic"/>
        </w:rPr>
      </w:pPr>
      <w:r>
        <w:rPr>
          <w:rFonts w:ascii="Century Gothic" w:hAnsi="Century Gothic"/>
        </w:rPr>
        <w:t>13</w:t>
      </w:r>
      <w:r w:rsidRPr="00E00BA7">
        <w:rPr>
          <w:rFonts w:ascii="Century Gothic" w:hAnsi="Century Gothic"/>
        </w:rPr>
        <w:t>.4. W oddziałach, w których prowadzona jest innowacja, uczniowie zachowują prawo do promocji po spełnieniu wymagań określonych w regulaminie oceniania, klasyfikowania i promowania uczniów w odniesieniu do przedmiotów obowiązkowych określonych w ramowym planie nauczania szkoły.</w:t>
      </w:r>
    </w:p>
    <w:p w:rsidR="00C4191A" w:rsidRPr="00E00BA7" w:rsidRDefault="00C4191A" w:rsidP="00C4191A">
      <w:pPr>
        <w:pStyle w:val="Tekstpodstawowy2"/>
        <w:rPr>
          <w:rFonts w:ascii="Century Gothic" w:hAnsi="Century Gothic"/>
        </w:rPr>
      </w:pPr>
      <w:r>
        <w:rPr>
          <w:rFonts w:ascii="Century Gothic" w:hAnsi="Century Gothic"/>
        </w:rPr>
        <w:t>13</w:t>
      </w:r>
      <w:r w:rsidRPr="00E00BA7">
        <w:rPr>
          <w:rFonts w:ascii="Century Gothic" w:hAnsi="Century Gothic"/>
        </w:rPr>
        <w:t>.5. Dyrektor szkoły, bezpośrednio po zakończeniu innowacji, przekazuje kuratorowi oświaty ocenę wyników tej innowacji.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 14</w:t>
      </w:r>
      <w:r w:rsidRPr="00E00BA7">
        <w:rPr>
          <w:rFonts w:ascii="Century Gothic" w:hAnsi="Century Gothic"/>
        </w:rPr>
        <w:t>. W ramach posiadanych środków finansowych szkoła organizuje zajęcia dodatkowe dla uczniów z uwzględnieniem ich potrzeb rozwojowych i zainteresowań.</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14</w:t>
      </w:r>
      <w:r w:rsidRPr="00E00BA7">
        <w:rPr>
          <w:rFonts w:ascii="Century Gothic" w:hAnsi="Century Gothic"/>
        </w:rPr>
        <w:t>.1. Szkoła organizuje zajęcia pozalekcyjne przeznaczone dla u</w:t>
      </w:r>
      <w:r>
        <w:rPr>
          <w:rFonts w:ascii="Century Gothic" w:hAnsi="Century Gothic"/>
        </w:rPr>
        <w:t xml:space="preserve">czniów klas młodszych I – III i starszych IV – VI oraz dzieci realizujących obowiązek przedszkolny. </w:t>
      </w:r>
    </w:p>
    <w:p w:rsidR="00C4191A" w:rsidRPr="00E00BA7" w:rsidRDefault="00C4191A" w:rsidP="00C4191A">
      <w:pPr>
        <w:pStyle w:val="Tekstpodstawowy2"/>
        <w:rPr>
          <w:rFonts w:ascii="Century Gothic" w:hAnsi="Century Gothic"/>
        </w:rPr>
      </w:pPr>
      <w:r>
        <w:rPr>
          <w:rFonts w:ascii="Century Gothic" w:hAnsi="Century Gothic"/>
        </w:rPr>
        <w:t>14</w:t>
      </w:r>
      <w:r w:rsidRPr="00E00BA7">
        <w:rPr>
          <w:rFonts w:ascii="Century Gothic" w:hAnsi="Century Gothic"/>
        </w:rPr>
        <w:t>.2. Zajęcia pozalekcyjne są podzielone na bloki tematyczne, które obejmują : koła sportowe, zainteresowań, przedmiotowe.</w:t>
      </w:r>
    </w:p>
    <w:p w:rsidR="00C4191A" w:rsidRPr="00E00BA7" w:rsidRDefault="00C4191A" w:rsidP="00C4191A">
      <w:pPr>
        <w:pStyle w:val="Tekstpodstawowy2"/>
        <w:numPr>
          <w:ilvl w:val="0"/>
          <w:numId w:val="131"/>
        </w:numPr>
        <w:rPr>
          <w:rFonts w:ascii="Century Gothic" w:hAnsi="Century Gothic"/>
        </w:rPr>
      </w:pPr>
      <w:r>
        <w:rPr>
          <w:rFonts w:ascii="Century Gothic" w:hAnsi="Century Gothic"/>
        </w:rPr>
        <w:t>Zajęcia dla dzieci edukacji wczesnoszkolnej rozszerzają umiejętności</w:t>
      </w:r>
      <w:r w:rsidRPr="00E00BA7">
        <w:rPr>
          <w:rFonts w:ascii="Century Gothic" w:hAnsi="Century Gothic"/>
        </w:rPr>
        <w:t xml:space="preserve"> w zakresie plastyki, muzyki, dramy, informatyki, języka obcego oraz wpływają na</w:t>
      </w:r>
      <w:r>
        <w:rPr>
          <w:rFonts w:ascii="Century Gothic" w:hAnsi="Century Gothic"/>
        </w:rPr>
        <w:t xml:space="preserve"> jego rozwój fizyczny</w:t>
      </w:r>
      <w:r w:rsidRPr="00E00BA7">
        <w:rPr>
          <w:rFonts w:ascii="Century Gothic" w:hAnsi="Century Gothic"/>
        </w:rPr>
        <w:t>.</w:t>
      </w:r>
    </w:p>
    <w:p w:rsidR="00C4191A" w:rsidRPr="00E00BA7" w:rsidRDefault="00C4191A" w:rsidP="00C4191A">
      <w:pPr>
        <w:pStyle w:val="Tekstpodstawowy2"/>
        <w:numPr>
          <w:ilvl w:val="0"/>
          <w:numId w:val="131"/>
        </w:numPr>
        <w:rPr>
          <w:rFonts w:ascii="Century Gothic" w:hAnsi="Century Gothic"/>
        </w:rPr>
      </w:pPr>
      <w:r w:rsidRPr="00E00BA7">
        <w:rPr>
          <w:rFonts w:ascii="Century Gothic" w:hAnsi="Century Gothic"/>
        </w:rPr>
        <w:lastRenderedPageBreak/>
        <w:t>Zajęcia dla klas IV – VI rozszerzają umiejętności ucznia w zakresie muzyki, tańca, plastyki, języka ojczystego, matematyki i informatyki oraz wpływają na</w:t>
      </w:r>
      <w:r>
        <w:rPr>
          <w:rFonts w:ascii="Century Gothic" w:hAnsi="Century Gothic"/>
        </w:rPr>
        <w:t xml:space="preserve"> jego</w:t>
      </w:r>
      <w:r w:rsidRPr="00E00BA7">
        <w:rPr>
          <w:rFonts w:ascii="Century Gothic" w:hAnsi="Century Gothic"/>
        </w:rPr>
        <w:t xml:space="preserve"> rozwój </w:t>
      </w:r>
      <w:r>
        <w:rPr>
          <w:rFonts w:ascii="Century Gothic" w:hAnsi="Century Gothic"/>
        </w:rPr>
        <w:t>fizyczny</w:t>
      </w:r>
      <w:r w:rsidRPr="00E00BA7">
        <w:rPr>
          <w:rFonts w:ascii="Century Gothic" w:hAnsi="Century Gothic"/>
        </w:rPr>
        <w:t xml:space="preserve"> jednocześnie promując zdrowe formy wypoczynku.</w:t>
      </w:r>
    </w:p>
    <w:p w:rsidR="00C4191A" w:rsidRDefault="00C4191A" w:rsidP="00C4191A">
      <w:pPr>
        <w:pStyle w:val="Tekstpodstawowy2"/>
        <w:rPr>
          <w:rFonts w:ascii="Century Gothic" w:hAnsi="Century Gothic"/>
        </w:rPr>
      </w:pPr>
      <w:r>
        <w:rPr>
          <w:rFonts w:ascii="Century Gothic" w:hAnsi="Century Gothic"/>
        </w:rPr>
        <w:t>14</w:t>
      </w:r>
      <w:r w:rsidRPr="00E00BA7">
        <w:rPr>
          <w:rFonts w:ascii="Century Gothic" w:hAnsi="Century Gothic"/>
        </w:rPr>
        <w:t>.3. W zależności od zainteresowania i liczby chętnych uczniów szkoła może organizować zajęcia dodatkowe, odpłatne prowadzone przez nauczycieli tutejszej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§15.</w:t>
      </w:r>
      <w:r w:rsidRPr="00E00BA7">
        <w:rPr>
          <w:rFonts w:ascii="Century Gothic" w:hAnsi="Century Gothic"/>
        </w:rPr>
        <w:t xml:space="preserve"> W ramach godzin do dyspozycji dyrektora szkoły z Karty Nauczyciela nauczyciele są zobowiązani do prowadzenia zajęć rozwijających umiejętności i uzdolnienia uczniów.</w:t>
      </w:r>
    </w:p>
    <w:p w:rsidR="00C4191A" w:rsidRPr="00E00BA7" w:rsidRDefault="00C4191A" w:rsidP="00C4191A">
      <w:pPr>
        <w:pStyle w:val="Tekstpodstawowy2"/>
        <w:numPr>
          <w:ilvl w:val="0"/>
          <w:numId w:val="132"/>
        </w:numPr>
        <w:rPr>
          <w:rFonts w:ascii="Century Gothic" w:hAnsi="Century Gothic"/>
        </w:rPr>
      </w:pPr>
      <w:r w:rsidRPr="00E00BA7">
        <w:rPr>
          <w:rFonts w:ascii="Century Gothic" w:hAnsi="Century Gothic"/>
        </w:rPr>
        <w:t>Wymia</w:t>
      </w:r>
      <w:r>
        <w:rPr>
          <w:rFonts w:ascii="Century Gothic" w:hAnsi="Century Gothic"/>
        </w:rPr>
        <w:t xml:space="preserve">r zajęć wynosi </w:t>
      </w:r>
      <w:r w:rsidRPr="00E00BA7">
        <w:rPr>
          <w:rFonts w:ascii="Century Gothic" w:hAnsi="Century Gothic"/>
        </w:rPr>
        <w:t>2 godziny tygodniowo.</w:t>
      </w:r>
    </w:p>
    <w:p w:rsidR="00C4191A" w:rsidRPr="00E00BA7" w:rsidRDefault="00C4191A" w:rsidP="00C4191A">
      <w:pPr>
        <w:pStyle w:val="Tekstpodstawowy2"/>
        <w:numPr>
          <w:ilvl w:val="0"/>
          <w:numId w:val="132"/>
        </w:numPr>
        <w:rPr>
          <w:rFonts w:ascii="Century Gothic" w:hAnsi="Century Gothic"/>
        </w:rPr>
      </w:pPr>
      <w:r w:rsidRPr="00E00BA7">
        <w:rPr>
          <w:rFonts w:ascii="Century Gothic" w:hAnsi="Century Gothic"/>
        </w:rPr>
        <w:t>Nauczycielowi zatrudnionemu w niepełnym wymiarze godzin, wymiar zajęć obniża się proporcjonalnie do wykonywanego wymiaru godzin.</w:t>
      </w:r>
    </w:p>
    <w:p w:rsidR="00C4191A" w:rsidRPr="00E00BA7" w:rsidRDefault="00C4191A" w:rsidP="00C4191A">
      <w:pPr>
        <w:pStyle w:val="Tekstpodstawowy2"/>
        <w:numPr>
          <w:ilvl w:val="0"/>
          <w:numId w:val="132"/>
        </w:numPr>
        <w:rPr>
          <w:rFonts w:ascii="Century Gothic" w:hAnsi="Century Gothic"/>
        </w:rPr>
      </w:pPr>
      <w:r w:rsidRPr="00E00BA7">
        <w:rPr>
          <w:rFonts w:ascii="Century Gothic" w:hAnsi="Century Gothic"/>
        </w:rPr>
        <w:t>Nauczycielowi przebywającemu na zwolnieniu lekarskim wymiar tych zajęć obniża się odpowiednio o 2 lub 1 godzinę za każdy tydzień niezdolności nauczyciela do pracy.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16. Szkoła stosuje różnorodne formy opieki i pomocy uczniom, którym z przyczyn rozwojowych, rodzinnych lub losowych potrzebna jest pomoc i wsparcie.</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16.1. Formami pomocy materialnej świadczonej ze środków budżetu państwa lub budżetu gminy uczniom szkół publicznych, są :</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stypendium szkolne/socjalne,</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stypendium szkolne za wyniki w nauce,</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stypendium Prezesa Rady Ministrów,</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stypendium Ministra Edukacji Narodowej dla wybitnie uzdolnionych uczniów,</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korzystanie z posiłków w stołówce szkoły,</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zasiłki losowe,</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dofinansowanie wypoczynku zimowego, letniego lub wycieczki,</w:t>
      </w:r>
    </w:p>
    <w:p w:rsidR="00C4191A" w:rsidRPr="00E00BA7" w:rsidRDefault="00C4191A" w:rsidP="00C4191A">
      <w:pPr>
        <w:pStyle w:val="Tekstpodstawowy2"/>
        <w:numPr>
          <w:ilvl w:val="0"/>
          <w:numId w:val="21"/>
        </w:numPr>
        <w:rPr>
          <w:rFonts w:ascii="Century Gothic" w:hAnsi="Century Gothic"/>
        </w:rPr>
      </w:pPr>
      <w:r w:rsidRPr="00E00BA7">
        <w:rPr>
          <w:rFonts w:ascii="Century Gothic" w:hAnsi="Century Gothic"/>
        </w:rPr>
        <w:t>dofinansowanie zakupu podręczników szkolnych i innych pomocy dydaktycznych.</w:t>
      </w:r>
    </w:p>
    <w:p w:rsidR="00C4191A" w:rsidRPr="00E00BA7" w:rsidRDefault="00C4191A" w:rsidP="00C4191A">
      <w:pPr>
        <w:pStyle w:val="art"/>
        <w:jc w:val="both"/>
        <w:rPr>
          <w:rFonts w:ascii="Century Gothic" w:hAnsi="Century Gothic"/>
        </w:rPr>
      </w:pPr>
      <w:r w:rsidRPr="00E00BA7">
        <w:rPr>
          <w:rFonts w:ascii="Century Gothic" w:hAnsi="Century Gothic"/>
        </w:rPr>
        <w:t xml:space="preserve">16.2. Stypendium szkolne może otrzymać uczeń znajdujący się w trudnej sytuacji materialnej, wynikającej z niskich dochodów na osobę w rodzinie, w szczególności gdy w rodzinie tej występuje: bezrobocie, niepełnosprawność, ciężka lub długotrwała choroba, wielodzietność, brak umiejętności wypełniania funkcji opiekuńczo-wychowawczych, alkoholizm lub narkomania, a także gdy rodzina jest niepełna lub wystąpiło zdarzenie losowe.                        </w:t>
      </w:r>
    </w:p>
    <w:p w:rsidR="00C4191A" w:rsidRPr="00E00BA7" w:rsidRDefault="00C4191A" w:rsidP="00C4191A">
      <w:pPr>
        <w:pStyle w:val="art"/>
        <w:numPr>
          <w:ilvl w:val="0"/>
          <w:numId w:val="22"/>
        </w:numPr>
        <w:jc w:val="both"/>
        <w:rPr>
          <w:rFonts w:ascii="Century Gothic" w:hAnsi="Century Gothic"/>
        </w:rPr>
      </w:pPr>
      <w:r w:rsidRPr="00E00BA7">
        <w:rPr>
          <w:rFonts w:ascii="Century Gothic" w:hAnsi="Century Gothic"/>
        </w:rPr>
        <w:t xml:space="preserve">Stypendium szkolne może być udzielane uczniom w formie: </w:t>
      </w:r>
    </w:p>
    <w:p w:rsidR="00C4191A" w:rsidRPr="00E00BA7" w:rsidRDefault="00C4191A" w:rsidP="00C4191A">
      <w:pPr>
        <w:numPr>
          <w:ilvl w:val="0"/>
          <w:numId w:val="13"/>
        </w:numPr>
        <w:jc w:val="both"/>
        <w:rPr>
          <w:rFonts w:ascii="Century Gothic" w:hAnsi="Century Gothic"/>
          <w:sz w:val="24"/>
          <w:szCs w:val="24"/>
        </w:rPr>
      </w:pPr>
      <w:r w:rsidRPr="00E00BA7">
        <w:rPr>
          <w:rFonts w:ascii="Century Gothic" w:hAnsi="Century Gothic"/>
          <w:sz w:val="24"/>
          <w:szCs w:val="24"/>
        </w:rPr>
        <w:lastRenderedPageBreak/>
        <w:t>całkowitego lub częściowego pokrycia kosztów udziału w zajęciach edukacyjnych, w tym wyrównawczych, wykraczających poza zajęcia realizowane w szkole w ramach planu nauczania, a także udziału w zajęciach edukacyjnych realizowanych poza szkołą;</w:t>
      </w:r>
    </w:p>
    <w:p w:rsidR="00C4191A" w:rsidRPr="00E00BA7" w:rsidRDefault="00C4191A" w:rsidP="00C4191A">
      <w:pPr>
        <w:numPr>
          <w:ilvl w:val="0"/>
          <w:numId w:val="13"/>
        </w:numPr>
        <w:jc w:val="both"/>
        <w:rPr>
          <w:rFonts w:ascii="Century Gothic" w:hAnsi="Century Gothic"/>
          <w:sz w:val="24"/>
          <w:szCs w:val="24"/>
        </w:rPr>
      </w:pPr>
      <w:r w:rsidRPr="00E00BA7">
        <w:rPr>
          <w:rFonts w:ascii="Century Gothic" w:hAnsi="Century Gothic"/>
          <w:sz w:val="24"/>
          <w:szCs w:val="24"/>
        </w:rPr>
        <w:t>pomocy rzeczowej o charakterze edukacyjnym, w tym w szczególności zakupu podręczników.</w:t>
      </w:r>
    </w:p>
    <w:p w:rsidR="00C4191A" w:rsidRPr="00E00BA7" w:rsidRDefault="00C4191A" w:rsidP="00C4191A">
      <w:pPr>
        <w:pStyle w:val="art"/>
        <w:numPr>
          <w:ilvl w:val="0"/>
          <w:numId w:val="22"/>
        </w:numPr>
        <w:rPr>
          <w:rFonts w:ascii="Century Gothic" w:hAnsi="Century Gothic"/>
        </w:rPr>
      </w:pPr>
      <w:r w:rsidRPr="00E00BA7">
        <w:rPr>
          <w:rFonts w:ascii="Century Gothic" w:hAnsi="Century Gothic"/>
        </w:rPr>
        <w:t xml:space="preserve">Szkoła może udzielać stypendium za wyniki w nauce lub za osiągnięcia sportowe: </w:t>
      </w:r>
    </w:p>
    <w:p w:rsidR="00C4191A" w:rsidRPr="00E00BA7" w:rsidRDefault="00C4191A" w:rsidP="00C4191A">
      <w:pPr>
        <w:pStyle w:val="ust"/>
        <w:ind w:left="1361" w:hanging="1361"/>
        <w:jc w:val="both"/>
        <w:rPr>
          <w:rFonts w:ascii="Century Gothic" w:hAnsi="Century Gothic"/>
        </w:rPr>
      </w:pPr>
      <w:r w:rsidRPr="00E00BA7">
        <w:rPr>
          <w:rFonts w:ascii="Century Gothic" w:hAnsi="Century Gothic"/>
        </w:rPr>
        <w:t xml:space="preserve">                a.   stypendium za wyniki w nauce może być przyznane uczniowi, który uzyskał wysoką średnią ocen oraz co najmniej dobrą ocenę zachowania w okresie (semestrze) poprzedzającym okres (semestr), w którym przyznaje się to stypendium, a stypendium za osiągnięcia sportowe może być przyznane uczniowi, który uzyskał wysokie wyniki we współzawodnictwie sportowym na szczeblu co najmniej międzyszkolnym oraz co najmniej dobrą ocenę zachowania w okresie (semestrze) poprzedzającym okres (semestr), w którym przyznaje się to stypendium. </w:t>
      </w:r>
    </w:p>
    <w:p w:rsidR="00C4191A" w:rsidRPr="00E00BA7" w:rsidRDefault="00C4191A" w:rsidP="00C4191A">
      <w:pPr>
        <w:pStyle w:val="Tekstpodstawowy2"/>
        <w:rPr>
          <w:rFonts w:ascii="Century Gothic" w:hAnsi="Century Gothic"/>
        </w:rPr>
      </w:pPr>
      <w:r w:rsidRPr="00E00BA7">
        <w:rPr>
          <w:rFonts w:ascii="Century Gothic" w:hAnsi="Century Gothic"/>
        </w:rPr>
        <w:t>16.3. Warunki korzystania ze stołówki szkolnej, w tym wysokość opłat za posiłki, ustala dyrektor szkoły w porozumieniu z organem prowadzącym szkołę.</w:t>
      </w:r>
    </w:p>
    <w:p w:rsidR="00C4191A" w:rsidRPr="00E00BA7" w:rsidRDefault="00C4191A" w:rsidP="00C4191A">
      <w:pPr>
        <w:pStyle w:val="Tekstpodstawowy2"/>
        <w:rPr>
          <w:rFonts w:ascii="Century Gothic" w:hAnsi="Century Gothic"/>
        </w:rPr>
      </w:pPr>
      <w:r w:rsidRPr="00E00BA7">
        <w:rPr>
          <w:rFonts w:ascii="Century Gothic" w:hAnsi="Century Gothic"/>
        </w:rPr>
        <w:t xml:space="preserve"> Uczeń z przyczyn losowych może być zwolniony z opłaty za posiłek, który podlega refundacji      z Miejskiego Ośrodka Pomocy Społecznej (MOPS), rady rodziców lub sponsorów.</w:t>
      </w:r>
    </w:p>
    <w:p w:rsidR="00C4191A" w:rsidRPr="00E00BA7" w:rsidRDefault="00C4191A" w:rsidP="00C4191A">
      <w:pPr>
        <w:pStyle w:val="Tekstpodstawowy2"/>
        <w:rPr>
          <w:rFonts w:ascii="Century Gothic" w:hAnsi="Century Gothic"/>
        </w:rPr>
      </w:pPr>
      <w:r w:rsidRPr="00E00BA7">
        <w:rPr>
          <w:rFonts w:ascii="Century Gothic" w:hAnsi="Century Gothic"/>
        </w:rPr>
        <w:t>16.4. Zasiłek losowy może być przyznany uczniowi, który przejściowo znalazł się w trudnej sytuacji materialnej i nie może być wyższy niż pięciokrotność zasiłku rodzinnego.</w:t>
      </w:r>
    </w:p>
    <w:p w:rsidR="00C4191A" w:rsidRPr="00E00BA7" w:rsidRDefault="00C4191A" w:rsidP="00C4191A">
      <w:pPr>
        <w:pStyle w:val="Tekstpodstawowy2"/>
        <w:rPr>
          <w:rFonts w:ascii="Century Gothic" w:hAnsi="Century Gothic"/>
        </w:rPr>
      </w:pPr>
      <w:r w:rsidRPr="00E00BA7">
        <w:rPr>
          <w:rFonts w:ascii="Century Gothic" w:hAnsi="Century Gothic"/>
        </w:rPr>
        <w:t>16.5. Na umotywowaną prośbę rodziców ucznia dyrektor szkoły w porozumieniu z radą rodziców może dofinansować wypoczynek ucznia oraz zakup pomocy dydaktycznej. Dofinansowanie może być dokonane z funduszów gromadzonych na koncie rady rodziców, szkolnego koła TPD lub MOPS, a także środków z budżetu miasta przeznaczonych docelowo na pomoc materialną dla uczniów.</w:t>
      </w:r>
    </w:p>
    <w:p w:rsidR="00C4191A" w:rsidRPr="00E00BA7" w:rsidRDefault="00C4191A" w:rsidP="00C4191A">
      <w:pPr>
        <w:pStyle w:val="Tekstpodstawowy2"/>
        <w:rPr>
          <w:rFonts w:ascii="Century Gothic" w:hAnsi="Century Gothic"/>
        </w:rPr>
      </w:pPr>
      <w:r w:rsidRPr="00E00BA7">
        <w:rPr>
          <w:rFonts w:ascii="Century Gothic" w:hAnsi="Century Gothic"/>
        </w:rPr>
        <w:t>16.6. Wymieniona pomoc musi podlegać kontroli przez podmioty przyznające środki oraz wymaga udokumentowania rachunkami/fakturą.</w:t>
      </w:r>
    </w:p>
    <w:p w:rsidR="00C4191A" w:rsidRPr="00E00BA7" w:rsidRDefault="00C4191A" w:rsidP="00C4191A">
      <w:pPr>
        <w:pStyle w:val="Tekstpodstawowy2"/>
        <w:rPr>
          <w:rFonts w:ascii="Century Gothic" w:hAnsi="Century Gothic"/>
        </w:rPr>
      </w:pPr>
      <w:r w:rsidRPr="00E00BA7">
        <w:rPr>
          <w:rFonts w:ascii="Century Gothic" w:hAnsi="Century Gothic"/>
        </w:rPr>
        <w:t>16.7. Dzieciom z dysfunkcją narządu ruchu uniemożliwiającą lub utrudniającą uczęszczanie do szkoły, przewlekle chorym i innym stale lub okresowo niezdolnym do nauki i wychowania w warunkach szkolnych, szkoła organizuje indywidualne nauczanie i wychowanie.</w:t>
      </w:r>
    </w:p>
    <w:p w:rsidR="00C4191A" w:rsidRPr="00E00BA7" w:rsidRDefault="00C4191A" w:rsidP="00C4191A">
      <w:pPr>
        <w:pStyle w:val="Tekstpodstawowy2"/>
        <w:numPr>
          <w:ilvl w:val="1"/>
          <w:numId w:val="13"/>
        </w:numPr>
        <w:rPr>
          <w:rFonts w:ascii="Century Gothic" w:hAnsi="Century Gothic"/>
        </w:rPr>
      </w:pPr>
      <w:r w:rsidRPr="00E00BA7">
        <w:rPr>
          <w:rFonts w:ascii="Century Gothic" w:hAnsi="Century Gothic"/>
        </w:rPr>
        <w:t>Szczegółowe zasady organizacji indywidualnego nauczania określają odrębne przepisy.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 17. Szkoła udziela uczniom pomocy psychologicznej i pedagogicznej na zasadach określonych w odrębnych przepisach.</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17.1</w:t>
      </w:r>
      <w:r w:rsidRPr="00E00BA7">
        <w:rPr>
          <w:rFonts w:ascii="Century Gothic" w:hAnsi="Century Gothic"/>
        </w:rPr>
        <w:t>. Pomoc psychologiczna i pedagogiczna w sz</w:t>
      </w:r>
      <w:r>
        <w:rPr>
          <w:rFonts w:ascii="Century Gothic" w:hAnsi="Century Gothic"/>
        </w:rPr>
        <w:t>kole jest organizowana w formie:</w:t>
      </w:r>
    </w:p>
    <w:p w:rsidR="00C4191A" w:rsidRPr="003D1FD3" w:rsidRDefault="00C4191A" w:rsidP="00C4191A">
      <w:pPr>
        <w:numPr>
          <w:ilvl w:val="0"/>
          <w:numId w:val="77"/>
        </w:numPr>
        <w:autoSpaceDE w:val="0"/>
        <w:autoSpaceDN w:val="0"/>
        <w:adjustRightInd w:val="0"/>
        <w:rPr>
          <w:rFonts w:ascii="Century Gothic" w:hAnsi="Century Gothic" w:cs="UniversPro-Roman"/>
          <w:sz w:val="24"/>
          <w:szCs w:val="24"/>
        </w:rPr>
      </w:pPr>
      <w:r w:rsidRPr="003D1FD3">
        <w:rPr>
          <w:rFonts w:ascii="Century Gothic" w:hAnsi="Century Gothic" w:cs="UniversPro-Roman"/>
          <w:sz w:val="24"/>
          <w:szCs w:val="24"/>
        </w:rPr>
        <w:t>klas terapeutycznych;</w:t>
      </w:r>
    </w:p>
    <w:p w:rsidR="00C4191A" w:rsidRPr="003D1FD3" w:rsidRDefault="00C4191A" w:rsidP="00C4191A">
      <w:pPr>
        <w:numPr>
          <w:ilvl w:val="0"/>
          <w:numId w:val="77"/>
        </w:numPr>
        <w:autoSpaceDE w:val="0"/>
        <w:autoSpaceDN w:val="0"/>
        <w:adjustRightInd w:val="0"/>
        <w:rPr>
          <w:rFonts w:ascii="Century Gothic" w:hAnsi="Century Gothic" w:cs="UniversPro-Roman"/>
          <w:sz w:val="24"/>
          <w:szCs w:val="24"/>
        </w:rPr>
      </w:pPr>
      <w:r w:rsidRPr="003D1FD3">
        <w:rPr>
          <w:rFonts w:ascii="Century Gothic" w:hAnsi="Century Gothic" w:cs="UniversPro-Roman"/>
          <w:sz w:val="24"/>
          <w:szCs w:val="24"/>
        </w:rPr>
        <w:t>zajęć rozwijających uzdolnienia;</w:t>
      </w:r>
    </w:p>
    <w:p w:rsidR="00C4191A" w:rsidRPr="003D1FD3" w:rsidRDefault="00C4191A" w:rsidP="00C4191A">
      <w:pPr>
        <w:numPr>
          <w:ilvl w:val="0"/>
          <w:numId w:val="77"/>
        </w:numPr>
        <w:autoSpaceDE w:val="0"/>
        <w:autoSpaceDN w:val="0"/>
        <w:adjustRightInd w:val="0"/>
        <w:rPr>
          <w:rFonts w:ascii="Century Gothic" w:hAnsi="Century Gothic" w:cs="UniversPro-Roman"/>
          <w:sz w:val="24"/>
          <w:szCs w:val="24"/>
        </w:rPr>
      </w:pPr>
      <w:r w:rsidRPr="003D1FD3">
        <w:rPr>
          <w:rFonts w:ascii="Century Gothic" w:hAnsi="Century Gothic" w:cs="UniversPro-Roman"/>
          <w:sz w:val="24"/>
          <w:szCs w:val="24"/>
        </w:rPr>
        <w:t>zajęć dydaktyczno-wyrównawczych;</w:t>
      </w:r>
    </w:p>
    <w:p w:rsidR="00C4191A" w:rsidRPr="003D1FD3" w:rsidRDefault="00C4191A" w:rsidP="00C4191A">
      <w:pPr>
        <w:numPr>
          <w:ilvl w:val="0"/>
          <w:numId w:val="77"/>
        </w:numPr>
        <w:autoSpaceDE w:val="0"/>
        <w:autoSpaceDN w:val="0"/>
        <w:adjustRightInd w:val="0"/>
        <w:rPr>
          <w:rFonts w:ascii="Century Gothic" w:hAnsi="Century Gothic" w:cs="UniversPro-Roman"/>
          <w:sz w:val="24"/>
          <w:szCs w:val="24"/>
        </w:rPr>
      </w:pPr>
      <w:r w:rsidRPr="003D1FD3">
        <w:rPr>
          <w:rFonts w:ascii="Century Gothic" w:hAnsi="Century Gothic" w:cs="UniversPro-Roman"/>
          <w:sz w:val="24"/>
          <w:szCs w:val="24"/>
        </w:rPr>
        <w:t>zajęć specjalistycznych: korekcyjno-kompensacyjnych,</w:t>
      </w:r>
      <w:r>
        <w:rPr>
          <w:rFonts w:ascii="Century Gothic" w:hAnsi="Century Gothic" w:cs="UniversPro-Roman"/>
          <w:sz w:val="24"/>
          <w:szCs w:val="24"/>
        </w:rPr>
        <w:t xml:space="preserve"> </w:t>
      </w:r>
      <w:r w:rsidRPr="003D1FD3">
        <w:rPr>
          <w:rFonts w:ascii="Century Gothic" w:hAnsi="Century Gothic" w:cs="UniversPro-Roman"/>
          <w:sz w:val="24"/>
          <w:szCs w:val="24"/>
        </w:rPr>
        <w:t>logopedyc</w:t>
      </w:r>
      <w:r>
        <w:rPr>
          <w:rFonts w:ascii="Century Gothic" w:hAnsi="Century Gothic" w:cs="UniversPro-Roman"/>
          <w:sz w:val="24"/>
          <w:szCs w:val="24"/>
        </w:rPr>
        <w:t>znych, socjoterapeutycznych;</w:t>
      </w:r>
    </w:p>
    <w:p w:rsidR="00C4191A" w:rsidRDefault="00C4191A" w:rsidP="00C4191A">
      <w:pPr>
        <w:numPr>
          <w:ilvl w:val="0"/>
          <w:numId w:val="77"/>
        </w:numPr>
        <w:autoSpaceDE w:val="0"/>
        <w:autoSpaceDN w:val="0"/>
        <w:adjustRightInd w:val="0"/>
        <w:rPr>
          <w:rFonts w:ascii="Century Gothic" w:hAnsi="Century Gothic" w:cs="UniversPro-Roman"/>
          <w:sz w:val="24"/>
          <w:szCs w:val="24"/>
        </w:rPr>
      </w:pPr>
      <w:r w:rsidRPr="003D1FD3">
        <w:rPr>
          <w:rFonts w:ascii="Century Gothic" w:hAnsi="Century Gothic" w:cs="UniversPro-Roman"/>
          <w:sz w:val="24"/>
          <w:szCs w:val="24"/>
        </w:rPr>
        <w:t>porad i konsultacji.</w:t>
      </w:r>
    </w:p>
    <w:p w:rsidR="00C4191A" w:rsidRPr="003D1FD3" w:rsidRDefault="00C4191A" w:rsidP="00C4191A">
      <w:pPr>
        <w:autoSpaceDE w:val="0"/>
        <w:autoSpaceDN w:val="0"/>
        <w:adjustRightInd w:val="0"/>
        <w:jc w:val="both"/>
        <w:rPr>
          <w:rFonts w:ascii="Century Gothic" w:hAnsi="Century Gothic" w:cs="UniversPro-Roman"/>
          <w:sz w:val="24"/>
          <w:szCs w:val="24"/>
        </w:rPr>
      </w:pPr>
      <w:r>
        <w:rPr>
          <w:rFonts w:ascii="Century Gothic" w:hAnsi="Century Gothic" w:cs="UniversPro-Roman"/>
          <w:sz w:val="24"/>
          <w:szCs w:val="24"/>
        </w:rPr>
        <w:t xml:space="preserve">17.2. </w:t>
      </w:r>
      <w:r w:rsidRPr="00131D26">
        <w:rPr>
          <w:rFonts w:ascii="Century Gothic" w:hAnsi="Century Gothic" w:cs="UniversPro-Roman"/>
          <w:sz w:val="24"/>
          <w:szCs w:val="24"/>
        </w:rPr>
        <w:t>Godzina zajęć rozwijających uz</w:t>
      </w:r>
      <w:r>
        <w:rPr>
          <w:rFonts w:ascii="Century Gothic" w:hAnsi="Century Gothic" w:cs="UniversPro-Roman"/>
          <w:sz w:val="24"/>
          <w:szCs w:val="24"/>
        </w:rPr>
        <w:t xml:space="preserve">dolnienia </w:t>
      </w:r>
      <w:r w:rsidRPr="00131D26">
        <w:rPr>
          <w:rFonts w:ascii="Century Gothic" w:hAnsi="Century Gothic" w:cs="UniversPro-Roman"/>
          <w:sz w:val="24"/>
          <w:szCs w:val="24"/>
        </w:rPr>
        <w:t>i zajęć</w:t>
      </w:r>
      <w:r>
        <w:rPr>
          <w:rFonts w:ascii="Century Gothic" w:hAnsi="Century Gothic" w:cs="UniversPro-Roman"/>
          <w:sz w:val="24"/>
          <w:szCs w:val="24"/>
        </w:rPr>
        <w:t xml:space="preserve"> dydaktyczno-wyrównawczych trwa 45 minut, </w:t>
      </w:r>
      <w:r w:rsidRPr="00131D26">
        <w:rPr>
          <w:rFonts w:ascii="Century Gothic" w:hAnsi="Century Gothic" w:cs="UniversPro-Roman"/>
          <w:sz w:val="24"/>
          <w:szCs w:val="24"/>
        </w:rPr>
        <w:t>a godzina zajęć specjalistycznych — 60 minut.</w:t>
      </w:r>
    </w:p>
    <w:p w:rsidR="00C4191A" w:rsidRDefault="00C4191A" w:rsidP="00C4191A">
      <w:pPr>
        <w:autoSpaceDE w:val="0"/>
        <w:autoSpaceDN w:val="0"/>
        <w:adjustRightInd w:val="0"/>
        <w:jc w:val="both"/>
        <w:rPr>
          <w:rFonts w:ascii="Century Gothic" w:hAnsi="Century Gothic" w:cs="UniversPro-Roman"/>
          <w:sz w:val="24"/>
          <w:szCs w:val="24"/>
        </w:rPr>
      </w:pPr>
      <w:r>
        <w:rPr>
          <w:rFonts w:ascii="Century Gothic" w:hAnsi="Century Gothic"/>
          <w:sz w:val="24"/>
          <w:szCs w:val="24"/>
        </w:rPr>
        <w:t>17.3.</w:t>
      </w:r>
      <w:r w:rsidRPr="00E00BA7">
        <w:rPr>
          <w:rFonts w:ascii="Century Gothic" w:hAnsi="Century Gothic"/>
        </w:rPr>
        <w:t xml:space="preserve"> </w:t>
      </w:r>
      <w:r w:rsidRPr="00CD62EE">
        <w:rPr>
          <w:rFonts w:ascii="Century Gothic" w:hAnsi="Century Gothic" w:cs="UniversPro-Roman"/>
          <w:sz w:val="24"/>
          <w:szCs w:val="24"/>
        </w:rPr>
        <w:t>Planowanie i koordynowanie udzielania</w:t>
      </w:r>
      <w:r>
        <w:rPr>
          <w:rFonts w:ascii="Century Gothic" w:hAnsi="Century Gothic" w:cs="UniversPro-Roman"/>
          <w:sz w:val="24"/>
          <w:szCs w:val="24"/>
        </w:rPr>
        <w:t xml:space="preserve"> </w:t>
      </w:r>
      <w:r w:rsidRPr="00CD62EE">
        <w:rPr>
          <w:rFonts w:ascii="Century Gothic" w:hAnsi="Century Gothic" w:cs="UniversPro-Roman"/>
          <w:sz w:val="24"/>
          <w:szCs w:val="24"/>
        </w:rPr>
        <w:t>pomocy psychologiczno-pedagogicznej uczniowi</w:t>
      </w:r>
      <w:r>
        <w:rPr>
          <w:rFonts w:ascii="Century Gothic" w:hAnsi="Century Gothic" w:cs="UniversPro-Roman"/>
          <w:sz w:val="24"/>
          <w:szCs w:val="24"/>
        </w:rPr>
        <w:t xml:space="preserve"> w szkole</w:t>
      </w:r>
      <w:r w:rsidRPr="00CD62EE">
        <w:rPr>
          <w:rFonts w:ascii="Century Gothic" w:hAnsi="Century Gothic" w:cs="UniversPro-Roman"/>
          <w:sz w:val="24"/>
          <w:szCs w:val="24"/>
        </w:rPr>
        <w:t>, o której mowa</w:t>
      </w:r>
      <w:r>
        <w:rPr>
          <w:rFonts w:ascii="Century Gothic" w:hAnsi="Century Gothic" w:cs="UniversPro-Roman"/>
          <w:sz w:val="24"/>
          <w:szCs w:val="24"/>
        </w:rPr>
        <w:t xml:space="preserve"> </w:t>
      </w:r>
      <w:r w:rsidRPr="00CD62EE">
        <w:rPr>
          <w:rFonts w:ascii="Century Gothic" w:hAnsi="Century Gothic" w:cs="UniversPro-Roman"/>
          <w:sz w:val="24"/>
          <w:szCs w:val="24"/>
        </w:rPr>
        <w:t xml:space="preserve">w art. 2 </w:t>
      </w:r>
      <w:proofErr w:type="spellStart"/>
      <w:r w:rsidRPr="00CD62EE">
        <w:rPr>
          <w:rFonts w:ascii="Century Gothic" w:hAnsi="Century Gothic" w:cs="UniversPro-Roman"/>
          <w:sz w:val="24"/>
          <w:szCs w:val="24"/>
        </w:rPr>
        <w:t>pkt</w:t>
      </w:r>
      <w:proofErr w:type="spellEnd"/>
      <w:r w:rsidRPr="00CD62EE">
        <w:rPr>
          <w:rFonts w:ascii="Century Gothic" w:hAnsi="Century Gothic" w:cs="UniversPro-Roman"/>
          <w:sz w:val="24"/>
          <w:szCs w:val="24"/>
        </w:rPr>
        <w:t xml:space="preserve"> 5 ustawy, jest zadaniem zespołu składającego</w:t>
      </w:r>
      <w:r>
        <w:rPr>
          <w:rFonts w:ascii="Century Gothic" w:hAnsi="Century Gothic" w:cs="UniversPro-Roman"/>
          <w:sz w:val="24"/>
          <w:szCs w:val="24"/>
        </w:rPr>
        <w:t xml:space="preserve"> </w:t>
      </w:r>
      <w:r w:rsidRPr="00CD62EE">
        <w:rPr>
          <w:rFonts w:ascii="Century Gothic" w:hAnsi="Century Gothic" w:cs="UniversPro-Roman"/>
          <w:sz w:val="24"/>
          <w:szCs w:val="24"/>
        </w:rPr>
        <w:t>się z nauczycieli, wychowawców grup wychowawczych</w:t>
      </w:r>
      <w:r>
        <w:rPr>
          <w:rFonts w:ascii="Century Gothic" w:hAnsi="Century Gothic" w:cs="UniversPro-Roman"/>
          <w:sz w:val="24"/>
          <w:szCs w:val="24"/>
        </w:rPr>
        <w:t xml:space="preserve"> </w:t>
      </w:r>
      <w:r w:rsidRPr="00CD62EE">
        <w:rPr>
          <w:rFonts w:ascii="Century Gothic" w:hAnsi="Century Gothic" w:cs="UniversPro-Roman"/>
          <w:sz w:val="24"/>
          <w:szCs w:val="24"/>
        </w:rPr>
        <w:t>oraz specjalistów, prowadzących zajęcia</w:t>
      </w:r>
      <w:r>
        <w:rPr>
          <w:rFonts w:ascii="Century Gothic" w:hAnsi="Century Gothic" w:cs="UniversPro-Roman"/>
          <w:sz w:val="24"/>
          <w:szCs w:val="24"/>
        </w:rPr>
        <w:t xml:space="preserve"> </w:t>
      </w:r>
      <w:r w:rsidRPr="00CD62EE">
        <w:rPr>
          <w:rFonts w:ascii="Century Gothic" w:hAnsi="Century Gothic" w:cs="UniversPro-Roman"/>
          <w:sz w:val="24"/>
          <w:szCs w:val="24"/>
        </w:rPr>
        <w:t>z uczniem, zwanego dalej „zespołem”.</w:t>
      </w:r>
    </w:p>
    <w:p w:rsidR="00C4191A" w:rsidRDefault="00C4191A" w:rsidP="00C4191A">
      <w:pPr>
        <w:numPr>
          <w:ilvl w:val="0"/>
          <w:numId w:val="78"/>
        </w:numPr>
        <w:autoSpaceDE w:val="0"/>
        <w:autoSpaceDN w:val="0"/>
        <w:adjustRightInd w:val="0"/>
        <w:jc w:val="both"/>
        <w:rPr>
          <w:rFonts w:ascii="Century Gothic" w:hAnsi="Century Gothic" w:cs="UniversPro-Roman"/>
          <w:sz w:val="24"/>
          <w:szCs w:val="24"/>
        </w:rPr>
      </w:pPr>
      <w:r>
        <w:rPr>
          <w:rFonts w:ascii="Century Gothic" w:hAnsi="Century Gothic" w:cs="UniversPro-Roman"/>
          <w:sz w:val="24"/>
          <w:szCs w:val="24"/>
        </w:rPr>
        <w:t>Zespół tworzy dyrektor szkoły.</w:t>
      </w:r>
    </w:p>
    <w:p w:rsidR="00C4191A" w:rsidRPr="00B62716" w:rsidRDefault="00C4191A" w:rsidP="00C4191A">
      <w:pPr>
        <w:numPr>
          <w:ilvl w:val="0"/>
          <w:numId w:val="78"/>
        </w:numPr>
        <w:autoSpaceDE w:val="0"/>
        <w:autoSpaceDN w:val="0"/>
        <w:adjustRightInd w:val="0"/>
        <w:rPr>
          <w:rFonts w:ascii="Century Gothic" w:hAnsi="Century Gothic" w:cs="UniversPro-Roman"/>
          <w:sz w:val="24"/>
          <w:szCs w:val="24"/>
        </w:rPr>
      </w:pPr>
      <w:r w:rsidRPr="00B62716">
        <w:rPr>
          <w:rFonts w:ascii="Century Gothic" w:hAnsi="Century Gothic" w:cs="UniversPro-Roman"/>
          <w:sz w:val="24"/>
          <w:szCs w:val="24"/>
        </w:rPr>
        <w:t>Dyrektor przedszkola, szkoły lub placówki, o której</w:t>
      </w:r>
      <w:r>
        <w:rPr>
          <w:rFonts w:ascii="Century Gothic" w:hAnsi="Century Gothic" w:cs="UniversPro-Roman"/>
          <w:sz w:val="24"/>
          <w:szCs w:val="24"/>
        </w:rPr>
        <w:t xml:space="preserve"> </w:t>
      </w:r>
      <w:r w:rsidRPr="00B62716">
        <w:rPr>
          <w:rFonts w:ascii="Century Gothic" w:hAnsi="Century Gothic" w:cs="UniversPro-Roman"/>
          <w:sz w:val="24"/>
          <w:szCs w:val="24"/>
        </w:rPr>
        <w:t xml:space="preserve">mowa w art. 2 </w:t>
      </w:r>
      <w:proofErr w:type="spellStart"/>
      <w:r w:rsidRPr="00B62716">
        <w:rPr>
          <w:rFonts w:ascii="Century Gothic" w:hAnsi="Century Gothic" w:cs="UniversPro-Roman"/>
          <w:sz w:val="24"/>
          <w:szCs w:val="24"/>
        </w:rPr>
        <w:t>pkt</w:t>
      </w:r>
      <w:proofErr w:type="spellEnd"/>
      <w:r w:rsidRPr="00B62716">
        <w:rPr>
          <w:rFonts w:ascii="Century Gothic" w:hAnsi="Century Gothic" w:cs="UniversPro-Roman"/>
          <w:sz w:val="24"/>
          <w:szCs w:val="24"/>
        </w:rPr>
        <w:t xml:space="preserve"> 5 ustawy, wyznacza osobę koordynującą</w:t>
      </w:r>
      <w:r>
        <w:rPr>
          <w:rFonts w:ascii="Century Gothic" w:hAnsi="Century Gothic" w:cs="UniversPro-Roman"/>
          <w:sz w:val="24"/>
          <w:szCs w:val="24"/>
        </w:rPr>
        <w:t xml:space="preserve"> </w:t>
      </w:r>
      <w:r w:rsidRPr="00B62716">
        <w:rPr>
          <w:rFonts w:ascii="Century Gothic" w:hAnsi="Century Gothic" w:cs="UniversPro-Roman"/>
          <w:sz w:val="24"/>
          <w:szCs w:val="24"/>
        </w:rPr>
        <w:t>pracę zespoł</w:t>
      </w:r>
      <w:r>
        <w:rPr>
          <w:rFonts w:ascii="Century Gothic" w:hAnsi="Century Gothic" w:cs="UniversPro-Roman"/>
          <w:sz w:val="24"/>
          <w:szCs w:val="24"/>
        </w:rPr>
        <w:t>u; p</w:t>
      </w:r>
      <w:r w:rsidRPr="00B62716">
        <w:rPr>
          <w:rFonts w:ascii="Century Gothic" w:hAnsi="Century Gothic" w:cs="UniversPro-Roman"/>
          <w:sz w:val="24"/>
          <w:szCs w:val="24"/>
        </w:rPr>
        <w:t>racę kilku zespołów może</w:t>
      </w:r>
      <w:r>
        <w:rPr>
          <w:rFonts w:ascii="Century Gothic" w:hAnsi="Century Gothic" w:cs="UniversPro-Roman"/>
          <w:sz w:val="24"/>
          <w:szCs w:val="24"/>
        </w:rPr>
        <w:t xml:space="preserve"> </w:t>
      </w:r>
      <w:r w:rsidRPr="00B62716">
        <w:rPr>
          <w:rFonts w:ascii="Century Gothic" w:hAnsi="Century Gothic" w:cs="UniversPro-Roman"/>
          <w:sz w:val="24"/>
          <w:szCs w:val="24"/>
        </w:rPr>
        <w:t>koordynować także jedna osoba.</w:t>
      </w:r>
    </w:p>
    <w:p w:rsidR="00C4191A" w:rsidRPr="00B62716" w:rsidRDefault="00C4191A" w:rsidP="00C4191A">
      <w:pPr>
        <w:numPr>
          <w:ilvl w:val="0"/>
          <w:numId w:val="78"/>
        </w:numPr>
        <w:autoSpaceDE w:val="0"/>
        <w:autoSpaceDN w:val="0"/>
        <w:adjustRightInd w:val="0"/>
        <w:jc w:val="both"/>
        <w:rPr>
          <w:rFonts w:ascii="Century Gothic" w:hAnsi="Century Gothic" w:cs="UniversPro-Roman"/>
          <w:sz w:val="24"/>
          <w:szCs w:val="24"/>
        </w:rPr>
      </w:pPr>
      <w:r w:rsidRPr="00B62716">
        <w:rPr>
          <w:rFonts w:ascii="Century Gothic" w:hAnsi="Century Gothic" w:cs="UniversPro-Roman"/>
          <w:sz w:val="24"/>
          <w:szCs w:val="24"/>
        </w:rPr>
        <w:t>Zespół zakłada i prowadzi kartę indywidualnych</w:t>
      </w:r>
      <w:r>
        <w:rPr>
          <w:rFonts w:ascii="Century Gothic" w:hAnsi="Century Gothic" w:cs="UniversPro-Roman"/>
          <w:sz w:val="24"/>
          <w:szCs w:val="24"/>
        </w:rPr>
        <w:t xml:space="preserve"> </w:t>
      </w:r>
      <w:r w:rsidRPr="00B62716">
        <w:rPr>
          <w:rFonts w:ascii="Century Gothic" w:hAnsi="Century Gothic" w:cs="UniversPro-Roman"/>
          <w:sz w:val="24"/>
          <w:szCs w:val="24"/>
        </w:rPr>
        <w:t>potrzeb ucznia, zwaną dalej „kartą”. Karty nie</w:t>
      </w:r>
      <w:r>
        <w:rPr>
          <w:rFonts w:ascii="Century Gothic" w:hAnsi="Century Gothic" w:cs="UniversPro-Roman"/>
          <w:sz w:val="24"/>
          <w:szCs w:val="24"/>
        </w:rPr>
        <w:t xml:space="preserve"> </w:t>
      </w:r>
      <w:r w:rsidRPr="00B62716">
        <w:rPr>
          <w:rFonts w:ascii="Century Gothic" w:hAnsi="Century Gothic" w:cs="UniversPro-Roman"/>
          <w:sz w:val="24"/>
          <w:szCs w:val="24"/>
        </w:rPr>
        <w:t>zakłada się</w:t>
      </w:r>
      <w:r>
        <w:rPr>
          <w:rFonts w:ascii="Century Gothic" w:hAnsi="Century Gothic" w:cs="UniversPro-Roman"/>
          <w:sz w:val="24"/>
          <w:szCs w:val="24"/>
        </w:rPr>
        <w:t xml:space="preserve"> dla ucznia </w:t>
      </w:r>
      <w:r w:rsidRPr="00B62716">
        <w:rPr>
          <w:rFonts w:ascii="Century Gothic" w:hAnsi="Century Gothic" w:cs="UniversPro-Roman"/>
          <w:sz w:val="24"/>
          <w:szCs w:val="24"/>
        </w:rPr>
        <w:t>posiadającego orzeczenie o potrzebie</w:t>
      </w:r>
      <w:r>
        <w:rPr>
          <w:rFonts w:ascii="Century Gothic" w:hAnsi="Century Gothic" w:cs="UniversPro-Roman"/>
          <w:sz w:val="24"/>
          <w:szCs w:val="24"/>
        </w:rPr>
        <w:t xml:space="preserve"> </w:t>
      </w:r>
      <w:r w:rsidRPr="00B62716">
        <w:rPr>
          <w:rFonts w:ascii="Century Gothic" w:hAnsi="Century Gothic" w:cs="UniversPro-Roman"/>
          <w:sz w:val="24"/>
          <w:szCs w:val="24"/>
        </w:rPr>
        <w:t>kształcenia specjalnego.</w:t>
      </w:r>
    </w:p>
    <w:p w:rsidR="00C4191A" w:rsidRPr="00E00BA7" w:rsidRDefault="00C4191A" w:rsidP="00C4191A">
      <w:pPr>
        <w:pStyle w:val="Tekstpodstawowy2"/>
        <w:rPr>
          <w:rFonts w:ascii="Century Gothic" w:hAnsi="Century Gothic"/>
        </w:rPr>
      </w:pPr>
      <w:r>
        <w:rPr>
          <w:rFonts w:ascii="Century Gothic" w:hAnsi="Century Gothic"/>
        </w:rPr>
        <w:t>17.4</w:t>
      </w:r>
      <w:r w:rsidRPr="00E00BA7">
        <w:rPr>
          <w:rFonts w:ascii="Century Gothic" w:hAnsi="Century Gothic"/>
        </w:rPr>
        <w:t>.</w:t>
      </w:r>
      <w:r>
        <w:rPr>
          <w:rFonts w:ascii="Century Gothic" w:hAnsi="Century Gothic"/>
        </w:rPr>
        <w:t xml:space="preserve"> Pomoc wymieniona w § 17.1 ust.2,3 i 4</w:t>
      </w:r>
      <w:r w:rsidRPr="00E00BA7">
        <w:rPr>
          <w:rFonts w:ascii="Century Gothic" w:hAnsi="Century Gothic"/>
        </w:rPr>
        <w:t xml:space="preserve"> jest realizowana z godzin do dyspozycji dyrektora szkoły, a także w ramach godzin pracy pedagoga szkolnego i wychowawcy świetlicy szkolnej. Realiz</w:t>
      </w:r>
      <w:r>
        <w:rPr>
          <w:rFonts w:ascii="Century Gothic" w:hAnsi="Century Gothic"/>
        </w:rPr>
        <w:t>acja pomocy wymienionej w § 17.1.</w:t>
      </w:r>
      <w:r w:rsidRPr="00E00BA7">
        <w:rPr>
          <w:rFonts w:ascii="Century Gothic" w:hAnsi="Century Gothic"/>
        </w:rPr>
        <w:t xml:space="preserve"> ust.</w:t>
      </w:r>
      <w:r>
        <w:rPr>
          <w:rFonts w:ascii="Century Gothic" w:hAnsi="Century Gothic"/>
        </w:rPr>
        <w:t>1</w:t>
      </w:r>
      <w:r w:rsidRPr="00E00BA7">
        <w:rPr>
          <w:rFonts w:ascii="Century Gothic" w:hAnsi="Century Gothic"/>
        </w:rPr>
        <w:t xml:space="preserve"> wymaga zgody organu prowadzącego szkołę.</w:t>
      </w:r>
    </w:p>
    <w:p w:rsidR="00C4191A" w:rsidRPr="00E00BA7" w:rsidRDefault="00C4191A" w:rsidP="00C4191A">
      <w:pPr>
        <w:pStyle w:val="Tekstpodstawowy2"/>
        <w:rPr>
          <w:rFonts w:ascii="Century Gothic" w:hAnsi="Century Gothic"/>
        </w:rPr>
      </w:pPr>
      <w:r>
        <w:rPr>
          <w:rFonts w:ascii="Century Gothic" w:hAnsi="Century Gothic"/>
        </w:rPr>
        <w:t>17.5</w:t>
      </w:r>
      <w:r w:rsidRPr="00E00BA7">
        <w:rPr>
          <w:rFonts w:ascii="Century Gothic" w:hAnsi="Century Gothic"/>
        </w:rPr>
        <w:t>. Szkoła organizuje zajęcia gimnastyki korekcyjnej przeznaczone dla uczniów z wadami postawy. Zajęcia są realizowane z godzin do dyspozycji dyrektora szkoły.</w:t>
      </w:r>
    </w:p>
    <w:p w:rsidR="00C4191A" w:rsidRPr="00E00BA7" w:rsidRDefault="00C4191A" w:rsidP="00C4191A">
      <w:pPr>
        <w:pStyle w:val="Tekstpodstawowy2"/>
        <w:rPr>
          <w:rFonts w:ascii="Century Gothic" w:hAnsi="Century Gothic"/>
        </w:rPr>
      </w:pPr>
      <w:r>
        <w:rPr>
          <w:rFonts w:ascii="Century Gothic" w:hAnsi="Century Gothic"/>
        </w:rPr>
        <w:t>17.6</w:t>
      </w:r>
      <w:r w:rsidRPr="00E00BA7">
        <w:rPr>
          <w:rFonts w:ascii="Century Gothic" w:hAnsi="Century Gothic"/>
        </w:rPr>
        <w:t>. Kwalifikacji uczniów na zajęcia gimnastyki korekcyjnej dokonuje lekarz, specjalista ortopeda.</w:t>
      </w:r>
    </w:p>
    <w:p w:rsidR="00C4191A" w:rsidRPr="00E00BA7" w:rsidRDefault="00C4191A" w:rsidP="00C4191A">
      <w:pPr>
        <w:pStyle w:val="Tekstpodstawowy2"/>
        <w:rPr>
          <w:rFonts w:ascii="Century Gothic" w:hAnsi="Century Gothic"/>
        </w:rPr>
      </w:pPr>
      <w:r>
        <w:rPr>
          <w:rFonts w:ascii="Century Gothic" w:hAnsi="Century Gothic"/>
        </w:rPr>
        <w:t>17.7</w:t>
      </w:r>
      <w:r w:rsidRPr="00E00BA7">
        <w:rPr>
          <w:rFonts w:ascii="Century Gothic" w:hAnsi="Century Gothic"/>
        </w:rPr>
        <w:t>. Bezpośredni kontakt z poradnią psychologiczno-pedagogiczną posiada pedagog szkolny.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18. Szkoła współpracuje z rodzicami (prawnymi opiekunami) ucznia w zakresie nauczania, wychowania i profilaktyki.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18.1. Szczegółowy zestaw form i terminów spotkań z rodzicami zawiera „kalendarz szkolny”.</w:t>
      </w:r>
    </w:p>
    <w:p w:rsidR="00C4191A" w:rsidRPr="00E00BA7" w:rsidRDefault="00C4191A" w:rsidP="00C4191A">
      <w:pPr>
        <w:pStyle w:val="Tekstpodstawowy2"/>
        <w:rPr>
          <w:rFonts w:ascii="Century Gothic" w:hAnsi="Century Gothic"/>
        </w:rPr>
      </w:pPr>
      <w:r w:rsidRPr="00E00BA7">
        <w:rPr>
          <w:rFonts w:ascii="Century Gothic" w:hAnsi="Century Gothic"/>
        </w:rPr>
        <w:t>18.2. W trakcie zebrań rozpoczynających pracę w roku szkolnym oraz podsumowujących pracę semestralną rodzice są zapoznawani z następującymi sprawami :</w:t>
      </w:r>
    </w:p>
    <w:p w:rsidR="00C4191A" w:rsidRPr="00E00BA7" w:rsidRDefault="00C4191A" w:rsidP="00C4191A">
      <w:pPr>
        <w:pStyle w:val="Tekstpodstawowy2"/>
        <w:numPr>
          <w:ilvl w:val="0"/>
          <w:numId w:val="23"/>
        </w:numPr>
        <w:rPr>
          <w:rFonts w:ascii="Century Gothic" w:hAnsi="Century Gothic"/>
        </w:rPr>
      </w:pPr>
      <w:r w:rsidRPr="00E00BA7">
        <w:rPr>
          <w:rFonts w:ascii="Century Gothic" w:hAnsi="Century Gothic"/>
        </w:rPr>
        <w:t>zamierzeniami dydaktyczno-wychowawczymi szkoły i oddziału,</w:t>
      </w:r>
    </w:p>
    <w:p w:rsidR="00C4191A" w:rsidRPr="00E00BA7" w:rsidRDefault="00C4191A" w:rsidP="00C4191A">
      <w:pPr>
        <w:pStyle w:val="Tekstpodstawowy2"/>
        <w:numPr>
          <w:ilvl w:val="0"/>
          <w:numId w:val="23"/>
        </w:numPr>
        <w:rPr>
          <w:rFonts w:ascii="Century Gothic" w:hAnsi="Century Gothic"/>
        </w:rPr>
      </w:pPr>
      <w:r w:rsidRPr="00E00BA7">
        <w:rPr>
          <w:rFonts w:ascii="Century Gothic" w:hAnsi="Century Gothic"/>
        </w:rPr>
        <w:lastRenderedPageBreak/>
        <w:t>organizacją placówki w kolejnym roku szkolnym, a także planami perspektywicznymi,</w:t>
      </w:r>
    </w:p>
    <w:p w:rsidR="00C4191A" w:rsidRPr="00E00BA7" w:rsidRDefault="00C4191A" w:rsidP="00C4191A">
      <w:pPr>
        <w:pStyle w:val="Tekstpodstawowy2"/>
        <w:numPr>
          <w:ilvl w:val="0"/>
          <w:numId w:val="23"/>
        </w:numPr>
        <w:rPr>
          <w:rFonts w:ascii="Century Gothic" w:hAnsi="Century Gothic"/>
        </w:rPr>
      </w:pPr>
      <w:r w:rsidRPr="00E00BA7">
        <w:rPr>
          <w:rFonts w:ascii="Century Gothic" w:hAnsi="Century Gothic"/>
        </w:rPr>
        <w:t xml:space="preserve">podstawowymi zarządzeniami dotyczącymi strony dydaktycznej, wychowawczej i opiekuńczej, </w:t>
      </w:r>
    </w:p>
    <w:p w:rsidR="00C4191A" w:rsidRPr="00E00BA7" w:rsidRDefault="00C4191A" w:rsidP="00C4191A">
      <w:pPr>
        <w:pStyle w:val="Tekstpodstawowy2"/>
        <w:numPr>
          <w:ilvl w:val="0"/>
          <w:numId w:val="23"/>
        </w:numPr>
        <w:rPr>
          <w:rFonts w:ascii="Century Gothic" w:hAnsi="Century Gothic"/>
        </w:rPr>
      </w:pPr>
      <w:r w:rsidRPr="00E00BA7">
        <w:rPr>
          <w:rFonts w:ascii="Century Gothic" w:hAnsi="Century Gothic"/>
        </w:rPr>
        <w:t>regulaminami wewnątrzszkolnymi, a w szczególności dotyczącymi oceniania, klasyfikowania, promowania, zachowania ucznia, a w tym :</w:t>
      </w:r>
    </w:p>
    <w:p w:rsidR="00C4191A" w:rsidRPr="00E00BA7" w:rsidRDefault="00C4191A" w:rsidP="00C4191A">
      <w:pPr>
        <w:pStyle w:val="Tekstpodstawowy2"/>
        <w:numPr>
          <w:ilvl w:val="0"/>
          <w:numId w:val="24"/>
        </w:numPr>
        <w:rPr>
          <w:rFonts w:ascii="Century Gothic" w:hAnsi="Century Gothic"/>
        </w:rPr>
      </w:pPr>
      <w:r w:rsidRPr="00E00BA7">
        <w:rPr>
          <w:rFonts w:ascii="Century Gothic" w:hAnsi="Century Gothic"/>
        </w:rPr>
        <w:t>wymaganiach edukacyjnych niezbędnych do uzyskania poszczególnych śródrocznych i rocznych ocen klasyfikacyjnych z obowiązkowych i dodatkowych zajęć edukacyjnych,</w:t>
      </w:r>
    </w:p>
    <w:p w:rsidR="00C4191A" w:rsidRPr="00E00BA7" w:rsidRDefault="00C4191A" w:rsidP="00C4191A">
      <w:pPr>
        <w:pStyle w:val="Tekstpodstawowy2"/>
        <w:ind w:left="1050"/>
        <w:rPr>
          <w:rFonts w:ascii="Century Gothic" w:hAnsi="Century Gothic"/>
        </w:rPr>
      </w:pPr>
      <w:r>
        <w:rPr>
          <w:rFonts w:ascii="Century Gothic" w:hAnsi="Century Gothic"/>
        </w:rPr>
        <w:t xml:space="preserve">b.  </w:t>
      </w:r>
      <w:r w:rsidRPr="00E00BA7">
        <w:rPr>
          <w:rFonts w:ascii="Century Gothic" w:hAnsi="Century Gothic"/>
        </w:rPr>
        <w:t>sposobach sprawdzania osiągnięć edukacyjnych uczniów,</w:t>
      </w:r>
    </w:p>
    <w:p w:rsidR="00C4191A" w:rsidRPr="00E00BA7" w:rsidRDefault="00C4191A" w:rsidP="00C4191A">
      <w:pPr>
        <w:pStyle w:val="Tekstpodstawowy2"/>
        <w:numPr>
          <w:ilvl w:val="0"/>
          <w:numId w:val="13"/>
        </w:numPr>
        <w:rPr>
          <w:rFonts w:ascii="Century Gothic" w:hAnsi="Century Gothic"/>
        </w:rPr>
      </w:pPr>
      <w:r w:rsidRPr="00E00BA7">
        <w:rPr>
          <w:rFonts w:ascii="Century Gothic" w:hAnsi="Century Gothic"/>
        </w:rPr>
        <w:t>warunkach i trybie uzyskania wyższej niż przewidywana rocznej oceny klasyfikacyjnej z obowiązujących i dodatkowych zajęć edukacyjnych,</w:t>
      </w:r>
    </w:p>
    <w:p w:rsidR="00C4191A" w:rsidRPr="00E00BA7" w:rsidRDefault="00C4191A" w:rsidP="00C4191A">
      <w:pPr>
        <w:pStyle w:val="Tekstpodstawowy2"/>
        <w:numPr>
          <w:ilvl w:val="0"/>
          <w:numId w:val="13"/>
        </w:numPr>
        <w:rPr>
          <w:rFonts w:ascii="Century Gothic" w:hAnsi="Century Gothic"/>
        </w:rPr>
      </w:pPr>
      <w:r w:rsidRPr="00E00BA7">
        <w:rPr>
          <w:rFonts w:ascii="Century Gothic" w:hAnsi="Century Gothic"/>
        </w:rPr>
        <w:t xml:space="preserve">terminie powiadomienia ucznia i rodziców o ocenie niedostatecznej oraz egzaminu sprawdzającego. </w:t>
      </w:r>
    </w:p>
    <w:p w:rsidR="00C4191A" w:rsidRPr="00E00BA7" w:rsidRDefault="00C4191A" w:rsidP="00C4191A">
      <w:pPr>
        <w:pStyle w:val="Tekstpodstawowy2"/>
        <w:rPr>
          <w:rFonts w:ascii="Century Gothic" w:hAnsi="Century Gothic"/>
        </w:rPr>
      </w:pPr>
      <w:r w:rsidRPr="00E00BA7">
        <w:rPr>
          <w:rFonts w:ascii="Century Gothic" w:hAnsi="Century Gothic"/>
        </w:rPr>
        <w:t>18.3. O nie promowaniu ucznia do klasy programowo wyższej informuje się rodziców ucznia drogą pisemną w terminie określonym 30 dni przed planowanym klasyfikacyjnym posiedzeniem rady pedagogicznej.</w:t>
      </w:r>
    </w:p>
    <w:p w:rsidR="00C4191A" w:rsidRPr="00E00BA7" w:rsidRDefault="00C4191A" w:rsidP="00C4191A">
      <w:pPr>
        <w:pStyle w:val="Tekstpodstawowy2"/>
        <w:numPr>
          <w:ilvl w:val="1"/>
          <w:numId w:val="13"/>
        </w:numPr>
        <w:rPr>
          <w:rFonts w:ascii="Century Gothic" w:hAnsi="Century Gothic"/>
        </w:rPr>
      </w:pPr>
      <w:r w:rsidRPr="00E00BA7">
        <w:rPr>
          <w:rFonts w:ascii="Century Gothic" w:hAnsi="Century Gothic"/>
        </w:rPr>
        <w:t>Informacja zawiera uzasadnienie braku promocji ucznia, wskazuje działy programowe, których uczeń nie opanował, a także pouczenie dotyczące praw ucznia i rodzica, np. możliwość przystąpienia do egzaminu poprawkowego.</w:t>
      </w:r>
    </w:p>
    <w:p w:rsidR="00C4191A" w:rsidRPr="00E00BA7" w:rsidRDefault="00C4191A" w:rsidP="00C4191A">
      <w:pPr>
        <w:pStyle w:val="Tekstpodstawowy2"/>
        <w:numPr>
          <w:ilvl w:val="1"/>
          <w:numId w:val="13"/>
        </w:numPr>
        <w:rPr>
          <w:rFonts w:ascii="Century Gothic" w:hAnsi="Century Gothic"/>
        </w:rPr>
      </w:pPr>
      <w:r w:rsidRPr="00E00BA7">
        <w:rPr>
          <w:rFonts w:ascii="Century Gothic" w:hAnsi="Century Gothic"/>
        </w:rPr>
        <w:t>Kolejnym etapem przekazanej rodzicom informacji jest rozmowa wychowawcy ucznia z jego rodzicami. Termin oraz cel spotkania wychowawca klasy zapisuje w dzienniku zajęć.</w:t>
      </w:r>
    </w:p>
    <w:p w:rsidR="00C4191A" w:rsidRPr="00E00BA7" w:rsidRDefault="00C4191A" w:rsidP="00C4191A">
      <w:pPr>
        <w:pStyle w:val="Tekstpodstawowy2"/>
        <w:rPr>
          <w:rFonts w:ascii="Century Gothic" w:hAnsi="Century Gothic"/>
        </w:rPr>
      </w:pPr>
      <w:r w:rsidRPr="00E00BA7">
        <w:rPr>
          <w:rFonts w:ascii="Century Gothic" w:hAnsi="Century Gothic"/>
        </w:rPr>
        <w:t>18.4. Rodzice i uczeń mają prawo do pisemnego wystąpienia, do dyrektora szkoły, z prośbą zdawania egzaminu poprawkowego przed posiedzeniem plenarnym rady pedagogicznej (po posiedzeniu klasyfikacyjnym rady pedagogicznej).</w:t>
      </w:r>
    </w:p>
    <w:p w:rsidR="00C4191A" w:rsidRPr="00E00BA7" w:rsidRDefault="00C4191A" w:rsidP="00C4191A">
      <w:pPr>
        <w:pStyle w:val="Tekstpodstawowy2"/>
        <w:numPr>
          <w:ilvl w:val="1"/>
          <w:numId w:val="24"/>
        </w:numPr>
        <w:rPr>
          <w:rFonts w:ascii="Century Gothic" w:hAnsi="Century Gothic"/>
        </w:rPr>
      </w:pPr>
      <w:r w:rsidRPr="00E00BA7">
        <w:rPr>
          <w:rFonts w:ascii="Century Gothic" w:hAnsi="Century Gothic"/>
        </w:rPr>
        <w:t>Rada pedagogiczna w wyjątkowym przypadku może wyrazić zgodę na egzamin poprawkowy z dwóch zajęć edukacyjnych.</w:t>
      </w:r>
    </w:p>
    <w:p w:rsidR="00C4191A" w:rsidRPr="00E00BA7" w:rsidRDefault="00C4191A" w:rsidP="00C4191A">
      <w:pPr>
        <w:pStyle w:val="Tekstpodstawowy2"/>
        <w:numPr>
          <w:ilvl w:val="1"/>
          <w:numId w:val="24"/>
        </w:numPr>
        <w:rPr>
          <w:rFonts w:ascii="Century Gothic" w:hAnsi="Century Gothic"/>
        </w:rPr>
      </w:pPr>
      <w:r w:rsidRPr="00E00BA7">
        <w:rPr>
          <w:rFonts w:ascii="Century Gothic" w:hAnsi="Century Gothic"/>
        </w:rPr>
        <w:t>Termin egzaminu poprawkowego wyznacza dyrektor szkoły w ostatnim tygodniu ferii letnich lub zimowych.</w:t>
      </w:r>
    </w:p>
    <w:p w:rsidR="00C4191A" w:rsidRPr="00E00BA7" w:rsidRDefault="00C4191A" w:rsidP="00C4191A">
      <w:pPr>
        <w:pStyle w:val="Tekstpodstawowy2"/>
        <w:rPr>
          <w:rFonts w:ascii="Century Gothic" w:hAnsi="Century Gothic"/>
        </w:rPr>
      </w:pPr>
      <w:r w:rsidRPr="00E00BA7">
        <w:rPr>
          <w:rFonts w:ascii="Century Gothic" w:hAnsi="Century Gothic"/>
        </w:rPr>
        <w:t>18.5. Uczeń lub jego rodzice mogą zgłosić zastrzeżenia do dyrektora szkoły, jeżeli uznają, że roczna ocena klasyfikacyjna z zajęć edukacyjnych lub roczna ocena klasyfikacyjna zachowania została ustalona niezgodnie z przepisami prawa dotyczącymi trybu ustalenia tej oceny. Zastrzeżenia mogą być zgłoszone w terminie 7 dni po zakończeniu zajęć dydaktyczno-wychowawczych.</w:t>
      </w:r>
    </w:p>
    <w:p w:rsidR="00C4191A" w:rsidRPr="00E00BA7" w:rsidRDefault="00C4191A" w:rsidP="00C4191A">
      <w:pPr>
        <w:pStyle w:val="Tekstpodstawowy2"/>
        <w:numPr>
          <w:ilvl w:val="0"/>
          <w:numId w:val="25"/>
        </w:numPr>
        <w:rPr>
          <w:rFonts w:ascii="Century Gothic" w:hAnsi="Century Gothic"/>
        </w:rPr>
      </w:pPr>
      <w:r w:rsidRPr="00E00BA7">
        <w:rPr>
          <w:rFonts w:ascii="Century Gothic" w:hAnsi="Century Gothic"/>
        </w:rPr>
        <w:t>W przypadku stwierdzenia nieprawidłowości dyrektor powołuje komisję na zasadach i w składzie wymienionym w § 13.1 niniejszego statutu.</w:t>
      </w:r>
    </w:p>
    <w:p w:rsidR="00C4191A" w:rsidRDefault="00C4191A" w:rsidP="00C4191A">
      <w:pPr>
        <w:pStyle w:val="Tekstpodstawowy2"/>
        <w:rPr>
          <w:rFonts w:ascii="Century Gothic" w:hAnsi="Century Gothic"/>
        </w:rPr>
      </w:pPr>
      <w:r w:rsidRPr="00E00BA7">
        <w:rPr>
          <w:rFonts w:ascii="Century Gothic" w:hAnsi="Century Gothic"/>
        </w:rPr>
        <w:lastRenderedPageBreak/>
        <w:t>18.6. Rodzice mają możliwość kontaktu z wychowawcą klasy i nauczycielami przedmiotu w trakcie spotkań organizowanych w przedziale dwumiesięcznym.</w:t>
      </w:r>
    </w:p>
    <w:p w:rsidR="00C4191A" w:rsidRDefault="00C4191A" w:rsidP="00C4191A">
      <w:pPr>
        <w:pStyle w:val="Tekstpodstawowy2"/>
        <w:numPr>
          <w:ilvl w:val="0"/>
          <w:numId w:val="26"/>
        </w:numPr>
        <w:rPr>
          <w:rFonts w:ascii="Century Gothic" w:hAnsi="Century Gothic"/>
        </w:rPr>
      </w:pPr>
      <w:r>
        <w:rPr>
          <w:rFonts w:ascii="Century Gothic" w:hAnsi="Century Gothic"/>
        </w:rPr>
        <w:t>Podczas spotkań informacyjnych z wszystkimi rodzicami uczniów danego zespołu klasowego.</w:t>
      </w:r>
    </w:p>
    <w:p w:rsidR="00C4191A" w:rsidRPr="00E00BA7" w:rsidRDefault="00C4191A" w:rsidP="00C4191A">
      <w:pPr>
        <w:pStyle w:val="Tekstpodstawowy2"/>
        <w:numPr>
          <w:ilvl w:val="0"/>
          <w:numId w:val="26"/>
        </w:numPr>
        <w:rPr>
          <w:rFonts w:ascii="Century Gothic" w:hAnsi="Century Gothic"/>
        </w:rPr>
      </w:pPr>
      <w:r>
        <w:rPr>
          <w:rFonts w:ascii="Century Gothic" w:hAnsi="Century Gothic"/>
        </w:rPr>
        <w:t>Podczas indywidualnych konsultacji.</w:t>
      </w:r>
    </w:p>
    <w:p w:rsidR="00C4191A" w:rsidRPr="00E00BA7" w:rsidRDefault="00C4191A" w:rsidP="00C4191A">
      <w:pPr>
        <w:pStyle w:val="Tekstpodstawowy2"/>
        <w:numPr>
          <w:ilvl w:val="0"/>
          <w:numId w:val="26"/>
        </w:numPr>
        <w:rPr>
          <w:rFonts w:ascii="Century Gothic" w:hAnsi="Century Gothic"/>
        </w:rPr>
      </w:pPr>
      <w:r w:rsidRPr="00E00BA7">
        <w:rPr>
          <w:rFonts w:ascii="Century Gothic" w:hAnsi="Century Gothic"/>
        </w:rPr>
        <w:t>W pilnych sprawach natury dydaktycznej i wychowawczej rodzic może uzyskać informację</w:t>
      </w:r>
      <w:r>
        <w:rPr>
          <w:rFonts w:ascii="Century Gothic" w:hAnsi="Century Gothic"/>
        </w:rPr>
        <w:t xml:space="preserve"> na temat ucznia podczas długiej</w:t>
      </w:r>
      <w:r w:rsidRPr="00E00BA7">
        <w:rPr>
          <w:rFonts w:ascii="Century Gothic" w:hAnsi="Century Gothic"/>
        </w:rPr>
        <w:t xml:space="preserve"> przerw</w:t>
      </w:r>
      <w:r>
        <w:rPr>
          <w:rFonts w:ascii="Century Gothic" w:hAnsi="Century Gothic"/>
        </w:rPr>
        <w:t>y międzylekcyjnej</w:t>
      </w:r>
      <w:r w:rsidRPr="00E00BA7">
        <w:rPr>
          <w:rFonts w:ascii="Century Gothic" w:hAnsi="Century Gothic"/>
        </w:rPr>
        <w:t>.</w:t>
      </w:r>
    </w:p>
    <w:p w:rsidR="00C4191A" w:rsidRPr="00E00BA7" w:rsidRDefault="00C4191A" w:rsidP="00C4191A">
      <w:pPr>
        <w:pStyle w:val="Tekstpodstawowy2"/>
        <w:rPr>
          <w:rFonts w:ascii="Century Gothic" w:hAnsi="Century Gothic"/>
        </w:rPr>
      </w:pPr>
      <w:r>
        <w:rPr>
          <w:rFonts w:ascii="Century Gothic" w:hAnsi="Century Gothic"/>
        </w:rPr>
        <w:t>18.7</w:t>
      </w:r>
      <w:r w:rsidRPr="00E00BA7">
        <w:rPr>
          <w:rFonts w:ascii="Century Gothic" w:hAnsi="Century Gothic"/>
        </w:rPr>
        <w:t xml:space="preserve">. Sprawy dotyczące nauczania i wychowania ucznia rozwiązuje wychowawca klasy przy współudziale nauczyciela danego przedmiotu i ewentualnie pedagoga szkolnego. </w:t>
      </w:r>
    </w:p>
    <w:p w:rsidR="00C4191A" w:rsidRPr="00E00BA7" w:rsidRDefault="00C4191A" w:rsidP="00C4191A">
      <w:pPr>
        <w:pStyle w:val="Tekstpodstawowy2"/>
        <w:numPr>
          <w:ilvl w:val="0"/>
          <w:numId w:val="27"/>
        </w:numPr>
        <w:rPr>
          <w:rFonts w:ascii="Century Gothic" w:hAnsi="Century Gothic"/>
        </w:rPr>
      </w:pPr>
      <w:r w:rsidRPr="00E00BA7">
        <w:rPr>
          <w:rFonts w:ascii="Century Gothic" w:hAnsi="Century Gothic"/>
        </w:rPr>
        <w:t>Jeżeli rodzice nie są usatysfakcjonowani formą załatwienia sprawy przez wychowawcę/nauczyciela przedmiotu, zwracają się z problemem do dyrektora szkoły (w godzinach wyszczególnionych na tablicy ogłoszeń) lub do przewodniczącego zespołu wychowawczego.</w:t>
      </w:r>
    </w:p>
    <w:p w:rsidR="00C4191A" w:rsidRPr="00E00BA7" w:rsidRDefault="00C4191A" w:rsidP="00C4191A">
      <w:pPr>
        <w:pStyle w:val="Tekstpodstawowy2"/>
        <w:rPr>
          <w:rFonts w:ascii="Century Gothic" w:hAnsi="Century Gothic"/>
        </w:rPr>
      </w:pPr>
      <w:r>
        <w:rPr>
          <w:rFonts w:ascii="Century Gothic" w:hAnsi="Century Gothic"/>
        </w:rPr>
        <w:t>18.8</w:t>
      </w:r>
      <w:r w:rsidRPr="00E00BA7">
        <w:rPr>
          <w:rFonts w:ascii="Century Gothic" w:hAnsi="Century Gothic"/>
        </w:rPr>
        <w:t>. Rodzice, wybrani podczas zebrań wyborczych, biorą czynny udział w życiu szkoły działając w społecznych organach szkoły tj. radzie rodziców.</w:t>
      </w:r>
    </w:p>
    <w:p w:rsidR="00C4191A" w:rsidRPr="00E00BA7" w:rsidRDefault="00C4191A" w:rsidP="00C4191A">
      <w:pPr>
        <w:pStyle w:val="Tekstpodstawowy2"/>
        <w:rPr>
          <w:rFonts w:ascii="Century Gothic" w:hAnsi="Century Gothic"/>
        </w:rPr>
      </w:pPr>
      <w:r>
        <w:rPr>
          <w:rFonts w:ascii="Century Gothic" w:hAnsi="Century Gothic"/>
        </w:rPr>
        <w:t>18.9.</w:t>
      </w:r>
      <w:r w:rsidRPr="00E00BA7">
        <w:rPr>
          <w:rFonts w:ascii="Century Gothic" w:hAnsi="Century Gothic"/>
        </w:rPr>
        <w:t>Najbardziej aktywni rodzice są nagradzani tytułem „honorowego obywatela szkoły” z pamiątkowym m</w:t>
      </w:r>
      <w:r>
        <w:rPr>
          <w:rFonts w:ascii="Century Gothic" w:hAnsi="Century Gothic"/>
        </w:rPr>
        <w:t>edalem, a także podziękowaniami, które są wręczane podczas podsumowania rocznej pracy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sz w:val="28"/>
        </w:rPr>
      </w:pPr>
      <w:r w:rsidRPr="00E00BA7">
        <w:rPr>
          <w:rFonts w:ascii="Century Gothic" w:hAnsi="Century Gothic"/>
          <w:sz w:val="28"/>
        </w:rPr>
        <w:t xml:space="preserve">Rozdział V – </w:t>
      </w:r>
      <w:r w:rsidRPr="00E00BA7">
        <w:rPr>
          <w:rFonts w:ascii="Century Gothic" w:hAnsi="Century Gothic"/>
          <w:b/>
          <w:bCs/>
          <w:sz w:val="28"/>
        </w:rPr>
        <w:t>SZCZEGÓŁOWE  KOMPETENCJE  ORGANÓW  SZKOŁY</w:t>
      </w:r>
      <w:r w:rsidRPr="00E00BA7">
        <w:rPr>
          <w:rFonts w:ascii="Century Gothic" w:hAnsi="Century Gothic"/>
          <w:sz w:val="28"/>
        </w:rPr>
        <w:t>.</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19. W szkole działają następujące organy :</w:t>
      </w:r>
    </w:p>
    <w:p w:rsidR="00C4191A" w:rsidRPr="00E00BA7" w:rsidRDefault="00C4191A" w:rsidP="00C4191A">
      <w:pPr>
        <w:pStyle w:val="Tekstpodstawowy2"/>
        <w:numPr>
          <w:ilvl w:val="0"/>
          <w:numId w:val="8"/>
        </w:numPr>
        <w:rPr>
          <w:rFonts w:ascii="Century Gothic" w:hAnsi="Century Gothic"/>
        </w:rPr>
      </w:pPr>
      <w:r w:rsidRPr="00E00BA7">
        <w:rPr>
          <w:rFonts w:ascii="Century Gothic" w:hAnsi="Century Gothic"/>
        </w:rPr>
        <w:t>dyrektor szkoły,</w:t>
      </w:r>
    </w:p>
    <w:p w:rsidR="00C4191A" w:rsidRPr="00E00BA7" w:rsidRDefault="00C4191A" w:rsidP="00C4191A">
      <w:pPr>
        <w:pStyle w:val="Tekstpodstawowy2"/>
        <w:numPr>
          <w:ilvl w:val="0"/>
          <w:numId w:val="8"/>
        </w:numPr>
        <w:rPr>
          <w:rFonts w:ascii="Century Gothic" w:hAnsi="Century Gothic"/>
        </w:rPr>
      </w:pPr>
      <w:r w:rsidRPr="00E00BA7">
        <w:rPr>
          <w:rFonts w:ascii="Century Gothic" w:hAnsi="Century Gothic"/>
        </w:rPr>
        <w:t>rada pedagogiczna,</w:t>
      </w:r>
    </w:p>
    <w:p w:rsidR="00C4191A" w:rsidRPr="00E00BA7" w:rsidRDefault="00C4191A" w:rsidP="00C4191A">
      <w:pPr>
        <w:pStyle w:val="Tekstpodstawowy2"/>
        <w:numPr>
          <w:ilvl w:val="0"/>
          <w:numId w:val="8"/>
        </w:numPr>
        <w:rPr>
          <w:rFonts w:ascii="Century Gothic" w:hAnsi="Century Gothic"/>
        </w:rPr>
      </w:pPr>
      <w:r w:rsidRPr="00E00BA7">
        <w:rPr>
          <w:rFonts w:ascii="Century Gothic" w:hAnsi="Century Gothic"/>
        </w:rPr>
        <w:t>samorząd uczniowski,</w:t>
      </w:r>
    </w:p>
    <w:p w:rsidR="00C4191A" w:rsidRPr="00E00BA7" w:rsidRDefault="00C4191A" w:rsidP="00C4191A">
      <w:pPr>
        <w:pStyle w:val="Tekstpodstawowy2"/>
        <w:numPr>
          <w:ilvl w:val="0"/>
          <w:numId w:val="8"/>
        </w:numPr>
        <w:rPr>
          <w:rFonts w:ascii="Century Gothic" w:hAnsi="Century Gothic"/>
        </w:rPr>
      </w:pPr>
      <w:r w:rsidRPr="00E00BA7">
        <w:rPr>
          <w:rFonts w:ascii="Century Gothic" w:hAnsi="Century Gothic"/>
        </w:rPr>
        <w:t>rada rodziców.</w:t>
      </w:r>
    </w:p>
    <w:p w:rsidR="00C4191A" w:rsidRPr="00E00BA7" w:rsidRDefault="00C4191A" w:rsidP="00C4191A">
      <w:pPr>
        <w:pStyle w:val="Tekstpodstawowy2"/>
        <w:ind w:left="48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19.1. Dyrektor jest kierownikiem zakładu pracy dla zatrudnionych w szkole nauczycieli i pracowników nie będących nauczycielami. Dyrektor w szczególności decyduje w sprawach :</w:t>
      </w:r>
    </w:p>
    <w:p w:rsidR="00C4191A" w:rsidRPr="00E00BA7" w:rsidRDefault="00C4191A" w:rsidP="00C4191A">
      <w:pPr>
        <w:pStyle w:val="Tekstpodstawowy2"/>
        <w:numPr>
          <w:ilvl w:val="0"/>
          <w:numId w:val="28"/>
        </w:numPr>
        <w:rPr>
          <w:rFonts w:ascii="Century Gothic" w:hAnsi="Century Gothic"/>
        </w:rPr>
      </w:pPr>
      <w:r w:rsidRPr="00E00BA7">
        <w:rPr>
          <w:rFonts w:ascii="Century Gothic" w:hAnsi="Century Gothic"/>
        </w:rPr>
        <w:t>zatrudniania i zwalniania nauczycieli oraz innych pracowników szkoły,</w:t>
      </w:r>
    </w:p>
    <w:p w:rsidR="00C4191A" w:rsidRPr="00E00BA7" w:rsidRDefault="00C4191A" w:rsidP="00C4191A">
      <w:pPr>
        <w:pStyle w:val="Tekstpodstawowy2"/>
        <w:numPr>
          <w:ilvl w:val="0"/>
          <w:numId w:val="28"/>
        </w:numPr>
        <w:jc w:val="left"/>
        <w:rPr>
          <w:rFonts w:ascii="Century Gothic" w:hAnsi="Century Gothic"/>
        </w:rPr>
      </w:pPr>
      <w:r w:rsidRPr="00E00BA7">
        <w:rPr>
          <w:rFonts w:ascii="Century Gothic" w:hAnsi="Century Gothic"/>
        </w:rPr>
        <w:t>przyznawania nagród i wymierzania kar porządkowyc</w:t>
      </w:r>
      <w:r>
        <w:rPr>
          <w:rFonts w:ascii="Century Gothic" w:hAnsi="Century Gothic"/>
        </w:rPr>
        <w:t>h nauczycielom i innym pracowni</w:t>
      </w:r>
      <w:r w:rsidRPr="00E00BA7">
        <w:rPr>
          <w:rFonts w:ascii="Century Gothic" w:hAnsi="Century Gothic"/>
        </w:rPr>
        <w:t>kom szkoły,</w:t>
      </w:r>
    </w:p>
    <w:p w:rsidR="00C4191A" w:rsidRPr="00E00BA7" w:rsidRDefault="00C4191A" w:rsidP="00C4191A">
      <w:pPr>
        <w:pStyle w:val="Tekstpodstawowy2"/>
        <w:numPr>
          <w:ilvl w:val="0"/>
          <w:numId w:val="28"/>
        </w:numPr>
        <w:rPr>
          <w:rFonts w:ascii="Century Gothic" w:hAnsi="Century Gothic"/>
        </w:rPr>
      </w:pPr>
      <w:r w:rsidRPr="00E00BA7">
        <w:rPr>
          <w:rFonts w:ascii="Century Gothic" w:hAnsi="Century Gothic"/>
        </w:rPr>
        <w:t xml:space="preserve">występowania z wnioskiem, po zasięgnięciu opinii </w:t>
      </w:r>
      <w:r>
        <w:rPr>
          <w:rFonts w:ascii="Century Gothic" w:hAnsi="Century Gothic"/>
        </w:rPr>
        <w:t>rady pedagogicznej i rady rodziców</w:t>
      </w:r>
      <w:r w:rsidRPr="00E00BA7">
        <w:rPr>
          <w:rFonts w:ascii="Century Gothic" w:hAnsi="Century Gothic"/>
        </w:rPr>
        <w:t>, w sprawach odznaczeń, nagród i innych wyróżnień dla nauczycieli oraz pozostałych pracowników szkoły.</w:t>
      </w:r>
    </w:p>
    <w:p w:rsidR="00C4191A" w:rsidRPr="00E00BA7" w:rsidRDefault="00C4191A" w:rsidP="00C4191A">
      <w:pPr>
        <w:pStyle w:val="Tekstpodstawowy2"/>
        <w:jc w:val="left"/>
        <w:rPr>
          <w:rFonts w:ascii="Century Gothic" w:hAnsi="Century Gothic"/>
        </w:rPr>
      </w:pPr>
      <w:r w:rsidRPr="00E00BA7">
        <w:rPr>
          <w:rFonts w:ascii="Century Gothic" w:hAnsi="Century Gothic"/>
        </w:rPr>
        <w:t>19.2. Dyrektor szkoły w szczególności :</w:t>
      </w:r>
    </w:p>
    <w:p w:rsidR="00C4191A" w:rsidRPr="00E00BA7" w:rsidRDefault="00C4191A" w:rsidP="00C4191A">
      <w:pPr>
        <w:pStyle w:val="Tekstpodstawowy2"/>
        <w:numPr>
          <w:ilvl w:val="0"/>
          <w:numId w:val="29"/>
        </w:numPr>
        <w:jc w:val="left"/>
        <w:rPr>
          <w:rFonts w:ascii="Century Gothic" w:hAnsi="Century Gothic"/>
        </w:rPr>
      </w:pPr>
      <w:r w:rsidRPr="00E00BA7">
        <w:rPr>
          <w:rFonts w:ascii="Century Gothic" w:hAnsi="Century Gothic"/>
        </w:rPr>
        <w:t>kieruje działalnością szkoły i reprezentuje ją na zewnątrz,</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 xml:space="preserve">sprawuje nadzór pedagogiczny w ramach, którego prowadzi razem z zespołem nauczycieli ewaluację wewnętrzną </w:t>
      </w:r>
      <w:r w:rsidRPr="00E00BA7">
        <w:rPr>
          <w:rFonts w:ascii="Century Gothic" w:hAnsi="Century Gothic"/>
        </w:rPr>
        <w:lastRenderedPageBreak/>
        <w:t xml:space="preserve">oznaczającą diagnozę spełniania wymagań nakładanych przez państwo, </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podejmuje decyzje administracyjne dotyczące np. odroczenia obowiązku szkolnego, a także kierownicze typu: wstrzymania wykon</w:t>
      </w:r>
      <w:r>
        <w:rPr>
          <w:rFonts w:ascii="Century Gothic" w:hAnsi="Century Gothic"/>
        </w:rPr>
        <w:t>ania uchwały rady pedagogicznej,</w:t>
      </w:r>
      <w:r w:rsidRPr="00E00BA7">
        <w:rPr>
          <w:rFonts w:ascii="Century Gothic" w:hAnsi="Century Gothic"/>
        </w:rPr>
        <w:t xml:space="preserve"> zwolnienia ucznia z zajęć</w:t>
      </w:r>
      <w:r>
        <w:rPr>
          <w:rFonts w:ascii="Century Gothic" w:hAnsi="Century Gothic"/>
        </w:rPr>
        <w:t xml:space="preserve"> wychowania fizycznego i informatyki</w:t>
      </w:r>
      <w:r w:rsidRPr="00E00BA7">
        <w:rPr>
          <w:rFonts w:ascii="Century Gothic" w:hAnsi="Century Gothic"/>
        </w:rPr>
        <w:t>,</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sprawuje opiekę nad uczniami oraz stwarza warunki harmonijnego rozwoju psychofizycznego poprzez aktywne działania prozdrowotne,</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re</w:t>
      </w:r>
      <w:r>
        <w:rPr>
          <w:rFonts w:ascii="Century Gothic" w:hAnsi="Century Gothic"/>
        </w:rPr>
        <w:t>alizuje uchwały</w:t>
      </w:r>
      <w:r w:rsidRPr="00E00BA7">
        <w:rPr>
          <w:rFonts w:ascii="Century Gothic" w:hAnsi="Century Gothic"/>
        </w:rPr>
        <w:t xml:space="preserve"> rady pedagogicznej</w:t>
      </w:r>
      <w:r>
        <w:rPr>
          <w:rFonts w:ascii="Century Gothic" w:hAnsi="Century Gothic"/>
        </w:rPr>
        <w:t xml:space="preserve"> i rady rodziców</w:t>
      </w:r>
      <w:r w:rsidRPr="00E00BA7">
        <w:rPr>
          <w:rFonts w:ascii="Century Gothic" w:hAnsi="Century Gothic"/>
        </w:rPr>
        <w:t xml:space="preserve"> podjęte w ramach kompetencji stanowiących,</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 xml:space="preserve">dysponuje środkami określonymi w planie finansowym szkoły </w:t>
      </w:r>
      <w:r>
        <w:rPr>
          <w:rFonts w:ascii="Century Gothic" w:hAnsi="Century Gothic"/>
        </w:rPr>
        <w:t>zaopiniowanymi przez radę rodziców</w:t>
      </w:r>
      <w:r w:rsidRPr="00E00BA7">
        <w:rPr>
          <w:rFonts w:ascii="Century Gothic" w:hAnsi="Century Gothic"/>
        </w:rPr>
        <w:t xml:space="preserve"> i ponosi odpowiedzialność za ich prawidłowe wykorzystanie, a także może organizować administracyjną, finansową i gospodarczą obsługę szkoły,</w:t>
      </w:r>
    </w:p>
    <w:p w:rsidR="00C4191A" w:rsidRPr="00E00BA7" w:rsidRDefault="00C4191A" w:rsidP="00C4191A">
      <w:pPr>
        <w:pStyle w:val="Tekstpodstawowy2"/>
        <w:numPr>
          <w:ilvl w:val="0"/>
          <w:numId w:val="29"/>
        </w:numPr>
        <w:jc w:val="left"/>
        <w:rPr>
          <w:rFonts w:ascii="Century Gothic" w:hAnsi="Century Gothic"/>
        </w:rPr>
      </w:pPr>
      <w:r w:rsidRPr="00E00BA7">
        <w:rPr>
          <w:rFonts w:ascii="Century Gothic" w:hAnsi="Century Gothic"/>
        </w:rPr>
        <w:t>wykonuje inne zadania wynikające z przepisów szczególnych,</w:t>
      </w:r>
    </w:p>
    <w:p w:rsidR="00C4191A" w:rsidRPr="00E00BA7" w:rsidRDefault="00C4191A" w:rsidP="00C4191A">
      <w:pPr>
        <w:pStyle w:val="Tekstpodstawowy2"/>
        <w:numPr>
          <w:ilvl w:val="0"/>
          <w:numId w:val="29"/>
        </w:numPr>
        <w:jc w:val="left"/>
        <w:rPr>
          <w:rFonts w:ascii="Century Gothic" w:hAnsi="Century Gothic"/>
        </w:rPr>
      </w:pPr>
      <w:r w:rsidRPr="00E00BA7">
        <w:rPr>
          <w:rFonts w:ascii="Century Gothic" w:hAnsi="Century Gothic"/>
        </w:rPr>
        <w:t>współdziała ze szkołami wyższymi oraz zakładami kształcenia nauczycieli w organizacji praktyk pedagogicznych.</w:t>
      </w:r>
    </w:p>
    <w:p w:rsidR="00C4191A" w:rsidRPr="00E00BA7" w:rsidRDefault="00C4191A" w:rsidP="00C4191A">
      <w:pPr>
        <w:pStyle w:val="Tekstpodstawowy2"/>
        <w:numPr>
          <w:ilvl w:val="0"/>
          <w:numId w:val="29"/>
        </w:numPr>
        <w:jc w:val="left"/>
        <w:rPr>
          <w:rFonts w:ascii="Century Gothic" w:hAnsi="Century Gothic"/>
        </w:rPr>
      </w:pPr>
      <w:r w:rsidRPr="00E00BA7">
        <w:rPr>
          <w:rFonts w:ascii="Century Gothic" w:hAnsi="Century Gothic"/>
        </w:rPr>
        <w:t>nadzoruje pracę koordynatora ds. bezpieczeństwa oraz sam inicjuje działania zapewniające pełne bezpieczeństwo uczniów.</w:t>
      </w:r>
    </w:p>
    <w:p w:rsidR="00C4191A" w:rsidRPr="00E00BA7" w:rsidRDefault="00C4191A" w:rsidP="00C4191A">
      <w:pPr>
        <w:pStyle w:val="Tekstpodstawowy2"/>
        <w:numPr>
          <w:ilvl w:val="0"/>
          <w:numId w:val="29"/>
        </w:numPr>
        <w:rPr>
          <w:rFonts w:ascii="Century Gothic" w:hAnsi="Century Gothic"/>
        </w:rPr>
      </w:pPr>
      <w:r w:rsidRPr="00E00BA7">
        <w:rPr>
          <w:rFonts w:ascii="Century Gothic" w:hAnsi="Century Gothic"/>
        </w:rPr>
        <w:t>może z własnej inicjatywy lub na wniosek rady szkoły, rady rodziców, rady pedagogicznej lub samorządu uczniowskiego, za zgodą odpowiednio rady rodziców i rady pedagogicznej oraz w przypadku, gdy z inicjatywą wystąpił dyrektor szkoły lub wniosku złożonego przez inny podmiot niż samorząd uczniowski - także po uzyskaniu opinii samorządu uczniowskiego, wprowadzić obowiązek noszenia przez uczniów na terenie szkoły jednolitego stroju.</w:t>
      </w:r>
    </w:p>
    <w:p w:rsidR="00C4191A" w:rsidRPr="00E00BA7" w:rsidRDefault="00C4191A" w:rsidP="00C4191A">
      <w:pPr>
        <w:pStyle w:val="ust"/>
        <w:rPr>
          <w:rFonts w:ascii="Century Gothic" w:hAnsi="Century Gothic"/>
        </w:rPr>
      </w:pPr>
      <w:r w:rsidRPr="00E00BA7">
        <w:rPr>
          <w:rFonts w:ascii="Century Gothic" w:hAnsi="Century Gothic"/>
        </w:rPr>
        <w:t xml:space="preserve">      19.2a. Dyrektor szkoły odpowiedzialny jest w szczególności za: </w:t>
      </w:r>
    </w:p>
    <w:p w:rsidR="00C4191A" w:rsidRPr="00E00BA7" w:rsidRDefault="00C4191A" w:rsidP="00C4191A">
      <w:pPr>
        <w:numPr>
          <w:ilvl w:val="0"/>
          <w:numId w:val="30"/>
        </w:numPr>
        <w:rPr>
          <w:rFonts w:ascii="Century Gothic" w:hAnsi="Century Gothic"/>
          <w:sz w:val="24"/>
          <w:szCs w:val="24"/>
        </w:rPr>
      </w:pPr>
      <w:r w:rsidRPr="00E00BA7">
        <w:rPr>
          <w:rFonts w:ascii="Century Gothic" w:hAnsi="Century Gothic"/>
          <w:sz w:val="24"/>
          <w:szCs w:val="24"/>
        </w:rPr>
        <w:t>dydaktyczny i wychowawczy poziom szkoły;</w:t>
      </w:r>
    </w:p>
    <w:p w:rsidR="00C4191A" w:rsidRPr="00E00BA7" w:rsidRDefault="00C4191A" w:rsidP="00C4191A">
      <w:pPr>
        <w:numPr>
          <w:ilvl w:val="0"/>
          <w:numId w:val="30"/>
        </w:numPr>
        <w:jc w:val="both"/>
        <w:rPr>
          <w:rFonts w:ascii="Century Gothic" w:hAnsi="Century Gothic"/>
          <w:sz w:val="24"/>
          <w:szCs w:val="24"/>
        </w:rPr>
      </w:pPr>
      <w:r w:rsidRPr="00E00BA7">
        <w:rPr>
          <w:rFonts w:ascii="Century Gothic" w:hAnsi="Century Gothic"/>
          <w:sz w:val="24"/>
          <w:szCs w:val="24"/>
        </w:rPr>
        <w:t xml:space="preserve">realizację zadań zgodnie z uchwałami </w:t>
      </w:r>
      <w:r>
        <w:rPr>
          <w:rFonts w:ascii="Century Gothic" w:hAnsi="Century Gothic"/>
          <w:sz w:val="24"/>
          <w:szCs w:val="24"/>
        </w:rPr>
        <w:t>rady pedagogicznej i rady rodziców</w:t>
      </w:r>
      <w:r w:rsidRPr="00E00BA7">
        <w:rPr>
          <w:rFonts w:ascii="Century Gothic" w:hAnsi="Century Gothic"/>
          <w:sz w:val="24"/>
          <w:szCs w:val="24"/>
        </w:rPr>
        <w:t>, podjętymi w ramach ich kompetencji stanowiących, oraz zarządzeniami organów nadzorujących szkołę;</w:t>
      </w:r>
    </w:p>
    <w:p w:rsidR="00C4191A" w:rsidRPr="00E00BA7" w:rsidRDefault="00C4191A" w:rsidP="00C4191A">
      <w:pPr>
        <w:numPr>
          <w:ilvl w:val="0"/>
          <w:numId w:val="30"/>
        </w:numPr>
        <w:jc w:val="both"/>
        <w:rPr>
          <w:rFonts w:ascii="Century Gothic" w:hAnsi="Century Gothic"/>
          <w:sz w:val="24"/>
          <w:szCs w:val="24"/>
        </w:rPr>
      </w:pPr>
      <w:r w:rsidRPr="00E00BA7">
        <w:rPr>
          <w:rFonts w:ascii="Century Gothic" w:hAnsi="Century Gothic"/>
          <w:sz w:val="24"/>
          <w:szCs w:val="24"/>
        </w:rPr>
        <w:t>tworzenie warunków do rozwijania samorządnej i samodzielnej pracy uczniów i wychowanków;</w:t>
      </w:r>
    </w:p>
    <w:p w:rsidR="00C4191A" w:rsidRPr="00E00BA7" w:rsidRDefault="00C4191A" w:rsidP="00C4191A">
      <w:pPr>
        <w:numPr>
          <w:ilvl w:val="0"/>
          <w:numId w:val="30"/>
        </w:numPr>
        <w:jc w:val="both"/>
        <w:rPr>
          <w:rFonts w:ascii="Century Gothic" w:hAnsi="Century Gothic"/>
          <w:sz w:val="24"/>
          <w:szCs w:val="24"/>
        </w:rPr>
      </w:pPr>
      <w:r w:rsidRPr="00E00BA7">
        <w:rPr>
          <w:rFonts w:ascii="Century Gothic" w:hAnsi="Century Gothic"/>
          <w:sz w:val="24"/>
          <w:szCs w:val="24"/>
        </w:rPr>
        <w:t>zapewnienie pomocy nauczycielom w realizacji ich zadań i ich doskonaleniu zawodowym;</w:t>
      </w:r>
    </w:p>
    <w:p w:rsidR="00C4191A" w:rsidRPr="00E00BA7" w:rsidRDefault="00C4191A" w:rsidP="00C4191A">
      <w:pPr>
        <w:numPr>
          <w:ilvl w:val="0"/>
          <w:numId w:val="30"/>
        </w:numPr>
        <w:jc w:val="both"/>
        <w:rPr>
          <w:rFonts w:ascii="Century Gothic" w:hAnsi="Century Gothic"/>
          <w:sz w:val="24"/>
          <w:szCs w:val="24"/>
        </w:rPr>
      </w:pPr>
      <w:r w:rsidRPr="00E00BA7">
        <w:rPr>
          <w:rFonts w:ascii="Century Gothic" w:hAnsi="Century Gothic"/>
          <w:sz w:val="24"/>
          <w:szCs w:val="24"/>
        </w:rPr>
        <w:t>zapewnienie w miarę możliwości odpowiednich warunków organizacyjnych do realizacji zadań dydaktycznych i opiekuńczo-wychowawczych;</w:t>
      </w:r>
    </w:p>
    <w:p w:rsidR="00C4191A" w:rsidRPr="00E00BA7" w:rsidRDefault="00C4191A" w:rsidP="00C4191A">
      <w:pPr>
        <w:numPr>
          <w:ilvl w:val="0"/>
          <w:numId w:val="30"/>
        </w:numPr>
        <w:jc w:val="both"/>
        <w:rPr>
          <w:rFonts w:ascii="Century Gothic" w:hAnsi="Century Gothic"/>
          <w:sz w:val="24"/>
          <w:szCs w:val="24"/>
        </w:rPr>
      </w:pPr>
      <w:r w:rsidRPr="00E00BA7">
        <w:rPr>
          <w:rFonts w:ascii="Century Gothic" w:hAnsi="Century Gothic"/>
          <w:sz w:val="24"/>
          <w:szCs w:val="24"/>
        </w:rPr>
        <w:t>zapewnienie bezpieczeństwa uczniom i nauczycielom w czasie zajęć organizowanych przez szkołę.</w:t>
      </w:r>
    </w:p>
    <w:p w:rsidR="00C4191A" w:rsidRPr="00E00BA7" w:rsidRDefault="00C4191A" w:rsidP="00C4191A">
      <w:pPr>
        <w:pStyle w:val="art"/>
        <w:jc w:val="both"/>
        <w:rPr>
          <w:rFonts w:ascii="Century Gothic" w:hAnsi="Century Gothic"/>
        </w:rPr>
      </w:pPr>
      <w:r w:rsidRPr="00E00BA7">
        <w:rPr>
          <w:rFonts w:ascii="Century Gothic" w:hAnsi="Century Gothic"/>
        </w:rPr>
        <w:t xml:space="preserve">19.3. W szkole zatrudniającej co najmniej 3 nauczycieli działa rada pedagogiczna, która jest kolegialnym organem szkoły lub placówki w </w:t>
      </w:r>
      <w:r w:rsidRPr="00E00BA7">
        <w:rPr>
          <w:rFonts w:ascii="Century Gothic" w:hAnsi="Century Gothic"/>
        </w:rPr>
        <w:lastRenderedPageBreak/>
        <w:t xml:space="preserve">zakresie realizacji jej statutowych zadań dotyczących kształcenia, wychowania i opieki. </w:t>
      </w:r>
    </w:p>
    <w:p w:rsidR="00C4191A" w:rsidRPr="00E00BA7" w:rsidRDefault="00C4191A" w:rsidP="00C4191A">
      <w:pPr>
        <w:pStyle w:val="ust"/>
        <w:numPr>
          <w:ilvl w:val="0"/>
          <w:numId w:val="31"/>
        </w:numPr>
        <w:jc w:val="both"/>
        <w:rPr>
          <w:rFonts w:ascii="Century Gothic" w:hAnsi="Century Gothic"/>
        </w:rPr>
      </w:pPr>
      <w:r w:rsidRPr="00E00BA7">
        <w:rPr>
          <w:rFonts w:ascii="Century Gothic" w:hAnsi="Century Gothic"/>
        </w:rPr>
        <w:t xml:space="preserve">W skład rady pedagogicznej wchodzą: dyrektor szkoły. 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 </w:t>
      </w:r>
    </w:p>
    <w:p w:rsidR="00C4191A" w:rsidRPr="00E00BA7" w:rsidRDefault="00C4191A" w:rsidP="00C4191A">
      <w:pPr>
        <w:pStyle w:val="ust"/>
        <w:numPr>
          <w:ilvl w:val="0"/>
          <w:numId w:val="31"/>
        </w:numPr>
        <w:rPr>
          <w:rFonts w:ascii="Century Gothic" w:hAnsi="Century Gothic"/>
        </w:rPr>
      </w:pPr>
      <w:r w:rsidRPr="00E00BA7">
        <w:rPr>
          <w:rFonts w:ascii="Century Gothic" w:hAnsi="Century Gothic"/>
        </w:rPr>
        <w:t>Przewodniczącym rady pedagogicznej jest dyrektor szkoły.</w:t>
      </w:r>
    </w:p>
    <w:p w:rsidR="00C4191A" w:rsidRPr="00E00BA7" w:rsidRDefault="00C4191A" w:rsidP="00C4191A">
      <w:pPr>
        <w:pStyle w:val="Tekstpodstawowy2"/>
        <w:numPr>
          <w:ilvl w:val="0"/>
          <w:numId w:val="31"/>
        </w:numPr>
        <w:rPr>
          <w:rFonts w:ascii="Century Gothic" w:hAnsi="Century Gothic"/>
        </w:rPr>
      </w:pPr>
      <w:r w:rsidRPr="00E00BA7">
        <w:rPr>
          <w:rFonts w:ascii="Century Gothic" w:hAnsi="Century Gothic"/>
        </w:rPr>
        <w:t>Do kompetencji stanowiących rady pedagogicznej należy :</w:t>
      </w:r>
    </w:p>
    <w:p w:rsidR="00C4191A" w:rsidRPr="00E00BA7" w:rsidRDefault="00C4191A" w:rsidP="00C4191A">
      <w:pPr>
        <w:pStyle w:val="Tekstpodstawowy2"/>
        <w:numPr>
          <w:ilvl w:val="1"/>
          <w:numId w:val="11"/>
        </w:numPr>
        <w:rPr>
          <w:rFonts w:ascii="Century Gothic" w:hAnsi="Century Gothic"/>
        </w:rPr>
      </w:pPr>
      <w:r w:rsidRPr="00E00BA7">
        <w:rPr>
          <w:rFonts w:ascii="Century Gothic" w:hAnsi="Century Gothic"/>
        </w:rPr>
        <w:t>uchwala statut szkoły,</w:t>
      </w:r>
    </w:p>
    <w:p w:rsidR="00C4191A" w:rsidRPr="00E00BA7" w:rsidRDefault="00C4191A" w:rsidP="00C4191A">
      <w:pPr>
        <w:pStyle w:val="Tekstpodstawowy2"/>
        <w:numPr>
          <w:ilvl w:val="1"/>
          <w:numId w:val="11"/>
        </w:numPr>
        <w:rPr>
          <w:rFonts w:ascii="Century Gothic" w:hAnsi="Century Gothic"/>
        </w:rPr>
      </w:pPr>
      <w:r w:rsidRPr="00E00BA7">
        <w:rPr>
          <w:rFonts w:ascii="Century Gothic" w:hAnsi="Century Gothic"/>
        </w:rPr>
        <w:t>zatwierdzanie planów pracy szkoły po</w:t>
      </w:r>
      <w:r>
        <w:rPr>
          <w:rFonts w:ascii="Century Gothic" w:hAnsi="Century Gothic"/>
        </w:rPr>
        <w:t xml:space="preserve"> zaopiniowaniu przez radę rodziców</w:t>
      </w:r>
      <w:r w:rsidRPr="00E00BA7">
        <w:rPr>
          <w:rFonts w:ascii="Century Gothic" w:hAnsi="Century Gothic"/>
        </w:rPr>
        <w:t>,</w:t>
      </w:r>
    </w:p>
    <w:p w:rsidR="00C4191A" w:rsidRPr="00E00BA7" w:rsidRDefault="00C4191A" w:rsidP="00C4191A">
      <w:pPr>
        <w:pStyle w:val="Tekstpodstawowy2"/>
        <w:numPr>
          <w:ilvl w:val="1"/>
          <w:numId w:val="11"/>
        </w:numPr>
        <w:jc w:val="left"/>
        <w:rPr>
          <w:rFonts w:ascii="Century Gothic" w:hAnsi="Century Gothic"/>
        </w:rPr>
      </w:pPr>
      <w:r w:rsidRPr="00E00BA7">
        <w:rPr>
          <w:rFonts w:ascii="Century Gothic" w:hAnsi="Century Gothic"/>
        </w:rPr>
        <w:t>podejmuje uchwały w sprawie klasyfikacji i promocji uczniów,</w:t>
      </w:r>
    </w:p>
    <w:p w:rsidR="00C4191A" w:rsidRPr="00E00BA7" w:rsidRDefault="00C4191A" w:rsidP="00C4191A">
      <w:pPr>
        <w:pStyle w:val="Tekstpodstawowy2"/>
        <w:numPr>
          <w:ilvl w:val="1"/>
          <w:numId w:val="11"/>
        </w:numPr>
        <w:rPr>
          <w:rFonts w:ascii="Century Gothic" w:hAnsi="Century Gothic"/>
        </w:rPr>
      </w:pPr>
      <w:r w:rsidRPr="00E00BA7">
        <w:rPr>
          <w:rFonts w:ascii="Century Gothic" w:hAnsi="Century Gothic"/>
        </w:rPr>
        <w:t>podejmowanie uchwał w sprawie innowacji i eksperymentów pedagogicznych w szkole, po zaopiniowaniu ich projektów przez radę szkoły,</w:t>
      </w:r>
    </w:p>
    <w:p w:rsidR="00C4191A" w:rsidRPr="00E00BA7" w:rsidRDefault="00C4191A" w:rsidP="00C4191A">
      <w:pPr>
        <w:pStyle w:val="Tekstpodstawowy2"/>
        <w:numPr>
          <w:ilvl w:val="1"/>
          <w:numId w:val="11"/>
        </w:numPr>
        <w:rPr>
          <w:rFonts w:ascii="Century Gothic" w:hAnsi="Century Gothic"/>
        </w:rPr>
      </w:pPr>
      <w:r w:rsidRPr="00E00BA7">
        <w:rPr>
          <w:rFonts w:ascii="Century Gothic" w:hAnsi="Century Gothic"/>
        </w:rPr>
        <w:t>ustalanie organizacji doskonalenia zawodowego nauczycieli szkoły,</w:t>
      </w:r>
    </w:p>
    <w:p w:rsidR="00C4191A" w:rsidRDefault="00C4191A" w:rsidP="00C4191A">
      <w:pPr>
        <w:pStyle w:val="Tekstpodstawowy2"/>
        <w:numPr>
          <w:ilvl w:val="1"/>
          <w:numId w:val="11"/>
        </w:numPr>
        <w:rPr>
          <w:rFonts w:ascii="Century Gothic" w:hAnsi="Century Gothic"/>
        </w:rPr>
      </w:pPr>
      <w:r w:rsidRPr="00E00BA7">
        <w:rPr>
          <w:rFonts w:ascii="Century Gothic" w:hAnsi="Century Gothic"/>
        </w:rPr>
        <w:t>ustala, w drodze uchwały, po zasięgnięciu opinii rady rodziców odpowiednio zestaw programów wychowania przedszkolnego lub szkolny zestaw programów nauczani</w:t>
      </w:r>
      <w:r>
        <w:rPr>
          <w:rFonts w:ascii="Century Gothic" w:hAnsi="Century Gothic"/>
        </w:rPr>
        <w:t>a i szkolny zestaw podręczników,</w:t>
      </w:r>
    </w:p>
    <w:p w:rsidR="00C4191A" w:rsidRDefault="00C4191A" w:rsidP="00C4191A">
      <w:pPr>
        <w:pStyle w:val="Tekstpodstawowy2"/>
        <w:numPr>
          <w:ilvl w:val="1"/>
          <w:numId w:val="11"/>
        </w:numPr>
        <w:jc w:val="left"/>
        <w:rPr>
          <w:rFonts w:ascii="Century Gothic" w:hAnsi="Century Gothic"/>
        </w:rPr>
      </w:pPr>
      <w:r>
        <w:rPr>
          <w:rFonts w:ascii="Century Gothic" w:hAnsi="Century Gothic"/>
        </w:rPr>
        <w:t>uchwala szkolny ramowy plan nauczania.</w:t>
      </w:r>
    </w:p>
    <w:p w:rsidR="00C4191A" w:rsidRPr="00E00BA7" w:rsidRDefault="00C4191A" w:rsidP="00C4191A">
      <w:pPr>
        <w:pStyle w:val="Tekstpodstawowy2"/>
        <w:ind w:left="1575"/>
        <w:jc w:val="left"/>
        <w:rPr>
          <w:rFonts w:ascii="Century Gothic" w:hAnsi="Century Gothic"/>
        </w:rPr>
      </w:pPr>
    </w:p>
    <w:p w:rsidR="00C4191A" w:rsidRDefault="00C4191A" w:rsidP="00C4191A">
      <w:pPr>
        <w:pStyle w:val="art"/>
        <w:spacing w:before="0" w:beforeAutospacing="0" w:after="0" w:afterAutospacing="0"/>
        <w:jc w:val="both"/>
        <w:rPr>
          <w:rFonts w:ascii="Century Gothic" w:hAnsi="Century Gothic"/>
        </w:rPr>
      </w:pPr>
      <w:r w:rsidRPr="00E00BA7">
        <w:rPr>
          <w:rFonts w:ascii="Century Gothic" w:hAnsi="Century Gothic"/>
        </w:rPr>
        <w:t>19.3a. Uchwały rady pedagogicznej są podejmowane zwykłą większością głosów w obecności co najmniej połowy jej członków.</w:t>
      </w:r>
    </w:p>
    <w:p w:rsidR="00C4191A" w:rsidRPr="00E00BA7" w:rsidRDefault="00C4191A" w:rsidP="00C4191A">
      <w:pPr>
        <w:pStyle w:val="art"/>
        <w:numPr>
          <w:ilvl w:val="0"/>
          <w:numId w:val="32"/>
        </w:numPr>
        <w:spacing w:before="0" w:beforeAutospacing="0" w:after="0" w:afterAutospacing="0"/>
        <w:jc w:val="both"/>
        <w:rPr>
          <w:rFonts w:ascii="Century Gothic" w:hAnsi="Century Gothic"/>
        </w:rPr>
      </w:pPr>
      <w:r w:rsidRPr="00E00BA7">
        <w:rPr>
          <w:rFonts w:ascii="Century Gothic" w:hAnsi="Century Gothic"/>
        </w:rPr>
        <w:t xml:space="preserve">Rada pedagogiczna ustala regulamin swojej działalności. Zebrania rady pedagogicznej są protokołowane.   </w:t>
      </w:r>
    </w:p>
    <w:p w:rsidR="00C4191A" w:rsidRPr="00E00BA7" w:rsidRDefault="00C4191A" w:rsidP="00C4191A">
      <w:pPr>
        <w:pStyle w:val="art"/>
        <w:numPr>
          <w:ilvl w:val="0"/>
          <w:numId w:val="32"/>
        </w:numPr>
        <w:spacing w:before="0" w:beforeAutospacing="0" w:after="0" w:afterAutospacing="0"/>
        <w:jc w:val="both"/>
        <w:rPr>
          <w:rFonts w:ascii="Century Gothic" w:hAnsi="Century Gothic"/>
        </w:rPr>
      </w:pPr>
      <w:r w:rsidRPr="00E00BA7">
        <w:rPr>
          <w:rFonts w:ascii="Century Gothic" w:hAnsi="Century Gothic"/>
        </w:rPr>
        <w:t xml:space="preserve">Osoby biorące udział w zebraniu rady pedagogicznej są obowiązane do nie/ujawniania spraw poruszanych na zebraniu rady pedagogicznej, które mogą naruszać dobra osobiste uczniów lub ich rodziców, a także nauczycieli i innych pracowników szkoły lub placówki. </w:t>
      </w:r>
    </w:p>
    <w:p w:rsidR="00C4191A" w:rsidRPr="00E00BA7" w:rsidRDefault="00C4191A" w:rsidP="00C4191A">
      <w:pPr>
        <w:pStyle w:val="Tekstpodstawowy2"/>
        <w:jc w:val="left"/>
        <w:rPr>
          <w:rFonts w:ascii="Century Gothic" w:hAnsi="Century Gothic"/>
        </w:rPr>
      </w:pPr>
      <w:r w:rsidRPr="00E00BA7">
        <w:rPr>
          <w:rFonts w:ascii="Century Gothic" w:hAnsi="Century Gothic"/>
        </w:rPr>
        <w:t>19.4. Rada pedagogiczna opiniuje w szczególności :</w:t>
      </w:r>
    </w:p>
    <w:p w:rsidR="00C4191A" w:rsidRPr="00E00BA7" w:rsidRDefault="00C4191A" w:rsidP="00C4191A">
      <w:pPr>
        <w:pStyle w:val="Tekstpodstawowy2"/>
        <w:numPr>
          <w:ilvl w:val="0"/>
          <w:numId w:val="33"/>
        </w:numPr>
        <w:rPr>
          <w:rFonts w:ascii="Century Gothic" w:hAnsi="Century Gothic"/>
        </w:rPr>
      </w:pPr>
      <w:r w:rsidRPr="00E00BA7">
        <w:rPr>
          <w:rFonts w:ascii="Century Gothic" w:hAnsi="Century Gothic"/>
        </w:rPr>
        <w:t>organizację pracy szkoły, w tym zwłaszcza tygodniowego rozkładu zajęć lekcyjnych i pozalekcyjnych,</w:t>
      </w:r>
    </w:p>
    <w:p w:rsidR="00C4191A" w:rsidRPr="00E00BA7" w:rsidRDefault="00C4191A" w:rsidP="00C4191A">
      <w:pPr>
        <w:pStyle w:val="Tekstpodstawowy2"/>
        <w:numPr>
          <w:ilvl w:val="0"/>
          <w:numId w:val="33"/>
        </w:numPr>
        <w:jc w:val="left"/>
        <w:rPr>
          <w:rFonts w:ascii="Century Gothic" w:hAnsi="Century Gothic"/>
        </w:rPr>
      </w:pPr>
      <w:r w:rsidRPr="00E00BA7">
        <w:rPr>
          <w:rFonts w:ascii="Century Gothic" w:hAnsi="Century Gothic"/>
        </w:rPr>
        <w:t>projektu planu finansowego szkoły,</w:t>
      </w:r>
    </w:p>
    <w:p w:rsidR="00C4191A" w:rsidRPr="00E00BA7" w:rsidRDefault="00C4191A" w:rsidP="00C4191A">
      <w:pPr>
        <w:pStyle w:val="Tekstpodstawowy2"/>
        <w:numPr>
          <w:ilvl w:val="0"/>
          <w:numId w:val="33"/>
        </w:numPr>
        <w:jc w:val="left"/>
        <w:rPr>
          <w:rFonts w:ascii="Century Gothic" w:hAnsi="Century Gothic"/>
        </w:rPr>
      </w:pPr>
      <w:r w:rsidRPr="00E00BA7">
        <w:rPr>
          <w:rFonts w:ascii="Century Gothic" w:hAnsi="Century Gothic"/>
        </w:rPr>
        <w:t>wnioski dyrektora szkoły o przyznanie nauczycielom odznaczeń, nagród i wyróżnień,</w:t>
      </w:r>
    </w:p>
    <w:p w:rsidR="00C4191A" w:rsidRPr="00E00BA7" w:rsidRDefault="00C4191A" w:rsidP="00C4191A">
      <w:pPr>
        <w:pStyle w:val="Tekstpodstawowy2"/>
        <w:numPr>
          <w:ilvl w:val="0"/>
          <w:numId w:val="33"/>
        </w:numPr>
        <w:rPr>
          <w:rFonts w:ascii="Century Gothic" w:hAnsi="Century Gothic"/>
        </w:rPr>
      </w:pPr>
      <w:r w:rsidRPr="00E00BA7">
        <w:rPr>
          <w:rFonts w:ascii="Century Gothic" w:hAnsi="Century Gothic"/>
        </w:rPr>
        <w:t xml:space="preserve">propozycje dyrektora szkoły w sprawach przydziału nauczycielom stałych prac i zajęć w ramach wynagrodzenia zasadniczego oraz </w:t>
      </w:r>
      <w:r w:rsidRPr="00E00BA7">
        <w:rPr>
          <w:rFonts w:ascii="Century Gothic" w:hAnsi="Century Gothic"/>
        </w:rPr>
        <w:lastRenderedPageBreak/>
        <w:t>dodatkowo płatnych zajęć dydaktycznych, wychowawczych i opiekuńczych.</w:t>
      </w:r>
    </w:p>
    <w:p w:rsidR="00C4191A" w:rsidRPr="00E00BA7" w:rsidRDefault="00C4191A" w:rsidP="00C4191A">
      <w:pPr>
        <w:pStyle w:val="Tekstpodstawowy2"/>
        <w:rPr>
          <w:rFonts w:ascii="Century Gothic" w:hAnsi="Century Gothic"/>
        </w:rPr>
      </w:pPr>
      <w:r w:rsidRPr="00E00BA7">
        <w:rPr>
          <w:rFonts w:ascii="Century Gothic" w:hAnsi="Century Gothic"/>
        </w:rPr>
        <w:t>19.5. W szkole działa samorząd uczniowski zwany dalej „samorządem”, który tworzą wszyscy uczniowie szkoły.</w:t>
      </w:r>
    </w:p>
    <w:p w:rsidR="00C4191A" w:rsidRPr="00E00BA7" w:rsidRDefault="00C4191A" w:rsidP="00C4191A">
      <w:pPr>
        <w:pStyle w:val="Tekstpodstawowy2"/>
        <w:rPr>
          <w:rFonts w:ascii="Century Gothic" w:hAnsi="Century Gothic"/>
        </w:rPr>
      </w:pPr>
      <w:r w:rsidRPr="00E00BA7">
        <w:rPr>
          <w:rFonts w:ascii="Century Gothic" w:hAnsi="Century Gothic"/>
        </w:rPr>
        <w:t>19.6. Samorząd</w:t>
      </w:r>
      <w:r>
        <w:rPr>
          <w:rFonts w:ascii="Century Gothic" w:hAnsi="Century Gothic"/>
        </w:rPr>
        <w:t xml:space="preserve"> może przedstawiać radzie rodziców</w:t>
      </w:r>
      <w:r w:rsidRPr="00E00BA7">
        <w:rPr>
          <w:rFonts w:ascii="Century Gothic" w:hAnsi="Century Gothic"/>
        </w:rPr>
        <w:t>, radzie pedagogicznej oraz dyrektorowi wnioski i opinie we wszystkich sprawach szkoły, w szczególności dotyczących realizacji podstawowych praw uczniów, takich jak :</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do zapoznawania się z programem nauczania, z jego treścią, celem i stawianymi wymaganiami,</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do jawnej i umotywowanej oceny postępów w nauce i zachowaniu,</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do organizacji życia szkolnego, umożliwiające zachowanie właściwych proporcji między wysiłkiem szkolnym a możliwością rozwijania i zaspakajania własnych zainteresowań,</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redagowania i wydawania gazetki szkolnej,</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organizowania działalności kulturalnej, oświatowej, sportowej oraz rozrywkowej zgodnie z własnymi potrzebami i możliwościami organizacyjnymi, w porozumieniu z dyrektorem,</w:t>
      </w:r>
    </w:p>
    <w:p w:rsidR="00C4191A" w:rsidRPr="00E00BA7" w:rsidRDefault="00C4191A" w:rsidP="00C4191A">
      <w:pPr>
        <w:pStyle w:val="Tekstpodstawowy2"/>
        <w:numPr>
          <w:ilvl w:val="0"/>
          <w:numId w:val="34"/>
        </w:numPr>
        <w:jc w:val="left"/>
        <w:rPr>
          <w:rFonts w:ascii="Century Gothic" w:hAnsi="Century Gothic"/>
        </w:rPr>
      </w:pPr>
      <w:r w:rsidRPr="00E00BA7">
        <w:rPr>
          <w:rFonts w:ascii="Century Gothic" w:hAnsi="Century Gothic"/>
        </w:rPr>
        <w:t>prawo wyboru nauczyciela pełniącego rolę opiekuna samorządu.</w:t>
      </w:r>
    </w:p>
    <w:p w:rsidR="00C4191A" w:rsidRPr="00E00BA7" w:rsidRDefault="00C4191A" w:rsidP="00C4191A">
      <w:pPr>
        <w:pStyle w:val="Tekstpodstawowy2"/>
        <w:rPr>
          <w:rFonts w:ascii="Century Gothic" w:hAnsi="Century Gothic"/>
        </w:rPr>
      </w:pPr>
      <w:r w:rsidRPr="00E00BA7">
        <w:rPr>
          <w:rFonts w:ascii="Century Gothic" w:hAnsi="Century Gothic"/>
        </w:rPr>
        <w:t>19.7. Regulamin „samorządu” nie może być sprzeczny ze statutem szkoły.</w:t>
      </w:r>
    </w:p>
    <w:p w:rsidR="00C4191A" w:rsidRPr="00E00BA7" w:rsidRDefault="00C4191A" w:rsidP="00C4191A">
      <w:pPr>
        <w:pStyle w:val="Tekstpodstawowy2"/>
        <w:rPr>
          <w:rFonts w:ascii="Century Gothic" w:hAnsi="Century Gothic"/>
        </w:rPr>
      </w:pPr>
      <w:r w:rsidRPr="00E00BA7">
        <w:rPr>
          <w:rFonts w:ascii="Century Gothic" w:hAnsi="Century Gothic"/>
        </w:rPr>
        <w:t>19.8. W szkole działa rada rodziców, która reprezentuje ogół rodziców uczniów.</w:t>
      </w:r>
    </w:p>
    <w:p w:rsidR="00C4191A" w:rsidRPr="00E00BA7" w:rsidRDefault="00C4191A" w:rsidP="00C4191A">
      <w:pPr>
        <w:pStyle w:val="Tekstpodstawowy2"/>
        <w:numPr>
          <w:ilvl w:val="0"/>
          <w:numId w:val="35"/>
        </w:numPr>
        <w:rPr>
          <w:rFonts w:ascii="Century Gothic" w:hAnsi="Century Gothic"/>
        </w:rPr>
      </w:pPr>
      <w:r w:rsidRPr="00E00BA7">
        <w:rPr>
          <w:rFonts w:ascii="Century Gothic" w:hAnsi="Century Gothic"/>
        </w:rPr>
        <w:t>W skład rady rodziców wchodzą – po jednym przedstawicielu rad oddziałowych wybranych w tajnych wyborach przez zebranie rodziców uczniów danego oddziału.</w:t>
      </w:r>
    </w:p>
    <w:p w:rsidR="00C4191A" w:rsidRPr="00E00BA7" w:rsidRDefault="00C4191A" w:rsidP="00C4191A">
      <w:pPr>
        <w:pStyle w:val="Tekstpodstawowy2"/>
        <w:numPr>
          <w:ilvl w:val="0"/>
          <w:numId w:val="35"/>
        </w:numPr>
        <w:rPr>
          <w:rFonts w:ascii="Century Gothic" w:hAnsi="Century Gothic"/>
        </w:rPr>
      </w:pPr>
      <w:r w:rsidRPr="00E00BA7">
        <w:rPr>
          <w:rFonts w:ascii="Century Gothic" w:hAnsi="Century Gothic"/>
        </w:rPr>
        <w:t>Wybrani przedstawiciele rad oddziałowych wybierają w tajnych wyborach przewodniczącego rady rodziców.</w:t>
      </w:r>
    </w:p>
    <w:p w:rsidR="00C4191A" w:rsidRPr="00E00BA7" w:rsidRDefault="00C4191A" w:rsidP="00C4191A">
      <w:pPr>
        <w:pStyle w:val="Tekstpodstawowy2"/>
        <w:numPr>
          <w:ilvl w:val="0"/>
          <w:numId w:val="35"/>
        </w:numPr>
        <w:rPr>
          <w:rFonts w:ascii="Century Gothic" w:hAnsi="Century Gothic"/>
        </w:rPr>
      </w:pPr>
      <w:r w:rsidRPr="00E00BA7">
        <w:rPr>
          <w:rFonts w:ascii="Century Gothic" w:hAnsi="Century Gothic"/>
        </w:rPr>
        <w:t>Rada rodziców uchwala regulamin swojej działalności, w którym określa w szczególności:</w:t>
      </w:r>
    </w:p>
    <w:p w:rsidR="00C4191A" w:rsidRPr="00E00BA7" w:rsidRDefault="00C4191A" w:rsidP="00C4191A">
      <w:pPr>
        <w:pStyle w:val="Tekstpodstawowy2"/>
        <w:numPr>
          <w:ilvl w:val="2"/>
          <w:numId w:val="11"/>
        </w:numPr>
        <w:rPr>
          <w:rFonts w:ascii="Century Gothic" w:hAnsi="Century Gothic"/>
        </w:rPr>
      </w:pPr>
      <w:r w:rsidRPr="00E00BA7">
        <w:rPr>
          <w:rFonts w:ascii="Century Gothic" w:hAnsi="Century Gothic"/>
        </w:rPr>
        <w:t>wewnętrzną strukturę i tryb pracy rady,</w:t>
      </w:r>
    </w:p>
    <w:p w:rsidR="00C4191A" w:rsidRPr="00E00BA7" w:rsidRDefault="00C4191A" w:rsidP="00C4191A">
      <w:pPr>
        <w:pStyle w:val="Tekstpodstawowy2"/>
        <w:numPr>
          <w:ilvl w:val="2"/>
          <w:numId w:val="11"/>
        </w:numPr>
        <w:rPr>
          <w:rFonts w:ascii="Century Gothic" w:hAnsi="Century Gothic"/>
        </w:rPr>
      </w:pPr>
      <w:r w:rsidRPr="00E00BA7">
        <w:rPr>
          <w:rFonts w:ascii="Century Gothic" w:hAnsi="Century Gothic"/>
        </w:rPr>
        <w:t>szczegółowy tryb przeprowadzania wyborów do rady, o których mowa w § 19.8 ust. 1 i 2.</w:t>
      </w:r>
    </w:p>
    <w:p w:rsidR="00C4191A" w:rsidRPr="00E00BA7" w:rsidRDefault="00C4191A" w:rsidP="00C4191A">
      <w:pPr>
        <w:pStyle w:val="Tekstpodstawowy2"/>
        <w:rPr>
          <w:rFonts w:ascii="Century Gothic" w:hAnsi="Century Gothic"/>
        </w:rPr>
      </w:pPr>
      <w:r w:rsidRPr="00E00BA7">
        <w:rPr>
          <w:rFonts w:ascii="Century Gothic" w:hAnsi="Century Gothic"/>
        </w:rPr>
        <w:t>19.9. Rada rodziców może występować do  rady pedagogicznej, dyrektora szkoły i innych organów szkoły, organu prowadzącego szkołę oraz sprawującego nadzór pedagogiczny z wnioskami i opiniami dotyczącymi wszystkich spraw szkoły.</w:t>
      </w:r>
    </w:p>
    <w:p w:rsidR="00C4191A" w:rsidRPr="00E00BA7" w:rsidRDefault="00C4191A" w:rsidP="00C4191A">
      <w:pPr>
        <w:pStyle w:val="Tekstpodstawowy2"/>
        <w:rPr>
          <w:rFonts w:ascii="Century Gothic" w:hAnsi="Century Gothic"/>
        </w:rPr>
      </w:pPr>
      <w:r w:rsidRPr="00E00BA7">
        <w:rPr>
          <w:rFonts w:ascii="Century Gothic" w:hAnsi="Century Gothic"/>
        </w:rPr>
        <w:t>19.10. Rada rodziców we współdziałaniu z innymi organami szkoły posiada rzeczywisty wpływ na działalność szkoły, a w szczególności na następując</w:t>
      </w:r>
      <w:r>
        <w:rPr>
          <w:rFonts w:ascii="Century Gothic" w:hAnsi="Century Gothic"/>
        </w:rPr>
        <w:t xml:space="preserve">e sprawy: </w:t>
      </w:r>
    </w:p>
    <w:p w:rsidR="00C4191A" w:rsidRPr="00E00BA7" w:rsidRDefault="00C4191A" w:rsidP="00C4191A">
      <w:pPr>
        <w:pStyle w:val="Tekstpodstawowy2"/>
        <w:ind w:left="360"/>
        <w:rPr>
          <w:rFonts w:ascii="Century Gothic" w:hAnsi="Century Gothic"/>
        </w:rPr>
      </w:pPr>
      <w:r w:rsidRPr="00E00BA7">
        <w:rPr>
          <w:rFonts w:ascii="Century Gothic" w:hAnsi="Century Gothic"/>
        </w:rPr>
        <w:t xml:space="preserve">       1. Uchwalenie w porozumieniu z radą pedagogiczną:</w:t>
      </w:r>
    </w:p>
    <w:p w:rsidR="00C4191A" w:rsidRPr="00E00BA7" w:rsidRDefault="00C4191A" w:rsidP="00C4191A">
      <w:pPr>
        <w:pStyle w:val="Tekstpodstawowy2"/>
        <w:numPr>
          <w:ilvl w:val="0"/>
          <w:numId w:val="36"/>
        </w:numPr>
        <w:rPr>
          <w:rFonts w:ascii="Century Gothic" w:hAnsi="Century Gothic"/>
        </w:rPr>
      </w:pPr>
      <w:r w:rsidRPr="00E00BA7">
        <w:rPr>
          <w:rFonts w:ascii="Century Gothic" w:hAnsi="Century Gothic"/>
        </w:rPr>
        <w:t>programu wychowawczego szkoły obejmującego wszystkie treści i działania o charakterze wychowawczym skierowane do uczniów, realizowanego przez nauczycieli,</w:t>
      </w:r>
    </w:p>
    <w:p w:rsidR="00C4191A" w:rsidRPr="00E00BA7" w:rsidRDefault="00C4191A" w:rsidP="00C4191A">
      <w:pPr>
        <w:pStyle w:val="Tekstpodstawowy2"/>
        <w:numPr>
          <w:ilvl w:val="0"/>
          <w:numId w:val="36"/>
        </w:numPr>
        <w:rPr>
          <w:rFonts w:ascii="Century Gothic" w:hAnsi="Century Gothic"/>
        </w:rPr>
      </w:pPr>
      <w:r w:rsidRPr="00E00BA7">
        <w:rPr>
          <w:rFonts w:ascii="Century Gothic" w:hAnsi="Century Gothic"/>
        </w:rPr>
        <w:t xml:space="preserve">programu profilaktyki dostosowanego do potrzeb rozwojowych uczniów oraz potrzeb danego środowiska, obejmującego </w:t>
      </w:r>
      <w:r w:rsidRPr="00E00BA7">
        <w:rPr>
          <w:rFonts w:ascii="Century Gothic" w:hAnsi="Century Gothic"/>
        </w:rPr>
        <w:lastRenderedPageBreak/>
        <w:t>wszystkie treści i działania o charakterze profilaktycznym skierowane do uczniów, nauczycieli i rodziców.</w:t>
      </w:r>
    </w:p>
    <w:p w:rsidR="00C4191A" w:rsidRPr="00E00BA7" w:rsidRDefault="00C4191A" w:rsidP="00C4191A">
      <w:pPr>
        <w:pStyle w:val="Tekstpodstawowy2"/>
        <w:numPr>
          <w:ilvl w:val="0"/>
          <w:numId w:val="27"/>
        </w:numPr>
        <w:rPr>
          <w:rFonts w:ascii="Century Gothic" w:hAnsi="Century Gothic"/>
        </w:rPr>
      </w:pPr>
      <w:r w:rsidRPr="00E00BA7">
        <w:rPr>
          <w:rFonts w:ascii="Century Gothic" w:hAnsi="Century Gothic"/>
        </w:rPr>
        <w:t>Opiniowanie programu i harmonogramu poprawy efektywności kształcenia lub wychowania szkoły.</w:t>
      </w:r>
    </w:p>
    <w:p w:rsidR="00C4191A" w:rsidRPr="00E00BA7" w:rsidRDefault="00C4191A" w:rsidP="00C4191A">
      <w:pPr>
        <w:pStyle w:val="Tekstpodstawowy2"/>
        <w:numPr>
          <w:ilvl w:val="0"/>
          <w:numId w:val="27"/>
        </w:numPr>
        <w:rPr>
          <w:rFonts w:ascii="Century Gothic" w:hAnsi="Century Gothic"/>
        </w:rPr>
      </w:pPr>
      <w:r w:rsidRPr="00E00BA7">
        <w:rPr>
          <w:rFonts w:ascii="Century Gothic" w:hAnsi="Century Gothic"/>
        </w:rPr>
        <w:t>Opiniowanie projektu planu finansowego składanego przez dyrektora szkoły.</w:t>
      </w:r>
    </w:p>
    <w:p w:rsidR="00C4191A" w:rsidRPr="00E00BA7" w:rsidRDefault="00C4191A" w:rsidP="00C4191A">
      <w:pPr>
        <w:pStyle w:val="Tekstpodstawowy2"/>
        <w:rPr>
          <w:rFonts w:ascii="Century Gothic" w:hAnsi="Century Gothic"/>
        </w:rPr>
      </w:pPr>
      <w:r w:rsidRPr="00E00BA7">
        <w:rPr>
          <w:rFonts w:ascii="Century Gothic" w:hAnsi="Century Gothic"/>
        </w:rPr>
        <w:t>19.11. W celu wspierania statutowych zadań i celów szkoły rada rodziców może gromadzić fundusze z dobrowolnych składek rodziców oraz innych źródeł na oddzielnym rachunku bankowym. Zasady wydatkowania funduszy rady rodziców określa regulamin, o którym</w:t>
      </w:r>
      <w:r w:rsidRPr="00E00BA7">
        <w:rPr>
          <w:rFonts w:ascii="Century Gothic" w:hAnsi="Century Gothic"/>
          <w:b/>
        </w:rPr>
        <w:t xml:space="preserve"> </w:t>
      </w:r>
      <w:r w:rsidRPr="00E00BA7">
        <w:rPr>
          <w:rFonts w:ascii="Century Gothic" w:hAnsi="Century Gothic"/>
        </w:rPr>
        <w:t>mowa w § 19.8 ust.3. Środki finansowe pochodzące z :</w:t>
      </w:r>
    </w:p>
    <w:p w:rsidR="00C4191A" w:rsidRPr="00E00BA7" w:rsidRDefault="00C4191A" w:rsidP="00C4191A">
      <w:pPr>
        <w:pStyle w:val="Tekstpodstawowy2"/>
        <w:numPr>
          <w:ilvl w:val="0"/>
          <w:numId w:val="37"/>
        </w:numPr>
        <w:rPr>
          <w:rFonts w:ascii="Century Gothic" w:hAnsi="Century Gothic"/>
        </w:rPr>
      </w:pPr>
      <w:r w:rsidRPr="00E00BA7">
        <w:rPr>
          <w:rFonts w:ascii="Century Gothic" w:hAnsi="Century Gothic"/>
        </w:rPr>
        <w:t>dobrowolnych wpłat rodziców uczniów – wysokość wpłaty określa prezydium rady na pierwszym spotkaniu w nowym roku szkolnym,</w:t>
      </w:r>
    </w:p>
    <w:p w:rsidR="00C4191A" w:rsidRPr="00E00BA7" w:rsidRDefault="00C4191A" w:rsidP="00C4191A">
      <w:pPr>
        <w:pStyle w:val="Tekstpodstawowy2"/>
        <w:numPr>
          <w:ilvl w:val="0"/>
          <w:numId w:val="37"/>
        </w:numPr>
        <w:rPr>
          <w:rFonts w:ascii="Century Gothic" w:hAnsi="Century Gothic"/>
        </w:rPr>
      </w:pPr>
      <w:r w:rsidRPr="00E00BA7">
        <w:rPr>
          <w:rFonts w:ascii="Century Gothic" w:hAnsi="Century Gothic"/>
        </w:rPr>
        <w:t>wpłat sponsorów szkoły, darczyńców,</w:t>
      </w:r>
    </w:p>
    <w:p w:rsidR="00C4191A" w:rsidRPr="00E00BA7" w:rsidRDefault="00C4191A" w:rsidP="00C4191A">
      <w:pPr>
        <w:pStyle w:val="Tekstpodstawowy2"/>
        <w:numPr>
          <w:ilvl w:val="0"/>
          <w:numId w:val="37"/>
        </w:numPr>
        <w:rPr>
          <w:rFonts w:ascii="Century Gothic" w:hAnsi="Century Gothic"/>
        </w:rPr>
      </w:pPr>
      <w:r w:rsidRPr="00E00BA7">
        <w:rPr>
          <w:rFonts w:ascii="Century Gothic" w:hAnsi="Century Gothic"/>
        </w:rPr>
        <w:t>organizacji imprez środowiskowych np. festynu, loterii fantowej itp.</w:t>
      </w:r>
    </w:p>
    <w:p w:rsidR="00C4191A" w:rsidRPr="00E00BA7" w:rsidRDefault="00C4191A" w:rsidP="00C4191A">
      <w:pPr>
        <w:pStyle w:val="Tekstpodstawowy2"/>
        <w:rPr>
          <w:rFonts w:ascii="Century Gothic" w:hAnsi="Century Gothic"/>
        </w:rPr>
      </w:pPr>
      <w:r w:rsidRPr="00E00BA7">
        <w:rPr>
          <w:rFonts w:ascii="Century Gothic" w:hAnsi="Century Gothic"/>
        </w:rPr>
        <w:t>19.12. Regulamin rady rodziców nie może być sprzeczny ze statutem szkoły.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20. Zasady współdziałania organów szkoły oraz sposób rozwiązywania sporów między nimi.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20.1. Podstawową formą współdziałania organów szkoły są spotkania mające na celu omówienie strategii działania na rzecz rozwoju szkoły.</w:t>
      </w:r>
    </w:p>
    <w:p w:rsidR="00C4191A" w:rsidRPr="00E00BA7" w:rsidRDefault="00C4191A" w:rsidP="00C4191A">
      <w:pPr>
        <w:pStyle w:val="Tekstpodstawowy2"/>
        <w:rPr>
          <w:rFonts w:ascii="Century Gothic" w:hAnsi="Century Gothic"/>
        </w:rPr>
      </w:pPr>
      <w:r w:rsidRPr="00E00BA7">
        <w:rPr>
          <w:rFonts w:ascii="Century Gothic" w:hAnsi="Century Gothic"/>
        </w:rPr>
        <w:t>20.2. Spotkania organów szkoły, z dyrektorem szkoły, odbywają się cyklicznie, zgodnie z „kalendarzem szkolnym” :</w:t>
      </w:r>
    </w:p>
    <w:p w:rsidR="00C4191A" w:rsidRPr="00E00BA7" w:rsidRDefault="00C4191A" w:rsidP="00C4191A">
      <w:pPr>
        <w:pStyle w:val="Tekstpodstawowy2"/>
        <w:numPr>
          <w:ilvl w:val="0"/>
          <w:numId w:val="38"/>
        </w:numPr>
        <w:rPr>
          <w:rFonts w:ascii="Century Gothic" w:hAnsi="Century Gothic"/>
        </w:rPr>
      </w:pPr>
      <w:r w:rsidRPr="00E00BA7">
        <w:rPr>
          <w:rFonts w:ascii="Century Gothic" w:hAnsi="Century Gothic"/>
        </w:rPr>
        <w:t>Z radą pedagogiczną – co najmniej dwa razy w semestrze. W sprawach pilnych dyrektor szkoły zwołuje posiedzenie nadzwyczajne rady pedagogicznej,</w:t>
      </w:r>
    </w:p>
    <w:p w:rsidR="00C4191A" w:rsidRPr="00E00BA7" w:rsidRDefault="00C4191A" w:rsidP="00C4191A">
      <w:pPr>
        <w:pStyle w:val="Tekstpodstawowy2"/>
        <w:numPr>
          <w:ilvl w:val="0"/>
          <w:numId w:val="38"/>
        </w:numPr>
        <w:rPr>
          <w:rFonts w:ascii="Century Gothic" w:hAnsi="Century Gothic"/>
        </w:rPr>
      </w:pPr>
      <w:r w:rsidRPr="00E00BA7">
        <w:rPr>
          <w:rFonts w:ascii="Century Gothic" w:hAnsi="Century Gothic"/>
        </w:rPr>
        <w:t>z samorządem uczniowskim – co dwa miesiące,</w:t>
      </w:r>
    </w:p>
    <w:p w:rsidR="00C4191A" w:rsidRPr="00E00BA7" w:rsidRDefault="00C4191A" w:rsidP="00C4191A">
      <w:pPr>
        <w:pStyle w:val="Tekstpodstawowy2"/>
        <w:numPr>
          <w:ilvl w:val="0"/>
          <w:numId w:val="38"/>
        </w:numPr>
        <w:rPr>
          <w:rFonts w:ascii="Century Gothic" w:hAnsi="Century Gothic"/>
        </w:rPr>
      </w:pPr>
      <w:r w:rsidRPr="00E00BA7">
        <w:rPr>
          <w:rFonts w:ascii="Century Gothic" w:hAnsi="Century Gothic"/>
        </w:rPr>
        <w:t>z prezydium rady rodziców – raz na kwartał,</w:t>
      </w:r>
    </w:p>
    <w:p w:rsidR="00C4191A" w:rsidRPr="00E00BA7" w:rsidRDefault="00C4191A" w:rsidP="00C4191A">
      <w:pPr>
        <w:pStyle w:val="Tekstpodstawowy2"/>
        <w:numPr>
          <w:ilvl w:val="0"/>
          <w:numId w:val="38"/>
        </w:numPr>
        <w:rPr>
          <w:rFonts w:ascii="Century Gothic" w:hAnsi="Century Gothic"/>
        </w:rPr>
      </w:pPr>
      <w:r w:rsidRPr="00E00BA7">
        <w:rPr>
          <w:rFonts w:ascii="Century Gothic" w:hAnsi="Century Gothic"/>
        </w:rPr>
        <w:t>z reprezentacją wszystkich rad klasowych – zależnie od potrzeb, ale nie rzadziej niż raz w semestrze,</w:t>
      </w:r>
    </w:p>
    <w:p w:rsidR="00C4191A" w:rsidRPr="00E00BA7" w:rsidRDefault="00C4191A" w:rsidP="00C4191A">
      <w:pPr>
        <w:pStyle w:val="Tekstpodstawowy2"/>
        <w:rPr>
          <w:rFonts w:ascii="Century Gothic" w:hAnsi="Century Gothic"/>
        </w:rPr>
      </w:pPr>
      <w:r w:rsidRPr="00E00BA7">
        <w:rPr>
          <w:rFonts w:ascii="Century Gothic" w:hAnsi="Century Gothic"/>
        </w:rPr>
        <w:t>20.3. W sprawach dotyczących całej społeczności szkolnej zwołuje się</w:t>
      </w:r>
      <w:r>
        <w:rPr>
          <w:rFonts w:ascii="Century Gothic" w:hAnsi="Century Gothic"/>
        </w:rPr>
        <w:t xml:space="preserve"> walne zebranie</w:t>
      </w:r>
      <w:r w:rsidRPr="00E00BA7">
        <w:rPr>
          <w:rFonts w:ascii="Century Gothic" w:hAnsi="Century Gothic"/>
        </w:rPr>
        <w:t xml:space="preserve"> rodziców</w:t>
      </w:r>
      <w:r>
        <w:rPr>
          <w:rFonts w:ascii="Century Gothic" w:hAnsi="Century Gothic"/>
        </w:rPr>
        <w:t>,</w:t>
      </w:r>
      <w:r w:rsidRPr="00E00BA7">
        <w:rPr>
          <w:rFonts w:ascii="Century Gothic" w:hAnsi="Century Gothic"/>
        </w:rPr>
        <w:t xml:space="preserve"> uczniów oraz pracowników szkoły. Spotkanie organizuje i prowadzi dyrektor szkoły.</w:t>
      </w:r>
    </w:p>
    <w:p w:rsidR="00C4191A" w:rsidRPr="00E00BA7" w:rsidRDefault="00C4191A" w:rsidP="00C4191A">
      <w:pPr>
        <w:pStyle w:val="Tekstpodstawowy2"/>
        <w:rPr>
          <w:rFonts w:ascii="Century Gothic" w:hAnsi="Century Gothic"/>
        </w:rPr>
      </w:pPr>
      <w:r w:rsidRPr="00E00BA7">
        <w:rPr>
          <w:rFonts w:ascii="Century Gothic" w:hAnsi="Century Gothic"/>
        </w:rPr>
        <w:t>20.4. Dyrektor szkoły informuje rodziców uczniów o organizacji szkoły i planach perspektywicznych podczas spotkań zespołów klasowych z wychowawcą. Informacja jest przekazywana</w:t>
      </w:r>
      <w:r>
        <w:rPr>
          <w:rFonts w:ascii="Century Gothic" w:hAnsi="Century Gothic"/>
        </w:rPr>
        <w:t xml:space="preserve"> podczas spotkania lub</w:t>
      </w:r>
      <w:r w:rsidRPr="00E00BA7">
        <w:rPr>
          <w:rFonts w:ascii="Century Gothic" w:hAnsi="Century Gothic"/>
        </w:rPr>
        <w:t xml:space="preserve"> przez radiowęzeł szkolny.</w:t>
      </w:r>
    </w:p>
    <w:p w:rsidR="00C4191A" w:rsidRPr="00E00BA7" w:rsidRDefault="00C4191A" w:rsidP="00C4191A">
      <w:pPr>
        <w:pStyle w:val="Tekstpodstawowy2"/>
        <w:rPr>
          <w:rFonts w:ascii="Century Gothic" w:hAnsi="Century Gothic"/>
        </w:rPr>
      </w:pPr>
      <w:r w:rsidRPr="00E00BA7">
        <w:rPr>
          <w:rFonts w:ascii="Century Gothic" w:hAnsi="Century Gothic"/>
        </w:rPr>
        <w:t xml:space="preserve">20.5. Dyrektor szkoły przekazuje nauczycielom bieżącą i perspektywiczną  informację o pracy szkoły w trakcie plenarnych posiedzeń rady pedagogicznej. </w:t>
      </w:r>
    </w:p>
    <w:p w:rsidR="00C4191A" w:rsidRPr="00E00BA7" w:rsidRDefault="00C4191A" w:rsidP="00C4191A">
      <w:pPr>
        <w:pStyle w:val="Tekstpodstawowy2"/>
        <w:rPr>
          <w:rFonts w:ascii="Century Gothic" w:hAnsi="Century Gothic"/>
        </w:rPr>
      </w:pPr>
      <w:r w:rsidRPr="00E00BA7">
        <w:rPr>
          <w:rFonts w:ascii="Century Gothic" w:hAnsi="Century Gothic"/>
        </w:rPr>
        <w:t>20.6. W celu rozwiązywania bieżących spraw i problemów dyrektor szkoły, na pierwszym w roku szkolnym plenarnym posiedzeniu rady pedagogicznej, powołuje „zespół kierowniczy”. W skład „zespołu” wchodzą :</w:t>
      </w:r>
    </w:p>
    <w:p w:rsidR="00C4191A" w:rsidRPr="00E00BA7" w:rsidRDefault="00C4191A" w:rsidP="00C4191A">
      <w:pPr>
        <w:pStyle w:val="Tekstpodstawowy2"/>
        <w:numPr>
          <w:ilvl w:val="1"/>
          <w:numId w:val="36"/>
        </w:numPr>
        <w:rPr>
          <w:rFonts w:ascii="Century Gothic" w:hAnsi="Century Gothic"/>
        </w:rPr>
      </w:pPr>
      <w:r w:rsidRPr="00E00BA7">
        <w:rPr>
          <w:rFonts w:ascii="Century Gothic" w:hAnsi="Century Gothic"/>
        </w:rPr>
        <w:t>opiekun samorządu uczniowskiego,</w:t>
      </w:r>
    </w:p>
    <w:p w:rsidR="00C4191A" w:rsidRPr="00E00BA7" w:rsidRDefault="00C4191A" w:rsidP="00C4191A">
      <w:pPr>
        <w:pStyle w:val="Tekstpodstawowy2"/>
        <w:numPr>
          <w:ilvl w:val="1"/>
          <w:numId w:val="36"/>
        </w:numPr>
        <w:rPr>
          <w:rFonts w:ascii="Century Gothic" w:hAnsi="Century Gothic"/>
        </w:rPr>
      </w:pPr>
      <w:r>
        <w:rPr>
          <w:rFonts w:ascii="Century Gothic" w:hAnsi="Century Gothic"/>
        </w:rPr>
        <w:lastRenderedPageBreak/>
        <w:t xml:space="preserve">lider </w:t>
      </w:r>
      <w:r w:rsidRPr="00E00BA7">
        <w:rPr>
          <w:rFonts w:ascii="Century Gothic" w:hAnsi="Century Gothic"/>
        </w:rPr>
        <w:t>wewnątrzszk</w:t>
      </w:r>
      <w:r>
        <w:rPr>
          <w:rFonts w:ascii="Century Gothic" w:hAnsi="Century Gothic"/>
        </w:rPr>
        <w:t xml:space="preserve">olnego doskonalenia nauczycieli , w skrócie </w:t>
      </w:r>
      <w:proofErr w:type="spellStart"/>
      <w:r w:rsidRPr="00E00BA7">
        <w:rPr>
          <w:rFonts w:ascii="Century Gothic" w:hAnsi="Century Gothic"/>
        </w:rPr>
        <w:t>w.d.n</w:t>
      </w:r>
      <w:proofErr w:type="spellEnd"/>
      <w:r w:rsidRPr="00E00BA7">
        <w:rPr>
          <w:rFonts w:ascii="Century Gothic" w:hAnsi="Century Gothic"/>
        </w:rPr>
        <w:t>.,</w:t>
      </w:r>
    </w:p>
    <w:p w:rsidR="00C4191A" w:rsidRPr="00E00BA7" w:rsidRDefault="00C4191A" w:rsidP="00C4191A">
      <w:pPr>
        <w:pStyle w:val="Tekstpodstawowy2"/>
        <w:numPr>
          <w:ilvl w:val="1"/>
          <w:numId w:val="36"/>
        </w:numPr>
        <w:rPr>
          <w:rFonts w:ascii="Century Gothic" w:hAnsi="Century Gothic"/>
        </w:rPr>
      </w:pPr>
      <w:r w:rsidRPr="00E00BA7">
        <w:rPr>
          <w:rFonts w:ascii="Century Gothic" w:hAnsi="Century Gothic"/>
        </w:rPr>
        <w:t>przedstawiciel związku zawodowego</w:t>
      </w:r>
      <w:r>
        <w:rPr>
          <w:rFonts w:ascii="Century Gothic" w:hAnsi="Century Gothic"/>
        </w:rPr>
        <w:t xml:space="preserve">, </w:t>
      </w:r>
      <w:r w:rsidRPr="00E00BA7">
        <w:rPr>
          <w:rFonts w:ascii="Century Gothic" w:hAnsi="Century Gothic"/>
        </w:rPr>
        <w:t>jeżeli tak</w:t>
      </w:r>
      <w:r>
        <w:rPr>
          <w:rFonts w:ascii="Century Gothic" w:hAnsi="Century Gothic"/>
        </w:rPr>
        <w:t>i funkcjonuje na terenie szkoły</w:t>
      </w:r>
      <w:r w:rsidRPr="00E00BA7">
        <w:rPr>
          <w:rFonts w:ascii="Century Gothic" w:hAnsi="Century Gothic"/>
        </w:rPr>
        <w:t>,</w:t>
      </w:r>
    </w:p>
    <w:p w:rsidR="00C4191A" w:rsidRPr="00E00BA7" w:rsidRDefault="00C4191A" w:rsidP="00C4191A">
      <w:pPr>
        <w:pStyle w:val="Tekstpodstawowy2"/>
        <w:numPr>
          <w:ilvl w:val="1"/>
          <w:numId w:val="36"/>
        </w:numPr>
        <w:rPr>
          <w:rFonts w:ascii="Century Gothic" w:hAnsi="Century Gothic"/>
        </w:rPr>
      </w:pPr>
      <w:r w:rsidRPr="00E00BA7">
        <w:rPr>
          <w:rFonts w:ascii="Century Gothic" w:hAnsi="Century Gothic"/>
        </w:rPr>
        <w:t>przedstawiciel klas młodszych,</w:t>
      </w:r>
    </w:p>
    <w:p w:rsidR="00C4191A" w:rsidRPr="00E00BA7" w:rsidRDefault="00C4191A" w:rsidP="00C4191A">
      <w:pPr>
        <w:pStyle w:val="Tekstpodstawowy2"/>
        <w:numPr>
          <w:ilvl w:val="1"/>
          <w:numId w:val="36"/>
        </w:numPr>
        <w:rPr>
          <w:rFonts w:ascii="Century Gothic" w:hAnsi="Century Gothic"/>
        </w:rPr>
      </w:pPr>
      <w:r w:rsidRPr="00E00BA7">
        <w:rPr>
          <w:rFonts w:ascii="Century Gothic" w:hAnsi="Century Gothic"/>
        </w:rPr>
        <w:t>pedagog szkolny.</w:t>
      </w:r>
    </w:p>
    <w:p w:rsidR="00C4191A" w:rsidRPr="00E00BA7" w:rsidRDefault="00C4191A" w:rsidP="00C4191A">
      <w:pPr>
        <w:pStyle w:val="Tekstpodstawowy2"/>
        <w:rPr>
          <w:rFonts w:ascii="Century Gothic" w:hAnsi="Century Gothic"/>
        </w:rPr>
      </w:pPr>
      <w:r w:rsidRPr="00E00BA7">
        <w:rPr>
          <w:rFonts w:ascii="Century Gothic" w:hAnsi="Century Gothic"/>
        </w:rPr>
        <w:t>20.7. Do rozwiązywania sporów jest upoważniony „zespół kierowniczy”. Przy braku rozwiązania problemu sprawa jest stawiana przez dyrektora szkoły na posiedzeniu rady pedagogicznej, a jeżeli sprawa tego wymaga zwołuje posiedzenie rady pedagogicznej, rady rodziców i ewentualnie samorządu uczniowskiego.</w:t>
      </w:r>
    </w:p>
    <w:p w:rsidR="00C4191A" w:rsidRPr="00E00BA7" w:rsidRDefault="00C4191A" w:rsidP="00C4191A">
      <w:pPr>
        <w:pStyle w:val="Tekstpodstawowy2"/>
        <w:rPr>
          <w:rFonts w:ascii="Century Gothic" w:hAnsi="Century Gothic"/>
        </w:rPr>
      </w:pPr>
      <w:r w:rsidRPr="00E00BA7">
        <w:rPr>
          <w:rFonts w:ascii="Century Gothic" w:hAnsi="Century Gothic"/>
        </w:rPr>
        <w:t>Rozwiązywanie niektórych sporów odbywa się bez udziału uczniów.</w:t>
      </w:r>
    </w:p>
    <w:p w:rsidR="00C4191A" w:rsidRPr="00E00BA7" w:rsidRDefault="00C4191A" w:rsidP="00C4191A">
      <w:pPr>
        <w:pStyle w:val="Tekstpodstawowy2"/>
        <w:rPr>
          <w:rFonts w:ascii="Century Gothic" w:hAnsi="Century Gothic"/>
        </w:rPr>
      </w:pPr>
      <w:r w:rsidRPr="00E00BA7">
        <w:rPr>
          <w:rFonts w:ascii="Century Gothic" w:hAnsi="Century Gothic"/>
        </w:rPr>
        <w:t>20.8. Rozwiązywaniem drobnych sporów zajmuje się dyrektor szkoły rozmawiając z zainteresowanymi stronami.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b/>
          <w:bCs/>
          <w:sz w:val="28"/>
        </w:rPr>
      </w:pPr>
      <w:r w:rsidRPr="00E00BA7">
        <w:rPr>
          <w:rFonts w:ascii="Century Gothic" w:hAnsi="Century Gothic"/>
          <w:sz w:val="28"/>
        </w:rPr>
        <w:t xml:space="preserve">Rozdział VI – </w:t>
      </w:r>
      <w:r w:rsidRPr="00E00BA7">
        <w:rPr>
          <w:rFonts w:ascii="Century Gothic" w:hAnsi="Century Gothic"/>
          <w:b/>
          <w:bCs/>
          <w:sz w:val="28"/>
        </w:rPr>
        <w:t>ORGANIZACJA  SZKOŁY.</w:t>
      </w:r>
    </w:p>
    <w:p w:rsidR="00C4191A" w:rsidRPr="00E00BA7" w:rsidRDefault="00C4191A" w:rsidP="00C4191A">
      <w:pPr>
        <w:pStyle w:val="Tekstpodstawowy2"/>
        <w:rPr>
          <w:rFonts w:ascii="Century Gothic" w:hAnsi="Century Gothic"/>
          <w:sz w:val="28"/>
        </w:rPr>
      </w:pPr>
    </w:p>
    <w:p w:rsidR="00C4191A" w:rsidRPr="00E00BA7" w:rsidRDefault="00C4191A" w:rsidP="00C4191A">
      <w:pPr>
        <w:pStyle w:val="Tekstpodstawowy2"/>
        <w:rPr>
          <w:rFonts w:ascii="Century Gothic" w:hAnsi="Century Gothic"/>
        </w:rPr>
      </w:pPr>
      <w:r w:rsidRPr="00E00BA7">
        <w:rPr>
          <w:rFonts w:ascii="Century Gothic" w:hAnsi="Century Gothic"/>
        </w:rPr>
        <w:t>§ 21. Podstawową jednostką organizacyjną szkoły jest oddział złożony z uczniów, którzy w jednorocznym kursie nauki danego roku szkolnego uczą się wszystkich przedmiotów obowiązkowych, określon</w:t>
      </w:r>
      <w:r>
        <w:rPr>
          <w:rFonts w:ascii="Century Gothic" w:hAnsi="Century Gothic"/>
        </w:rPr>
        <w:t>ych ramowym planem nauczania dla danego poziomu nauki. Ich realizacja odbywa się na podstawie przygotowanych przez nauczycieli programów nauczania</w:t>
      </w:r>
      <w:r w:rsidRPr="00E00BA7">
        <w:rPr>
          <w:rFonts w:ascii="Century Gothic" w:hAnsi="Century Gothic"/>
        </w:rPr>
        <w:t xml:space="preserve"> dla poszczególnych zajęć edukacyjnych, zwany dalej „szkolnym zestawem programów”. </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21.1. W szkole przeciętna, zalecana liczba dzieci w nowotworzonym oddziale wynosi  25 uczniów.</w:t>
      </w:r>
    </w:p>
    <w:p w:rsidR="00C4191A" w:rsidRPr="00E00BA7" w:rsidRDefault="00C4191A" w:rsidP="00C4191A">
      <w:pPr>
        <w:pStyle w:val="Tekstpodstawowy2"/>
        <w:numPr>
          <w:ilvl w:val="0"/>
          <w:numId w:val="39"/>
        </w:numPr>
        <w:rPr>
          <w:rFonts w:ascii="Century Gothic" w:hAnsi="Century Gothic"/>
        </w:rPr>
      </w:pPr>
      <w:r w:rsidRPr="00E00BA7">
        <w:rPr>
          <w:rFonts w:ascii="Century Gothic" w:hAnsi="Century Gothic"/>
        </w:rPr>
        <w:t>Nie tworzy się nowego oddziału tej samej klasy, jeżeli średnia liczba uczniów w każdym z tych oddziałów byłaby niższa niż 18.</w:t>
      </w:r>
    </w:p>
    <w:p w:rsidR="00C4191A" w:rsidRPr="00E00BA7" w:rsidRDefault="00C4191A" w:rsidP="00C4191A">
      <w:pPr>
        <w:pStyle w:val="Tekstpodstawowy2"/>
        <w:numPr>
          <w:ilvl w:val="0"/>
          <w:numId w:val="39"/>
        </w:numPr>
        <w:rPr>
          <w:rFonts w:ascii="Century Gothic" w:hAnsi="Century Gothic"/>
        </w:rPr>
      </w:pPr>
      <w:r w:rsidRPr="00E00BA7">
        <w:rPr>
          <w:rFonts w:ascii="Century Gothic" w:hAnsi="Century Gothic"/>
        </w:rPr>
        <w:t>W klasie pierwszej liczba uczniów nie powinna być większa niż 25 uczniów.</w:t>
      </w:r>
    </w:p>
    <w:p w:rsidR="00C4191A" w:rsidRPr="00E00BA7" w:rsidRDefault="00C4191A" w:rsidP="00C4191A">
      <w:pPr>
        <w:pStyle w:val="Tekstpodstawowy2"/>
        <w:numPr>
          <w:ilvl w:val="0"/>
          <w:numId w:val="39"/>
        </w:numPr>
        <w:rPr>
          <w:rFonts w:ascii="Century Gothic" w:hAnsi="Century Gothic"/>
        </w:rPr>
      </w:pPr>
      <w:r w:rsidRPr="00E00BA7">
        <w:rPr>
          <w:rFonts w:ascii="Century Gothic" w:hAnsi="Century Gothic"/>
        </w:rPr>
        <w:t>W oddziałach, w których prowadzona jest innowacja lub eksperyment pedagogiczny liczba uczniów nie powinna przekraczać 20.</w:t>
      </w:r>
    </w:p>
    <w:p w:rsidR="00C4191A" w:rsidRDefault="00C4191A" w:rsidP="00C4191A">
      <w:pPr>
        <w:pStyle w:val="Tekstpodstawowy2"/>
        <w:numPr>
          <w:ilvl w:val="0"/>
          <w:numId w:val="39"/>
        </w:numPr>
        <w:rPr>
          <w:rFonts w:ascii="Century Gothic" w:hAnsi="Century Gothic"/>
        </w:rPr>
      </w:pPr>
      <w:r w:rsidRPr="00E00BA7">
        <w:rPr>
          <w:rFonts w:ascii="Century Gothic" w:hAnsi="Century Gothic"/>
        </w:rPr>
        <w:t xml:space="preserve">W oddziale integracyjnym liczba uczniów powinna wynosić od 15 do 20, w tym od 3 do 5 </w:t>
      </w:r>
      <w:r>
        <w:rPr>
          <w:rFonts w:ascii="Century Gothic" w:hAnsi="Century Gothic"/>
        </w:rPr>
        <w:t>uczniów niepełnosprawnych,</w:t>
      </w:r>
    </w:p>
    <w:p w:rsidR="00C4191A" w:rsidRPr="00E00BA7" w:rsidRDefault="00C4191A" w:rsidP="00C4191A">
      <w:pPr>
        <w:pStyle w:val="Tekstpodstawowy2"/>
        <w:numPr>
          <w:ilvl w:val="0"/>
          <w:numId w:val="39"/>
        </w:numPr>
        <w:rPr>
          <w:rFonts w:ascii="Century Gothic" w:hAnsi="Century Gothic"/>
        </w:rPr>
      </w:pPr>
      <w:r>
        <w:rPr>
          <w:rFonts w:ascii="Century Gothic" w:hAnsi="Century Gothic"/>
        </w:rPr>
        <w:t xml:space="preserve">W klasie terapeutycznej liczba uczniów wynosi do 15. </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22. Liczbę uczniów uczestniczących w zajęciach</w:t>
      </w:r>
      <w:r>
        <w:rPr>
          <w:rFonts w:ascii="Century Gothic" w:hAnsi="Century Gothic"/>
        </w:rPr>
        <w:t xml:space="preserve"> rozwijających uzdolnienia,</w:t>
      </w:r>
      <w:r w:rsidRPr="00E00BA7">
        <w:rPr>
          <w:rFonts w:ascii="Century Gothic" w:hAnsi="Century Gothic"/>
        </w:rPr>
        <w:t xml:space="preserve"> wyrównawczych, kompensacyjnych, gimnastyki korek</w:t>
      </w:r>
      <w:r>
        <w:rPr>
          <w:rFonts w:ascii="Century Gothic" w:hAnsi="Century Gothic"/>
        </w:rPr>
        <w:t>cyjnej ustala się na następującym poziomie</w:t>
      </w:r>
      <w:r w:rsidRPr="00E00BA7">
        <w:rPr>
          <w:rFonts w:ascii="Century Gothic" w:hAnsi="Century Gothic"/>
        </w:rPr>
        <w:t>.</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22.1. Liczba ucz</w:t>
      </w:r>
      <w:r>
        <w:rPr>
          <w:rFonts w:ascii="Century Gothic" w:hAnsi="Century Gothic"/>
        </w:rPr>
        <w:t xml:space="preserve">niów na zajęciach rozwijających uzdolnienia powinna wynosić </w:t>
      </w:r>
      <w:r w:rsidRPr="00E00BA7">
        <w:rPr>
          <w:rFonts w:ascii="Century Gothic" w:hAnsi="Century Gothic"/>
        </w:rPr>
        <w:t xml:space="preserve"> do 8.</w:t>
      </w:r>
    </w:p>
    <w:p w:rsidR="00C4191A" w:rsidRPr="00E00BA7" w:rsidRDefault="00C4191A" w:rsidP="00C4191A">
      <w:pPr>
        <w:pStyle w:val="Tekstpodstawowy2"/>
        <w:rPr>
          <w:rFonts w:ascii="Century Gothic" w:hAnsi="Century Gothic"/>
        </w:rPr>
      </w:pPr>
      <w:r>
        <w:rPr>
          <w:rFonts w:ascii="Century Gothic" w:hAnsi="Century Gothic"/>
        </w:rPr>
        <w:t>22.2</w:t>
      </w:r>
      <w:r w:rsidRPr="00E00BA7">
        <w:rPr>
          <w:rFonts w:ascii="Century Gothic" w:hAnsi="Century Gothic"/>
        </w:rPr>
        <w:t>. Liczba uczniów na zajęciach dydaktyczno-wy</w:t>
      </w:r>
      <w:r>
        <w:rPr>
          <w:rFonts w:ascii="Century Gothic" w:hAnsi="Century Gothic"/>
        </w:rPr>
        <w:t xml:space="preserve">równawczych powinna wynosić </w:t>
      </w:r>
      <w:r w:rsidRPr="00E00BA7">
        <w:rPr>
          <w:rFonts w:ascii="Century Gothic" w:hAnsi="Century Gothic"/>
        </w:rPr>
        <w:t xml:space="preserve"> do 8.</w:t>
      </w:r>
    </w:p>
    <w:p w:rsidR="00C4191A" w:rsidRDefault="00C4191A" w:rsidP="00C4191A">
      <w:pPr>
        <w:pStyle w:val="Tekstpodstawowy2"/>
        <w:rPr>
          <w:rFonts w:ascii="Century Gothic" w:hAnsi="Century Gothic"/>
        </w:rPr>
      </w:pPr>
      <w:r>
        <w:rPr>
          <w:rFonts w:ascii="Century Gothic" w:hAnsi="Century Gothic"/>
        </w:rPr>
        <w:lastRenderedPageBreak/>
        <w:t>22.3</w:t>
      </w:r>
      <w:r w:rsidRPr="00E00BA7">
        <w:rPr>
          <w:rFonts w:ascii="Century Gothic" w:hAnsi="Century Gothic"/>
        </w:rPr>
        <w:t>. Liczba uczniów na zajęciach korekcyjno-kompens</w:t>
      </w:r>
      <w:r>
        <w:rPr>
          <w:rFonts w:ascii="Century Gothic" w:hAnsi="Century Gothic"/>
        </w:rPr>
        <w:t>acyjnych powinna wynosić do</w:t>
      </w:r>
      <w:r w:rsidRPr="00E00BA7">
        <w:rPr>
          <w:rFonts w:ascii="Century Gothic" w:hAnsi="Century Gothic"/>
        </w:rPr>
        <w:t xml:space="preserve"> 5.</w:t>
      </w:r>
    </w:p>
    <w:p w:rsidR="00C4191A" w:rsidRDefault="00C4191A" w:rsidP="00C4191A">
      <w:pPr>
        <w:pStyle w:val="Tekstpodstawowy2"/>
        <w:rPr>
          <w:rFonts w:ascii="Century Gothic" w:hAnsi="Century Gothic"/>
        </w:rPr>
      </w:pPr>
      <w:r>
        <w:rPr>
          <w:rFonts w:ascii="Century Gothic" w:hAnsi="Century Gothic"/>
        </w:rPr>
        <w:t>22.4</w:t>
      </w:r>
      <w:r w:rsidRPr="00E00BA7">
        <w:rPr>
          <w:rFonts w:ascii="Century Gothic" w:hAnsi="Century Gothic"/>
        </w:rPr>
        <w:t>. Liczba uczniów</w:t>
      </w:r>
      <w:r>
        <w:rPr>
          <w:rFonts w:ascii="Century Gothic" w:hAnsi="Century Gothic"/>
        </w:rPr>
        <w:t xml:space="preserve"> na zajęciach logopedycznych dla uczniów z zaburzeniami mowy powinna wynosić do 4</w:t>
      </w:r>
      <w:r w:rsidRPr="00E00BA7">
        <w:rPr>
          <w:rFonts w:ascii="Century Gothic" w:hAnsi="Century Gothic"/>
        </w:rPr>
        <w:t>.</w:t>
      </w:r>
    </w:p>
    <w:p w:rsidR="00C4191A" w:rsidRPr="00E00BA7" w:rsidRDefault="00C4191A" w:rsidP="00C4191A">
      <w:pPr>
        <w:pStyle w:val="Tekstpodstawowy2"/>
        <w:rPr>
          <w:rFonts w:ascii="Century Gothic" w:hAnsi="Century Gothic"/>
        </w:rPr>
      </w:pPr>
      <w:r>
        <w:rPr>
          <w:rFonts w:ascii="Century Gothic" w:hAnsi="Century Gothic"/>
        </w:rPr>
        <w:t>22.5</w:t>
      </w:r>
      <w:r w:rsidRPr="00E00BA7">
        <w:rPr>
          <w:rFonts w:ascii="Century Gothic" w:hAnsi="Century Gothic"/>
        </w:rPr>
        <w:t>. Liczba uczniów</w:t>
      </w:r>
      <w:r>
        <w:rPr>
          <w:rFonts w:ascii="Century Gothic" w:hAnsi="Century Gothic"/>
        </w:rPr>
        <w:t xml:space="preserve"> na zajęciach socjoterapeutyczne i inne terapeutyczne organizowane dla uczniów z dysfunkcjami i zaburzeniami utrudniającymi funkcjonowanie społeczne powinna wynosić do 10</w:t>
      </w:r>
      <w:r w:rsidRPr="00E00BA7">
        <w:rPr>
          <w:rFonts w:ascii="Century Gothic" w:hAnsi="Century Gothic"/>
        </w:rPr>
        <w:t>.</w:t>
      </w:r>
    </w:p>
    <w:p w:rsidR="00C4191A" w:rsidRPr="00E00BA7" w:rsidRDefault="00C4191A" w:rsidP="00C4191A">
      <w:pPr>
        <w:pStyle w:val="Tekstpodstawowy2"/>
        <w:rPr>
          <w:rFonts w:ascii="Century Gothic" w:hAnsi="Century Gothic"/>
        </w:rPr>
      </w:pPr>
      <w:r>
        <w:rPr>
          <w:rFonts w:ascii="Century Gothic" w:hAnsi="Century Gothic"/>
        </w:rPr>
        <w:t>22.6</w:t>
      </w:r>
      <w:r w:rsidRPr="00E00BA7">
        <w:rPr>
          <w:rFonts w:ascii="Century Gothic" w:hAnsi="Century Gothic"/>
        </w:rPr>
        <w:t>. Liczba uczestników zajęć gimnastyki korekcyjnej  powinna wynosić :</w:t>
      </w:r>
    </w:p>
    <w:p w:rsidR="00C4191A" w:rsidRPr="00E00BA7" w:rsidRDefault="00C4191A" w:rsidP="00C4191A">
      <w:pPr>
        <w:pStyle w:val="Tekstpodstawowy2"/>
        <w:numPr>
          <w:ilvl w:val="0"/>
          <w:numId w:val="40"/>
        </w:numPr>
        <w:rPr>
          <w:rFonts w:ascii="Century Gothic" w:hAnsi="Century Gothic"/>
        </w:rPr>
      </w:pPr>
      <w:r w:rsidRPr="00E00BA7">
        <w:rPr>
          <w:rFonts w:ascii="Century Gothic" w:hAnsi="Century Gothic"/>
        </w:rPr>
        <w:t>grupy od 5 do 10 uczniów – odchylenia w prawidłowej budowie i postawie ciała oraz przewlekłe choroby,</w:t>
      </w:r>
    </w:p>
    <w:p w:rsidR="00C4191A" w:rsidRPr="00E00BA7" w:rsidRDefault="00C4191A" w:rsidP="00C4191A">
      <w:pPr>
        <w:pStyle w:val="Tekstpodstawowy2"/>
        <w:numPr>
          <w:ilvl w:val="0"/>
          <w:numId w:val="40"/>
        </w:numPr>
        <w:rPr>
          <w:rFonts w:ascii="Century Gothic" w:hAnsi="Century Gothic"/>
        </w:rPr>
      </w:pPr>
      <w:r w:rsidRPr="00E00BA7">
        <w:rPr>
          <w:rFonts w:ascii="Century Gothic" w:hAnsi="Century Gothic"/>
        </w:rPr>
        <w:t>grupy od 10 do 15 uczniów –  obniżona sprawność ruchowa</w:t>
      </w:r>
    </w:p>
    <w:p w:rsidR="00C4191A" w:rsidRPr="00E00BA7" w:rsidRDefault="00C4191A" w:rsidP="00C4191A">
      <w:pPr>
        <w:pStyle w:val="Tekstpodstawowy2"/>
        <w:rPr>
          <w:rFonts w:ascii="Century Gothic" w:hAnsi="Century Gothic"/>
        </w:rPr>
      </w:pPr>
      <w:r w:rsidRPr="00E00BA7">
        <w:rPr>
          <w:rFonts w:ascii="Century Gothic" w:hAnsi="Century Gothic"/>
        </w:rPr>
        <w:t>22.4. Zajęcia gimnastyki korekcyjnej organizuje się w wymiarze adekwatnym do liczby uczniów posiadających stosowne skierowania od specjalisty. Zajęcia realizowane są z godzin do dyspozycji dyrektora szkoły co gwarantuje zapewnienie środków na ten cel.</w:t>
      </w:r>
    </w:p>
    <w:p w:rsidR="00C4191A" w:rsidRPr="00E00BA7" w:rsidRDefault="00C4191A" w:rsidP="00C4191A">
      <w:pPr>
        <w:pStyle w:val="Tekstpodstawowy2"/>
        <w:rPr>
          <w:rFonts w:ascii="Century Gothic" w:hAnsi="Century Gothic"/>
        </w:rPr>
      </w:pPr>
      <w:r w:rsidRPr="00E00BA7">
        <w:rPr>
          <w:rFonts w:ascii="Century Gothic" w:hAnsi="Century Gothic"/>
        </w:rPr>
        <w:t>22.5. Zajęcia wymienione w § 22</w:t>
      </w:r>
      <w:r>
        <w:rPr>
          <w:rFonts w:ascii="Century Gothic" w:hAnsi="Century Gothic"/>
        </w:rPr>
        <w:t>.1,2,3 trwają po 45 minut, zajęcia wymienione w § 22.4, 5 trwają 60 minut.</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xml:space="preserve">§ 23. Liczba uczestników kół zainteresowań i zespołów zainteresowań oraz innych zajęć nadobowiązkowych finansowanych z budżetu szkoły nie może być niższa niż 15 uczniów. </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 24. W szkole jest prowadzony oddział przedszkolny realizujący program wychowania przedszkolnego.</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Pr>
          <w:rFonts w:ascii="Century Gothic" w:hAnsi="Century Gothic"/>
        </w:rPr>
        <w:t>24.1. Dziecko sześcioletnie jest objęte obowiązkiem przygotowania przedszkolnego.</w:t>
      </w:r>
    </w:p>
    <w:p w:rsidR="00C4191A" w:rsidRDefault="00C4191A" w:rsidP="00C4191A">
      <w:pPr>
        <w:pStyle w:val="Tekstpodstawowy2"/>
        <w:numPr>
          <w:ilvl w:val="0"/>
          <w:numId w:val="41"/>
        </w:numPr>
        <w:rPr>
          <w:rFonts w:ascii="Century Gothic" w:hAnsi="Century Gothic"/>
        </w:rPr>
      </w:pPr>
      <w:r>
        <w:rPr>
          <w:rFonts w:ascii="Century Gothic" w:hAnsi="Century Gothic"/>
        </w:rPr>
        <w:t>Do oddziału przedszkolnego, na wniosek rodziców, może uczęszczać dziecko w wieku 5 lat, dla którego stanie się to obowiązkiem z dniem 1 września 2011 roku.</w:t>
      </w:r>
    </w:p>
    <w:p w:rsidR="00C4191A" w:rsidRDefault="00C4191A" w:rsidP="00C4191A">
      <w:pPr>
        <w:pStyle w:val="Tekstpodstawowy2"/>
        <w:rPr>
          <w:rFonts w:ascii="Century Gothic" w:hAnsi="Century Gothic"/>
        </w:rPr>
      </w:pPr>
      <w:r>
        <w:rPr>
          <w:rFonts w:ascii="Century Gothic" w:hAnsi="Century Gothic"/>
        </w:rPr>
        <w:t>24.2. Zajęcia w oddziale przedszkolnym trwają  pełną godzinę zegarową. W wymiarze tygodniowym dziecko uczęszcza na 25 godzin zajęć oraz za pisemną zgodą rodziców na religię.</w:t>
      </w:r>
    </w:p>
    <w:p w:rsidR="00C4191A" w:rsidRDefault="00C4191A" w:rsidP="00C4191A">
      <w:pPr>
        <w:pStyle w:val="Tekstpodstawowy2"/>
        <w:numPr>
          <w:ilvl w:val="0"/>
          <w:numId w:val="42"/>
        </w:numPr>
        <w:rPr>
          <w:rFonts w:ascii="Century Gothic" w:hAnsi="Century Gothic"/>
        </w:rPr>
      </w:pPr>
      <w:r>
        <w:rPr>
          <w:rFonts w:ascii="Century Gothic" w:hAnsi="Century Gothic"/>
        </w:rPr>
        <w:t>Podstawową formą pracy dla oddziału jest zabawa i różnorodna działalność dziecka związana z prawidłowym rozwojem procesów poznawczych.</w:t>
      </w:r>
    </w:p>
    <w:p w:rsidR="00C4191A" w:rsidRDefault="00C4191A" w:rsidP="00C4191A">
      <w:pPr>
        <w:pStyle w:val="Tekstpodstawowy2"/>
        <w:numPr>
          <w:ilvl w:val="0"/>
          <w:numId w:val="42"/>
        </w:numPr>
        <w:rPr>
          <w:rFonts w:ascii="Century Gothic" w:hAnsi="Century Gothic"/>
        </w:rPr>
      </w:pPr>
      <w:r>
        <w:rPr>
          <w:rFonts w:ascii="Century Gothic" w:hAnsi="Century Gothic"/>
        </w:rPr>
        <w:t>Dziecko powinno uzyskać dobry poziom koordynacji wzrokowo – ruchowej, gotowość nauki pisania i czytania.</w:t>
      </w:r>
    </w:p>
    <w:p w:rsidR="00C4191A" w:rsidRDefault="00C4191A" w:rsidP="00C4191A">
      <w:pPr>
        <w:pStyle w:val="Tekstpodstawowy2"/>
        <w:numPr>
          <w:ilvl w:val="0"/>
          <w:numId w:val="42"/>
        </w:numPr>
        <w:rPr>
          <w:rFonts w:ascii="Century Gothic" w:hAnsi="Century Gothic"/>
        </w:rPr>
      </w:pPr>
      <w:r>
        <w:rPr>
          <w:rFonts w:ascii="Century Gothic" w:hAnsi="Century Gothic"/>
        </w:rPr>
        <w:t>Dzieci uczestniczą w zajęciach prowadzonych w Sali lekcyjnej, gimnastycznej, szkolnym miejscu zabaw, a w miesiącach wiosenno – letnich na placu zabaw.</w:t>
      </w:r>
    </w:p>
    <w:p w:rsidR="00C4191A" w:rsidRDefault="00C4191A" w:rsidP="00C4191A">
      <w:pPr>
        <w:pStyle w:val="Tekstpodstawowy2"/>
        <w:numPr>
          <w:ilvl w:val="0"/>
          <w:numId w:val="42"/>
        </w:numPr>
        <w:rPr>
          <w:rFonts w:ascii="Century Gothic" w:hAnsi="Century Gothic"/>
        </w:rPr>
      </w:pPr>
      <w:r>
        <w:rPr>
          <w:rFonts w:ascii="Century Gothic" w:hAnsi="Century Gothic"/>
        </w:rPr>
        <w:t>Dzieci mogą rozwijać swoje zainteresowania podczas zajęć pozalekcyjnych prowadzonych na terenie szkoły.</w:t>
      </w:r>
    </w:p>
    <w:p w:rsidR="00C4191A" w:rsidRDefault="00C4191A" w:rsidP="00C4191A">
      <w:pPr>
        <w:pStyle w:val="Tekstpodstawowy2"/>
        <w:numPr>
          <w:ilvl w:val="0"/>
          <w:numId w:val="42"/>
        </w:numPr>
        <w:rPr>
          <w:rFonts w:ascii="Century Gothic" w:hAnsi="Century Gothic"/>
        </w:rPr>
      </w:pPr>
      <w:r>
        <w:rPr>
          <w:rFonts w:ascii="Century Gothic" w:hAnsi="Century Gothic"/>
        </w:rPr>
        <w:t>Dzieci objęte wychowaniem przedszkolnym mogą korzystać z opieki świetlicy szkolnej oraz na wniosek rodziców z opieki socjalnej</w:t>
      </w:r>
    </w:p>
    <w:p w:rsidR="00C4191A" w:rsidRDefault="00C4191A" w:rsidP="00C4191A">
      <w:pPr>
        <w:pStyle w:val="Tekstpodstawowy2"/>
        <w:rPr>
          <w:rFonts w:ascii="Century Gothic" w:hAnsi="Century Gothic"/>
        </w:rPr>
      </w:pPr>
      <w:r>
        <w:rPr>
          <w:rFonts w:ascii="Century Gothic" w:hAnsi="Century Gothic"/>
        </w:rPr>
        <w:t>24.3. Wychowawca oddziału przedszkolnego jest członkiem rady pedagogicznej przy Szkole Podstawowej nr 46.</w:t>
      </w:r>
    </w:p>
    <w:p w:rsidR="00C4191A" w:rsidRDefault="00C4191A" w:rsidP="00C4191A">
      <w:pPr>
        <w:pStyle w:val="Tekstpodstawowy2"/>
        <w:numPr>
          <w:ilvl w:val="0"/>
          <w:numId w:val="43"/>
        </w:numPr>
        <w:rPr>
          <w:rFonts w:ascii="Century Gothic" w:hAnsi="Century Gothic"/>
        </w:rPr>
      </w:pPr>
      <w:r>
        <w:rPr>
          <w:rFonts w:ascii="Century Gothic" w:hAnsi="Century Gothic"/>
        </w:rPr>
        <w:lastRenderedPageBreak/>
        <w:t>Wychowawca oddziału prowadzi dziennik zajęć, w którym dokumentuje przebieg pracy wychowawczo – dydaktycznej. Fakt przeprowadzenia zajęć potwierdza podpisem.</w:t>
      </w:r>
    </w:p>
    <w:p w:rsidR="00C4191A" w:rsidRDefault="00C4191A" w:rsidP="00C4191A">
      <w:pPr>
        <w:pStyle w:val="Tekstpodstawowy2"/>
        <w:numPr>
          <w:ilvl w:val="0"/>
          <w:numId w:val="43"/>
        </w:numPr>
        <w:rPr>
          <w:rFonts w:ascii="Century Gothic" w:hAnsi="Century Gothic"/>
        </w:rPr>
      </w:pPr>
      <w:r>
        <w:rPr>
          <w:rFonts w:ascii="Century Gothic" w:hAnsi="Century Gothic"/>
        </w:rPr>
        <w:t>Zaproponowany przez nauczyciela program wychowania przedszkolnego dopuszcza do użytku dyrektor szkoły po zasięgnięciu opinii rady pedagogicznej.</w:t>
      </w:r>
    </w:p>
    <w:p w:rsidR="00C4191A" w:rsidRDefault="00C4191A" w:rsidP="00C4191A">
      <w:pPr>
        <w:pStyle w:val="Tekstpodstawowy2"/>
        <w:numPr>
          <w:ilvl w:val="0"/>
          <w:numId w:val="44"/>
        </w:numPr>
        <w:rPr>
          <w:rFonts w:ascii="Century Gothic" w:hAnsi="Century Gothic"/>
        </w:rPr>
      </w:pPr>
      <w:r>
        <w:rPr>
          <w:rFonts w:ascii="Century Gothic" w:hAnsi="Century Gothic"/>
        </w:rPr>
        <w:t xml:space="preserve">  Warunkiem dopuszczenia do użytku programu wymienionego w § 24.3 ust.2 jest uzyskanie pozytywnej opinii nauczyciela mianowanego lub dyplomowanego. </w:t>
      </w:r>
    </w:p>
    <w:p w:rsidR="00C4191A" w:rsidRDefault="00C4191A" w:rsidP="00C4191A">
      <w:pPr>
        <w:pStyle w:val="Tekstpodstawowy2"/>
        <w:rPr>
          <w:rFonts w:ascii="Century Gothic" w:hAnsi="Century Gothic"/>
        </w:rPr>
      </w:pPr>
      <w:r>
        <w:rPr>
          <w:rFonts w:ascii="Century Gothic" w:hAnsi="Century Gothic"/>
        </w:rPr>
        <w:t>24.4. Rodzice dzieci realizujących obowiązek przedszkolny wybierają swoją reprezentacją – radę rodziców – z której jeden rodzic zostaje wybrany do prezydium rady rodziców działającej przy szkole podstawowej.</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 25. Zespół klasowy</w:t>
      </w:r>
      <w:r w:rsidRPr="00E00BA7">
        <w:rPr>
          <w:rFonts w:ascii="Century Gothic" w:hAnsi="Century Gothic"/>
        </w:rPr>
        <w:t xml:space="preserve"> dzieli się na grupy na zajęciach z  języka obcego, informatyki oraz na zajęciach, dla których z treści programu nauczania wynika konieczność prowadzenia ćwiczeń, w tym laboratoryjnych.</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25.1. Podział na grupy jest obowiązkowy na zajęciach z języka obcego i informatyki w oddziałach liczących powyżej 24 uczniów oraz podczas ćwiczeń, w tym laboratoryjnych, w oddziałach liczących powyżej 30 uczniów.</w:t>
      </w:r>
    </w:p>
    <w:p w:rsidR="00C4191A" w:rsidRPr="00E00BA7" w:rsidRDefault="00C4191A" w:rsidP="00C4191A">
      <w:pPr>
        <w:pStyle w:val="Tekstpodstawowy2"/>
        <w:rPr>
          <w:rFonts w:ascii="Century Gothic" w:hAnsi="Century Gothic"/>
        </w:rPr>
      </w:pPr>
      <w:r w:rsidRPr="00E00BA7">
        <w:rPr>
          <w:rFonts w:ascii="Century Gothic" w:hAnsi="Century Gothic"/>
        </w:rPr>
        <w:t>25.2. W przypadku oddziałów liczących odpowiednio mniej niż 24 uczniów lub mniej niż 30 uczniów podziału na grupy na zajęciach, o których mowa w § 25.1., można dokonywać za zgodą organu prowadzącego szkołę.</w:t>
      </w:r>
    </w:p>
    <w:p w:rsidR="00C4191A" w:rsidRPr="00E00BA7" w:rsidRDefault="00C4191A" w:rsidP="00C4191A">
      <w:pPr>
        <w:pStyle w:val="Tekstpodstawowy2"/>
        <w:rPr>
          <w:rFonts w:ascii="Century Gothic" w:hAnsi="Century Gothic"/>
        </w:rPr>
      </w:pPr>
      <w:r w:rsidRPr="00E00BA7">
        <w:rPr>
          <w:rFonts w:ascii="Century Gothic" w:hAnsi="Century Gothic"/>
        </w:rPr>
        <w:t>25.3. Zajęcia z wychowania fizycznego w klasach IV – VI prowadzone są w grupach liczących od 12 do 26 uczniów.</w:t>
      </w:r>
    </w:p>
    <w:p w:rsidR="00C4191A" w:rsidRPr="00E00BA7" w:rsidRDefault="00C4191A" w:rsidP="00C4191A">
      <w:pPr>
        <w:pStyle w:val="Tekstpodstawowy2"/>
        <w:ind w:left="360"/>
        <w:rPr>
          <w:rFonts w:ascii="Century Gothic" w:hAnsi="Century Gothic"/>
        </w:rPr>
      </w:pPr>
      <w:r w:rsidRPr="00E00BA7">
        <w:rPr>
          <w:rFonts w:ascii="Century Gothic" w:hAnsi="Century Gothic"/>
        </w:rPr>
        <w:t xml:space="preserve">    </w:t>
      </w:r>
    </w:p>
    <w:p w:rsidR="00C4191A" w:rsidRPr="00E00BA7" w:rsidRDefault="00C4191A" w:rsidP="00C4191A">
      <w:pPr>
        <w:pStyle w:val="Tekstpodstawowy2"/>
        <w:rPr>
          <w:rFonts w:ascii="Century Gothic" w:hAnsi="Century Gothic"/>
        </w:rPr>
      </w:pPr>
      <w:r w:rsidRPr="00E00BA7">
        <w:rPr>
          <w:rFonts w:ascii="Century Gothic" w:hAnsi="Century Gothic"/>
        </w:rPr>
        <w:t>§ 26. Podstawową formą pracy szkoły są zajęcia dydaktyczno-wychowawcze prowadzone w systemie klasowo-lekcyjnym.</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26.1. Godzina lekcyjna trwa 45 minut. W uzasadnionych przypadkach dopuszcza się prowadzenie zajęć edukacyjnych w czasie od 30 do 60 minut, zachowując ogólny tygodniowy czas zajęć ustalony w tygodniowym rozkładzie zajęć.</w:t>
      </w:r>
    </w:p>
    <w:p w:rsidR="00C4191A" w:rsidRPr="00E00BA7" w:rsidRDefault="00C4191A" w:rsidP="00C4191A">
      <w:pPr>
        <w:pStyle w:val="Tekstpodstawowy2"/>
        <w:numPr>
          <w:ilvl w:val="0"/>
          <w:numId w:val="45"/>
        </w:numPr>
        <w:rPr>
          <w:rFonts w:ascii="Century Gothic" w:hAnsi="Century Gothic"/>
        </w:rPr>
      </w:pPr>
      <w:r>
        <w:rPr>
          <w:rFonts w:ascii="Century Gothic" w:hAnsi="Century Gothic"/>
        </w:rPr>
        <w:t xml:space="preserve">Realizacja zajęć do dyspozycji dyrektora szkoły wynikających z Karty Nauczyciela odbywa się w wymiarze 60 minut zajęcia o charakterze opiekuńczym i 45 minut zajęcia o charakterze dydaktycznym. </w:t>
      </w:r>
    </w:p>
    <w:p w:rsidR="00C4191A" w:rsidRDefault="00C4191A" w:rsidP="00C4191A">
      <w:pPr>
        <w:pStyle w:val="Tekstpodstawowy2"/>
        <w:rPr>
          <w:rFonts w:ascii="Century Gothic" w:hAnsi="Century Gothic"/>
        </w:rPr>
      </w:pPr>
      <w:r w:rsidRPr="00E00BA7">
        <w:rPr>
          <w:rFonts w:ascii="Century Gothic" w:hAnsi="Century Gothic"/>
        </w:rPr>
        <w:t>26.2. Czas trwania poszcz</w:t>
      </w:r>
      <w:r>
        <w:rPr>
          <w:rFonts w:ascii="Century Gothic" w:hAnsi="Century Gothic"/>
        </w:rPr>
        <w:t>ególnych zajęć w edukacji wczesnoszkolnej</w:t>
      </w:r>
      <w:r w:rsidRPr="00E00BA7">
        <w:rPr>
          <w:rFonts w:ascii="Century Gothic" w:hAnsi="Century Gothic"/>
        </w:rPr>
        <w:t xml:space="preserve">, ustala nauczyciel prowadzący zajęcia, zachowując ogólny tygodniowy czas zajęć, o którym mowa w § 26.1. </w:t>
      </w:r>
    </w:p>
    <w:p w:rsidR="00C4191A" w:rsidRPr="00E00BA7" w:rsidRDefault="00C4191A" w:rsidP="00C4191A">
      <w:pPr>
        <w:pStyle w:val="Tekstpodstawowy2"/>
        <w:ind w:left="360"/>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 xml:space="preserve">§ 27. Dla uczniów, którzy muszą dłużej przebywać w szkole ze względu na czas pracy ich rodziców (prawnych opiekunów) szkoła organizuje zajęcia opiekuńcze w świetlicy. </w:t>
      </w:r>
    </w:p>
    <w:p w:rsidR="00C4191A" w:rsidRDefault="00C4191A" w:rsidP="00C4191A">
      <w:pPr>
        <w:pStyle w:val="Tekstpodstawowy2"/>
        <w:numPr>
          <w:ilvl w:val="0"/>
          <w:numId w:val="46"/>
        </w:numPr>
        <w:rPr>
          <w:rFonts w:ascii="Century Gothic" w:hAnsi="Century Gothic"/>
        </w:rPr>
      </w:pPr>
      <w:r>
        <w:rPr>
          <w:rFonts w:ascii="Century Gothic" w:hAnsi="Century Gothic"/>
        </w:rPr>
        <w:t>Czas pracy w świetlicy szkolnej ustala dyrektor szkoły po zasięgnięciu opinii rodziców dzieci korzystających z opieki.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27.1. W świetlicy prowadzone są zajęcia w grupie wychowawczej. Liczba uczniów w grupie nie powinna przekraczać 25.</w:t>
      </w:r>
    </w:p>
    <w:p w:rsidR="00C4191A" w:rsidRPr="00E00BA7" w:rsidRDefault="00C4191A" w:rsidP="00C4191A">
      <w:pPr>
        <w:pStyle w:val="Tekstpodstawowy2"/>
        <w:rPr>
          <w:rFonts w:ascii="Century Gothic" w:hAnsi="Century Gothic"/>
        </w:rPr>
      </w:pPr>
      <w:r w:rsidRPr="00E00BA7">
        <w:rPr>
          <w:rFonts w:ascii="Century Gothic" w:hAnsi="Century Gothic"/>
        </w:rPr>
        <w:t>27.2. W pomieszczeniu świetlicy uczniowie spożywają ciepły posiłek. Odpłatność za korzystanie z posiłków, ustala dyrektor szkoły w porozumieniu z radą rodziców.</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28. W szkole może być tworzony zespół wczesnego wspomagania rozwoju dziecka w celu pobudzania psychoruchowego i społecznego rozwoju dziecka, od chwili wykrycia niepełnosprawności do podjęcia nauki w szkole, prowadzonego bezpośrednio z dzieckiem i jego rodzicami.</w:t>
      </w:r>
    </w:p>
    <w:p w:rsidR="00C4191A" w:rsidRPr="00E00BA7" w:rsidRDefault="00C4191A" w:rsidP="00C4191A">
      <w:pPr>
        <w:pStyle w:val="Tekstpodstawowy2"/>
        <w:rPr>
          <w:rFonts w:ascii="Century Gothic" w:hAnsi="Century Gothic"/>
        </w:rPr>
      </w:pPr>
      <w:r w:rsidRPr="00E00BA7">
        <w:rPr>
          <w:rFonts w:ascii="Century Gothic" w:hAnsi="Century Gothic"/>
        </w:rPr>
        <w:t>W celu zapewnienia uczniowi pełnej opieki wychowawczej i pedagogicznej, wyrównywania deficytów u dziecka szkoła zatrudnia pedagoga szkolnego.</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28.1. Do głównych zadań pedagoga szkolnego należy :</w:t>
      </w:r>
    </w:p>
    <w:p w:rsidR="00C4191A" w:rsidRPr="00E00BA7" w:rsidRDefault="00C4191A" w:rsidP="00C4191A">
      <w:pPr>
        <w:pStyle w:val="Tekstpodstawowy2"/>
        <w:numPr>
          <w:ilvl w:val="0"/>
          <w:numId w:val="9"/>
        </w:numPr>
        <w:rPr>
          <w:rFonts w:ascii="Century Gothic" w:hAnsi="Century Gothic"/>
        </w:rPr>
      </w:pPr>
      <w:r w:rsidRPr="00E00BA7">
        <w:rPr>
          <w:rFonts w:ascii="Century Gothic" w:hAnsi="Century Gothic"/>
        </w:rPr>
        <w:t>w ramach obowiązkowych godzin pracy – 10 godz. w wymiarze tygodniowym – prowadzenie zajęć pedagogizujących,</w:t>
      </w:r>
    </w:p>
    <w:p w:rsidR="00C4191A" w:rsidRPr="00E00BA7" w:rsidRDefault="00C4191A" w:rsidP="00C4191A">
      <w:pPr>
        <w:pStyle w:val="Tekstpodstawowy2"/>
        <w:numPr>
          <w:ilvl w:val="0"/>
          <w:numId w:val="9"/>
        </w:numPr>
        <w:rPr>
          <w:rFonts w:ascii="Century Gothic" w:hAnsi="Century Gothic"/>
        </w:rPr>
      </w:pPr>
      <w:r w:rsidRPr="00E00BA7">
        <w:rPr>
          <w:rFonts w:ascii="Century Gothic" w:hAnsi="Century Gothic"/>
        </w:rPr>
        <w:t>opieka nad pomieszczeniem pedagoga szkolnego,</w:t>
      </w:r>
    </w:p>
    <w:p w:rsidR="00C4191A" w:rsidRPr="00E00BA7" w:rsidRDefault="00C4191A" w:rsidP="00C4191A">
      <w:pPr>
        <w:pStyle w:val="Tekstpodstawowy2"/>
        <w:numPr>
          <w:ilvl w:val="0"/>
          <w:numId w:val="9"/>
        </w:numPr>
        <w:rPr>
          <w:rFonts w:ascii="Century Gothic" w:hAnsi="Century Gothic"/>
        </w:rPr>
      </w:pPr>
      <w:r w:rsidRPr="00E00BA7">
        <w:rPr>
          <w:rFonts w:ascii="Century Gothic" w:hAnsi="Century Gothic"/>
        </w:rPr>
        <w:t>stały kontakt z poradnią psychologiczno – pedagogiczną, rzecznikiem praw dziecka, policją, wychowawcami klas, rodzicami uczniów,</w:t>
      </w:r>
    </w:p>
    <w:p w:rsidR="00C4191A" w:rsidRPr="00E00BA7" w:rsidRDefault="00C4191A" w:rsidP="00C4191A">
      <w:pPr>
        <w:pStyle w:val="Tekstpodstawowy2"/>
        <w:numPr>
          <w:ilvl w:val="0"/>
          <w:numId w:val="9"/>
        </w:numPr>
        <w:rPr>
          <w:rFonts w:ascii="Century Gothic" w:hAnsi="Century Gothic"/>
        </w:rPr>
      </w:pPr>
      <w:r w:rsidRPr="00E00BA7">
        <w:rPr>
          <w:rFonts w:ascii="Century Gothic" w:hAnsi="Century Gothic"/>
        </w:rPr>
        <w:t>zwoływanie posiedzenia zespołu wychowawczego w ważnych sprawach uczniowskich,</w:t>
      </w:r>
    </w:p>
    <w:p w:rsidR="00C4191A" w:rsidRDefault="00C4191A" w:rsidP="00C4191A">
      <w:pPr>
        <w:pStyle w:val="Tekstpodstawowy2"/>
        <w:numPr>
          <w:ilvl w:val="0"/>
          <w:numId w:val="9"/>
        </w:numPr>
        <w:rPr>
          <w:rFonts w:ascii="Century Gothic" w:hAnsi="Century Gothic"/>
        </w:rPr>
      </w:pPr>
      <w:r w:rsidRPr="00E00BA7">
        <w:rPr>
          <w:rFonts w:ascii="Century Gothic" w:hAnsi="Century Gothic"/>
        </w:rPr>
        <w:t>przygotowywanie apeli, spotkań z rodzicami i nauczycielami, na temat zagrożeń, bezpieczeństwa, wychowania itp.</w:t>
      </w:r>
    </w:p>
    <w:p w:rsidR="00C4191A" w:rsidRPr="008D7B8C" w:rsidRDefault="00C4191A" w:rsidP="00C4191A">
      <w:pPr>
        <w:numPr>
          <w:ilvl w:val="0"/>
          <w:numId w:val="9"/>
        </w:numPr>
        <w:autoSpaceDE w:val="0"/>
        <w:autoSpaceDN w:val="0"/>
        <w:adjustRightInd w:val="0"/>
        <w:jc w:val="both"/>
        <w:rPr>
          <w:rFonts w:ascii="Century Gothic" w:hAnsi="Century Gothic" w:cs="UniversPro-Roman"/>
          <w:sz w:val="24"/>
          <w:szCs w:val="24"/>
        </w:rPr>
      </w:pPr>
      <w:r w:rsidRPr="00FE3AB4">
        <w:rPr>
          <w:rFonts w:ascii="Century Gothic" w:hAnsi="Century Gothic" w:cs="UniversPro-Roman"/>
          <w:sz w:val="24"/>
          <w:szCs w:val="24"/>
        </w:rPr>
        <w:t>prowadzenie badań i działań diagnostycznych dotyczących</w:t>
      </w:r>
      <w:r>
        <w:rPr>
          <w:rFonts w:ascii="Century Gothic" w:hAnsi="Century Gothic" w:cs="UniversPro-Roman"/>
          <w:sz w:val="24"/>
          <w:szCs w:val="24"/>
        </w:rPr>
        <w:t xml:space="preserve"> </w:t>
      </w:r>
      <w:r w:rsidRPr="008D7B8C">
        <w:rPr>
          <w:rFonts w:ascii="Century Gothic" w:hAnsi="Century Gothic" w:cs="UniversPro-Roman"/>
          <w:sz w:val="24"/>
          <w:szCs w:val="24"/>
        </w:rPr>
        <w:t>poszczególnych uczniów, w tym diagnozowanie</w:t>
      </w:r>
      <w:r>
        <w:rPr>
          <w:rFonts w:ascii="Century Gothic" w:hAnsi="Century Gothic" w:cs="UniversPro-Roman"/>
          <w:sz w:val="24"/>
          <w:szCs w:val="24"/>
        </w:rPr>
        <w:t xml:space="preserve"> </w:t>
      </w:r>
      <w:r w:rsidRPr="008D7B8C">
        <w:rPr>
          <w:rFonts w:ascii="Century Gothic" w:hAnsi="Century Gothic" w:cs="UniversPro-Roman"/>
          <w:sz w:val="24"/>
          <w:szCs w:val="24"/>
        </w:rPr>
        <w:t>indywidualnych potrzeb rozwojowych</w:t>
      </w:r>
      <w:r>
        <w:rPr>
          <w:rFonts w:ascii="Century Gothic" w:hAnsi="Century Gothic" w:cs="UniversPro-Roman"/>
          <w:sz w:val="24"/>
          <w:szCs w:val="24"/>
        </w:rPr>
        <w:t xml:space="preserve"> </w:t>
      </w:r>
      <w:r w:rsidRPr="008D7B8C">
        <w:rPr>
          <w:rFonts w:ascii="Century Gothic" w:hAnsi="Century Gothic" w:cs="UniversPro-Roman"/>
          <w:sz w:val="24"/>
          <w:szCs w:val="24"/>
        </w:rPr>
        <w:t>i edukacyjnych oraz możliwości psychofizycznych,</w:t>
      </w:r>
      <w:r>
        <w:rPr>
          <w:rFonts w:ascii="Century Gothic" w:hAnsi="Century Gothic" w:cs="UniversPro-Roman"/>
          <w:sz w:val="24"/>
          <w:szCs w:val="24"/>
        </w:rPr>
        <w:t xml:space="preserve"> </w:t>
      </w:r>
      <w:r w:rsidRPr="008D7B8C">
        <w:rPr>
          <w:rFonts w:ascii="Century Gothic" w:hAnsi="Century Gothic" w:cs="UniversPro-Roman"/>
          <w:sz w:val="24"/>
          <w:szCs w:val="24"/>
        </w:rPr>
        <w:t>a także wspieranie mocnych stron uczniów,</w:t>
      </w:r>
    </w:p>
    <w:p w:rsidR="00C4191A" w:rsidRPr="00FE3AB4" w:rsidRDefault="00C4191A" w:rsidP="00C4191A">
      <w:pPr>
        <w:numPr>
          <w:ilvl w:val="0"/>
          <w:numId w:val="9"/>
        </w:numPr>
        <w:autoSpaceDE w:val="0"/>
        <w:autoSpaceDN w:val="0"/>
        <w:adjustRightInd w:val="0"/>
        <w:jc w:val="both"/>
        <w:rPr>
          <w:rFonts w:ascii="Century Gothic" w:hAnsi="Century Gothic" w:cs="UniversPro-Roman"/>
          <w:sz w:val="24"/>
          <w:szCs w:val="24"/>
        </w:rPr>
      </w:pPr>
      <w:r w:rsidRPr="00FE3AB4">
        <w:rPr>
          <w:rFonts w:ascii="Century Gothic" w:hAnsi="Century Gothic" w:cs="UniversPro-Roman"/>
          <w:sz w:val="24"/>
          <w:szCs w:val="24"/>
        </w:rPr>
        <w:t>minimalizowanie skutków zaburzeń rozwojowych,</w:t>
      </w:r>
    </w:p>
    <w:p w:rsidR="00C4191A" w:rsidRPr="008D7B8C" w:rsidRDefault="00C4191A" w:rsidP="00C4191A">
      <w:pPr>
        <w:numPr>
          <w:ilvl w:val="0"/>
          <w:numId w:val="9"/>
        </w:numPr>
        <w:autoSpaceDE w:val="0"/>
        <w:autoSpaceDN w:val="0"/>
        <w:adjustRightInd w:val="0"/>
        <w:jc w:val="both"/>
        <w:rPr>
          <w:rFonts w:ascii="Century Gothic" w:hAnsi="Century Gothic" w:cs="UniversPro-Roman"/>
          <w:sz w:val="24"/>
          <w:szCs w:val="24"/>
        </w:rPr>
      </w:pPr>
      <w:r w:rsidRPr="00FE3AB4">
        <w:rPr>
          <w:rFonts w:ascii="Century Gothic" w:hAnsi="Century Gothic" w:cs="UniversPro-Roman"/>
          <w:sz w:val="24"/>
          <w:szCs w:val="24"/>
        </w:rPr>
        <w:t>zapobieganie zaburzeniom zachowania oraz realizacja</w:t>
      </w:r>
      <w:r>
        <w:rPr>
          <w:rFonts w:ascii="Century Gothic" w:hAnsi="Century Gothic" w:cs="UniversPro-Roman"/>
          <w:sz w:val="24"/>
          <w:szCs w:val="24"/>
        </w:rPr>
        <w:t xml:space="preserve"> </w:t>
      </w:r>
      <w:r w:rsidRPr="008D7B8C">
        <w:rPr>
          <w:rFonts w:ascii="Century Gothic" w:hAnsi="Century Gothic" w:cs="UniversPro-Roman"/>
          <w:sz w:val="24"/>
          <w:szCs w:val="24"/>
        </w:rPr>
        <w:t>różnych form pomocy psychologiczno-pedagogicznej</w:t>
      </w:r>
      <w:r>
        <w:rPr>
          <w:rFonts w:ascii="Century Gothic" w:hAnsi="Century Gothic" w:cs="UniversPro-Roman"/>
          <w:sz w:val="24"/>
          <w:szCs w:val="24"/>
        </w:rPr>
        <w:t xml:space="preserve"> </w:t>
      </w:r>
      <w:r w:rsidRPr="008D7B8C">
        <w:rPr>
          <w:rFonts w:ascii="Century Gothic" w:hAnsi="Century Gothic" w:cs="UniversPro-Roman"/>
          <w:sz w:val="24"/>
          <w:szCs w:val="24"/>
        </w:rPr>
        <w:t>w środowisku szkolnym i pozaszkolnym poszczególnych uczniów;</w:t>
      </w:r>
    </w:p>
    <w:p w:rsidR="00C4191A" w:rsidRPr="008D7B8C" w:rsidRDefault="00C4191A" w:rsidP="00C4191A">
      <w:pPr>
        <w:numPr>
          <w:ilvl w:val="0"/>
          <w:numId w:val="9"/>
        </w:numPr>
        <w:jc w:val="both"/>
        <w:rPr>
          <w:rFonts w:ascii="Century Gothic" w:hAnsi="Century Gothic" w:cs="UniversPro-Roman"/>
          <w:sz w:val="24"/>
          <w:szCs w:val="24"/>
        </w:rPr>
      </w:pPr>
      <w:r w:rsidRPr="00FE3AB4">
        <w:rPr>
          <w:rFonts w:ascii="Century Gothic" w:hAnsi="Century Gothic" w:cs="UniversPro-Roman"/>
          <w:sz w:val="24"/>
          <w:szCs w:val="24"/>
        </w:rPr>
        <w:t>prowadzenie terapii indywidualnej i grupowej.</w:t>
      </w:r>
    </w:p>
    <w:p w:rsidR="00C4191A" w:rsidRPr="00E00BA7" w:rsidRDefault="00C4191A" w:rsidP="00C4191A">
      <w:pPr>
        <w:pStyle w:val="Tekstpodstawowy2"/>
        <w:ind w:left="795"/>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29. W szkole istnieje biblioteka służąca realizacji potrzeb i zainteresowań uczniów, zadań dydaktyczno-wychowawczych szkoły, doskonalenia warsztatu pracy nauczycieli, popularyzacji wiedzy pedagogicznej wśród rodziców.</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29.1. Z biblioteki mogą korzystać: uczniowie, nauczyciele i inni pracownicy szkoły, rodzice oraz inne osoby na zasadach stosowanych przez biblioteki publiczne.</w:t>
      </w:r>
    </w:p>
    <w:p w:rsidR="00C4191A" w:rsidRPr="00E00BA7" w:rsidRDefault="00C4191A" w:rsidP="00C4191A">
      <w:pPr>
        <w:pStyle w:val="Tekstpodstawowy2"/>
        <w:rPr>
          <w:rFonts w:ascii="Century Gothic" w:hAnsi="Century Gothic"/>
        </w:rPr>
      </w:pPr>
      <w:r w:rsidRPr="00E00BA7">
        <w:rPr>
          <w:rFonts w:ascii="Century Gothic" w:hAnsi="Century Gothic"/>
        </w:rPr>
        <w:t xml:space="preserve">29.2. Pomieszczenie biblioteki umożliwia gromadzenie i opracowanie zbiorów, wypożyczanie ich poza bibliotekę. Ze względu na wielkość pomieszczenia rolę czytelni pełni pracownia multimedialna wydzielona z </w:t>
      </w:r>
      <w:r w:rsidRPr="00E00BA7">
        <w:rPr>
          <w:rFonts w:ascii="Century Gothic" w:hAnsi="Century Gothic"/>
        </w:rPr>
        <w:lastRenderedPageBreak/>
        <w:t>Sali komputerowej. Przysposobienie czytelniczo-informacyjne uczniów jest prowadzone w salach lekcyjnych oraz w bibliotece multimedialnej</w:t>
      </w:r>
    </w:p>
    <w:p w:rsidR="00C4191A" w:rsidRPr="00E00BA7" w:rsidRDefault="00C4191A" w:rsidP="00C4191A">
      <w:pPr>
        <w:pStyle w:val="Tekstpodstawowy2"/>
        <w:numPr>
          <w:ilvl w:val="0"/>
          <w:numId w:val="47"/>
        </w:numPr>
        <w:rPr>
          <w:rFonts w:ascii="Century Gothic" w:hAnsi="Century Gothic"/>
        </w:rPr>
      </w:pPr>
      <w:r w:rsidRPr="00E00BA7">
        <w:rPr>
          <w:rFonts w:ascii="Century Gothic" w:hAnsi="Century Gothic"/>
        </w:rPr>
        <w:t>Komputery znajdujące się w bibliotece multimedialnej posiadają bezpieczne oprogramowanie „Opiekun ucznia w Internecie”.</w:t>
      </w:r>
    </w:p>
    <w:p w:rsidR="00C4191A" w:rsidRPr="00E00BA7" w:rsidRDefault="00C4191A" w:rsidP="00C4191A">
      <w:pPr>
        <w:pStyle w:val="Tekstpodstawowy2"/>
        <w:rPr>
          <w:rFonts w:ascii="Century Gothic" w:hAnsi="Century Gothic"/>
        </w:rPr>
      </w:pPr>
      <w:r w:rsidRPr="00E00BA7">
        <w:rPr>
          <w:rFonts w:ascii="Century Gothic" w:hAnsi="Century Gothic"/>
        </w:rPr>
        <w:t>29.3. Do głównych zadań nauczyciela bibliotekarza należy:</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w ramach obowiązkowych godzin pracy – 15 godz. w wymiarze tygodniowym – prowadzenie przysposobienia czytelniczo-medialnego, dla klasy pierwszej 1 godz., dla pozostałych klas po 2 godz. w wymiarze rocznym,</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opieka nad pomieszczeniem i księgozbiorem biblioteki,</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propagowanie czytelnictwa wśród uczniów, pracowników i rodziców,</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zabieganie o wzbogacenie księgozbioru,</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organizowanie różnorodnych konkursów oraz opieka nad tablicą tematyczną,</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opracowywania zbiorów, prowadzenia katalogów, semestralnego sprawozdania z działalności biblioteki,</w:t>
      </w:r>
    </w:p>
    <w:p w:rsidR="00C4191A" w:rsidRPr="00E00BA7" w:rsidRDefault="00C4191A" w:rsidP="00C4191A">
      <w:pPr>
        <w:pStyle w:val="Tekstpodstawowy2"/>
        <w:numPr>
          <w:ilvl w:val="0"/>
          <w:numId w:val="48"/>
        </w:numPr>
        <w:rPr>
          <w:rFonts w:ascii="Century Gothic" w:hAnsi="Century Gothic"/>
        </w:rPr>
      </w:pPr>
      <w:r w:rsidRPr="00E00BA7">
        <w:rPr>
          <w:rFonts w:ascii="Century Gothic" w:hAnsi="Century Gothic"/>
        </w:rPr>
        <w:t>udostępniania i wypożyczania zbiorów uczniom, pracownikom, rodzicom i innym osobom zgodnie z zasadami wymienionymi w § 29.1. Godziny pracy biblioteki umożliwiają dostęp do jej zbiorów podczas zajęć lekcyjnych i po ich zakończeniu.</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sz w:val="28"/>
        </w:rPr>
      </w:pPr>
      <w:r w:rsidRPr="00E00BA7">
        <w:rPr>
          <w:rFonts w:ascii="Century Gothic" w:hAnsi="Century Gothic"/>
          <w:sz w:val="28"/>
        </w:rPr>
        <w:t xml:space="preserve">Rozdział VII – </w:t>
      </w:r>
      <w:r w:rsidRPr="00E00BA7">
        <w:rPr>
          <w:rFonts w:ascii="Century Gothic" w:hAnsi="Century Gothic"/>
          <w:b/>
          <w:bCs/>
          <w:sz w:val="28"/>
        </w:rPr>
        <w:t>ORGANIZACJA  NAUCZANIA,  WYCHOWANIA  i  OPIEKI</w:t>
      </w:r>
      <w:r w:rsidRPr="00E00BA7">
        <w:rPr>
          <w:rFonts w:ascii="Century Gothic" w:hAnsi="Century Gothic"/>
          <w:sz w:val="28"/>
        </w:rPr>
        <w:t>.</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30. W szkole zajęcia dydaktyczno-wychowawcze rozpoczynają się w pierwszym powszednim dniu września, z wyjątkiem soboty, a kończą w najbliższy piątek po 18 czerwca.</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31. Zajęcia dydaktyczno-wychowawcze w roku szkolnym dzielą się na dwa semestry :</w:t>
      </w:r>
    </w:p>
    <w:p w:rsidR="00C4191A" w:rsidRPr="00E00BA7" w:rsidRDefault="00C4191A" w:rsidP="00C4191A">
      <w:pPr>
        <w:pStyle w:val="Tekstpodstawowy2"/>
        <w:numPr>
          <w:ilvl w:val="1"/>
          <w:numId w:val="47"/>
        </w:numPr>
        <w:rPr>
          <w:rFonts w:ascii="Century Gothic" w:hAnsi="Century Gothic"/>
        </w:rPr>
      </w:pPr>
      <w:r w:rsidRPr="00E00BA7">
        <w:rPr>
          <w:rFonts w:ascii="Century Gothic" w:hAnsi="Century Gothic"/>
        </w:rPr>
        <w:t xml:space="preserve">I semestr zaczyna się 1 września danego roku szkolnego i kończy w drugim tygodniu stycznia, w piątek, </w:t>
      </w:r>
    </w:p>
    <w:p w:rsidR="00C4191A" w:rsidRPr="00E00BA7" w:rsidRDefault="00C4191A" w:rsidP="00C4191A">
      <w:pPr>
        <w:pStyle w:val="Tekstpodstawowy2"/>
        <w:numPr>
          <w:ilvl w:val="1"/>
          <w:numId w:val="47"/>
        </w:numPr>
        <w:rPr>
          <w:rFonts w:ascii="Century Gothic" w:hAnsi="Century Gothic"/>
        </w:rPr>
      </w:pPr>
      <w:r w:rsidRPr="00E00BA7">
        <w:rPr>
          <w:rFonts w:ascii="Century Gothic" w:hAnsi="Century Gothic"/>
        </w:rPr>
        <w:t>II semestr – zaczyna się w trzecim tygodniu stycznia, od poniedziałku i kończy się 31 sierpnia danego roku szkolnego</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32. W roku szkolnym planuje się przerwy w zajęciach dydaktyczno-wychowawczych, których zasady i terminy określają przepisy Ministra Edukacji Narodowej oraz Śląskiego Kuratora Oświaty.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32.1. Zimowa przerwa świąteczna trwa od 23 do 31 grudnia lub od 22 grudnia do 31 grudnia, jeżeli 22 grudnia wypada w poniedziałek.</w:t>
      </w:r>
    </w:p>
    <w:p w:rsidR="00C4191A" w:rsidRPr="00E00BA7" w:rsidRDefault="00C4191A" w:rsidP="00C4191A">
      <w:pPr>
        <w:pStyle w:val="Tekstpodstawowy2"/>
        <w:rPr>
          <w:rFonts w:ascii="Century Gothic" w:hAnsi="Century Gothic"/>
        </w:rPr>
      </w:pPr>
      <w:r w:rsidRPr="00E00BA7">
        <w:rPr>
          <w:rFonts w:ascii="Century Gothic" w:hAnsi="Century Gothic"/>
        </w:rPr>
        <w:t>32.2. Ferie zimowe trwają dwa tygodnie w okresie od połowy stycznia do końca lutego; szczegółowy termin w szkole naszego województwa wyznacza Śląski Kurator Oświaty.</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32.3. Wiosenna przerwa świąteczna rozpoczyna się w czwartek poprzedzający święta i kończy w pierwszy wtorek po świętach.</w:t>
      </w:r>
    </w:p>
    <w:p w:rsidR="00C4191A" w:rsidRPr="00E00BA7" w:rsidRDefault="00C4191A" w:rsidP="00C4191A">
      <w:pPr>
        <w:pStyle w:val="Tekstpodstawowy2"/>
        <w:rPr>
          <w:rFonts w:ascii="Century Gothic" w:hAnsi="Century Gothic"/>
        </w:rPr>
      </w:pPr>
      <w:r w:rsidRPr="00E00BA7">
        <w:rPr>
          <w:rFonts w:ascii="Century Gothic" w:hAnsi="Century Gothic"/>
        </w:rPr>
        <w:t>32.4. Ferie letnie rozpoczynają się w najbliższą sobotę po zakończeniu rocznych zajęć dydaktyczno-wychowawczych i kończą 31 sierpnia.</w:t>
      </w:r>
    </w:p>
    <w:p w:rsidR="00C4191A" w:rsidRDefault="00C4191A" w:rsidP="00C4191A">
      <w:pPr>
        <w:pStyle w:val="Tekstpodstawowy2"/>
        <w:rPr>
          <w:rFonts w:ascii="Century Gothic" w:hAnsi="Century Gothic"/>
        </w:rPr>
      </w:pPr>
      <w:r w:rsidRPr="00E00BA7">
        <w:rPr>
          <w:rFonts w:ascii="Century Gothic" w:hAnsi="Century Gothic"/>
        </w:rPr>
        <w:t>32.5. Dyrektor szkoły, w</w:t>
      </w:r>
      <w:r>
        <w:rPr>
          <w:rFonts w:ascii="Century Gothic" w:hAnsi="Century Gothic"/>
        </w:rPr>
        <w:t xml:space="preserve"> porozumieniu z radą rodziców, radą pedagogiczną i samorządem uczniowskim</w:t>
      </w:r>
      <w:r w:rsidRPr="00E00BA7">
        <w:rPr>
          <w:rFonts w:ascii="Century Gothic" w:hAnsi="Century Gothic"/>
        </w:rPr>
        <w:t xml:space="preserve"> </w:t>
      </w:r>
      <w:r>
        <w:rPr>
          <w:rFonts w:ascii="Century Gothic" w:hAnsi="Century Gothic"/>
        </w:rPr>
        <w:t>biorąc pod uwagę warunki lokalowe, organizację szkoły, może w roku szkolnym ustalić 6 dni wolnych od zajęć dydaktyczno – wychowawczych.</w:t>
      </w:r>
    </w:p>
    <w:p w:rsidR="00C4191A" w:rsidRDefault="00C4191A" w:rsidP="00C4191A">
      <w:pPr>
        <w:pStyle w:val="Tekstpodstawowy2"/>
        <w:rPr>
          <w:rFonts w:ascii="Century Gothic" w:hAnsi="Century Gothic"/>
        </w:rPr>
      </w:pPr>
      <w:r>
        <w:rPr>
          <w:rFonts w:ascii="Century Gothic" w:hAnsi="Century Gothic"/>
        </w:rPr>
        <w:t>32.6. Dniami, o których mowa w § 32.5, są w szczególności:</w:t>
      </w:r>
    </w:p>
    <w:p w:rsidR="00C4191A" w:rsidRDefault="00C4191A" w:rsidP="00C4191A">
      <w:pPr>
        <w:pStyle w:val="Tekstpodstawowy2"/>
        <w:numPr>
          <w:ilvl w:val="0"/>
          <w:numId w:val="49"/>
        </w:numPr>
        <w:rPr>
          <w:rFonts w:ascii="Century Gothic" w:hAnsi="Century Gothic"/>
        </w:rPr>
      </w:pPr>
      <w:r>
        <w:rPr>
          <w:rFonts w:ascii="Century Gothic" w:hAnsi="Century Gothic"/>
        </w:rPr>
        <w:t>dzień, w którym odbywa się sprawdzian przeprowadzony w ostatnim roku nauki w szkole podstawowej,</w:t>
      </w:r>
    </w:p>
    <w:p w:rsidR="00C4191A" w:rsidRDefault="00C4191A" w:rsidP="00C4191A">
      <w:pPr>
        <w:pStyle w:val="Tekstpodstawowy2"/>
        <w:numPr>
          <w:ilvl w:val="0"/>
          <w:numId w:val="49"/>
        </w:numPr>
        <w:rPr>
          <w:rFonts w:ascii="Century Gothic" w:hAnsi="Century Gothic"/>
        </w:rPr>
      </w:pPr>
      <w:r>
        <w:rPr>
          <w:rFonts w:ascii="Century Gothic" w:hAnsi="Century Gothic"/>
        </w:rPr>
        <w:t>dni świąt religijnych nie będących dniami ustawowo wolnymi od pracy określone przepisach o stosunku państwa do poszczególnych kościołów lub związków wyznaniowych,</w:t>
      </w:r>
    </w:p>
    <w:p w:rsidR="00C4191A" w:rsidRDefault="00C4191A" w:rsidP="00C4191A">
      <w:pPr>
        <w:pStyle w:val="Tekstpodstawowy2"/>
        <w:numPr>
          <w:ilvl w:val="0"/>
          <w:numId w:val="49"/>
        </w:numPr>
        <w:rPr>
          <w:rFonts w:ascii="Century Gothic" w:hAnsi="Century Gothic"/>
        </w:rPr>
      </w:pPr>
      <w:r>
        <w:rPr>
          <w:rFonts w:ascii="Century Gothic" w:hAnsi="Century Gothic"/>
        </w:rPr>
        <w:t>dzień 2 maja, jeżeli wypada w dzień powszedni,</w:t>
      </w:r>
    </w:p>
    <w:p w:rsidR="00C4191A" w:rsidRDefault="00C4191A" w:rsidP="00C4191A">
      <w:pPr>
        <w:pStyle w:val="Tekstpodstawowy2"/>
        <w:numPr>
          <w:ilvl w:val="0"/>
          <w:numId w:val="49"/>
        </w:numPr>
        <w:rPr>
          <w:rFonts w:ascii="Century Gothic" w:hAnsi="Century Gothic"/>
        </w:rPr>
      </w:pPr>
      <w:r>
        <w:rPr>
          <w:rFonts w:ascii="Century Gothic" w:hAnsi="Century Gothic"/>
        </w:rPr>
        <w:t>piątek po święcie Bożego Ciała,</w:t>
      </w:r>
    </w:p>
    <w:p w:rsidR="00C4191A" w:rsidRDefault="00C4191A" w:rsidP="00C4191A">
      <w:pPr>
        <w:pStyle w:val="Tekstpodstawowy2"/>
        <w:numPr>
          <w:ilvl w:val="0"/>
          <w:numId w:val="49"/>
        </w:numPr>
        <w:rPr>
          <w:rFonts w:ascii="Century Gothic" w:hAnsi="Century Gothic"/>
        </w:rPr>
      </w:pPr>
      <w:r>
        <w:rPr>
          <w:rFonts w:ascii="Century Gothic" w:hAnsi="Century Gothic"/>
        </w:rPr>
        <w:t>w szczególnie uzasadnionych przypadkach, dyrektor szkoły, w porozumieniu z organem prowadzącym, może ustalić inny dodatkowy dzień wolny od zajęć dydaktyczno – wychowawczy, poza dodatkowymi dniami wolnymi od zajęć dydaktyczno – wychowawczych, pod warunkiem zrealizowania zajęć przypadających na ten dzień w wybraną sobotę.</w:t>
      </w:r>
    </w:p>
    <w:p w:rsidR="00C4191A" w:rsidRPr="00E00BA7" w:rsidRDefault="00C4191A" w:rsidP="00C4191A">
      <w:pPr>
        <w:pStyle w:val="Tekstpodstawowy2"/>
        <w:rPr>
          <w:rFonts w:ascii="Century Gothic" w:hAnsi="Century Gothic"/>
        </w:rPr>
      </w:pPr>
      <w:r>
        <w:rPr>
          <w:rFonts w:ascii="Century Gothic" w:hAnsi="Century Gothic"/>
        </w:rPr>
        <w:t>32.7. Dyrektor szkoły powiadamia, w terminie do dnia 30 września danego roku szkolnego, uczniów i ich rodziców o ustalonych w danym roku szkolnym dodatkowych dniach wolnych od zajęć dydaktyczno – wychowawczych, o których mowa w § 32.6.</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33. Szczegółową organizację nauczania, wychowania i opieki w danym roku szkolnym określa arkusz organizacji szkoły opracowany przez dyrektora szkoły, z uwzględnieniem szkolnego planu nauczania.</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33.1. Arkusz organizacji szkoły, przygotowany do 10 kwietnia każdego roku, zatwierdza organ prowadzący szkołę, po zaopiniowaniu przez organ nadzoru pedagogicznego, do dnia 30 maja danego roku.</w:t>
      </w:r>
    </w:p>
    <w:p w:rsidR="00C4191A" w:rsidRPr="00E00BA7" w:rsidRDefault="00C4191A" w:rsidP="00C4191A">
      <w:pPr>
        <w:pStyle w:val="Tekstpodstawowy2"/>
        <w:numPr>
          <w:ilvl w:val="1"/>
          <w:numId w:val="43"/>
        </w:numPr>
        <w:rPr>
          <w:rFonts w:ascii="Century Gothic" w:hAnsi="Century Gothic"/>
        </w:rPr>
      </w:pPr>
      <w:r w:rsidRPr="00E00BA7">
        <w:rPr>
          <w:rFonts w:ascii="Century Gothic" w:hAnsi="Century Gothic"/>
        </w:rPr>
        <w:t xml:space="preserve">W przypadku zmian organizacyjnych pracy szkoły w stosunku do projektu złożonego w kwietniu dyrektor jest zobowiązany, w terminie do 10 września, przesłać do organu prowadzącego szkołę aneks do arkusza. </w:t>
      </w:r>
    </w:p>
    <w:p w:rsidR="00C4191A" w:rsidRPr="00E00BA7" w:rsidRDefault="00C4191A" w:rsidP="00C4191A">
      <w:pPr>
        <w:pStyle w:val="Tekstpodstawowy2"/>
        <w:rPr>
          <w:rFonts w:ascii="Century Gothic" w:hAnsi="Century Gothic"/>
        </w:rPr>
      </w:pPr>
      <w:r w:rsidRPr="00E00BA7">
        <w:rPr>
          <w:rFonts w:ascii="Century Gothic" w:hAnsi="Century Gothic"/>
        </w:rPr>
        <w:t>33.2. W arkuszu organizacji szkoły zamieszcza się w szczególności : liczbę pracowników szkoły, w tym pracowników zajmujących stanowiska kierownicze, ogólną liczbę godzin zajęć edukacyjnych finansowanych ze środków przydzielonych przez organ prowadzący szkołę.</w:t>
      </w:r>
    </w:p>
    <w:p w:rsidR="00C4191A" w:rsidRPr="00E00BA7" w:rsidRDefault="00C4191A" w:rsidP="00C4191A">
      <w:pPr>
        <w:pStyle w:val="Tekstpodstawowy2"/>
        <w:rPr>
          <w:rFonts w:ascii="Century Gothic" w:hAnsi="Century Gothic"/>
        </w:rPr>
      </w:pPr>
      <w:r w:rsidRPr="00E00BA7">
        <w:rPr>
          <w:rFonts w:ascii="Century Gothic" w:hAnsi="Century Gothic"/>
        </w:rPr>
        <w:t>33.3. Na podstawie zatwierdzonego arkusza organizacji szkoły dyrektor szkoły, z uwzględnieniem zasad ochrony zdrowia i higieny pracy, ustala tygodniowy rozkład zajęć określający organizację stałych, obowiązkowych i nadobowiązkowych zajęć edukacyjnych.</w:t>
      </w:r>
    </w:p>
    <w:p w:rsidR="00C4191A" w:rsidRPr="00E00BA7" w:rsidRDefault="00C4191A" w:rsidP="00C4191A">
      <w:pPr>
        <w:pStyle w:val="art"/>
        <w:jc w:val="both"/>
        <w:rPr>
          <w:rFonts w:ascii="Century Gothic" w:hAnsi="Century Gothic"/>
        </w:rPr>
      </w:pPr>
      <w:r w:rsidRPr="00E00BA7">
        <w:rPr>
          <w:rFonts w:ascii="Century Gothic" w:hAnsi="Century Gothic"/>
        </w:rPr>
        <w:lastRenderedPageBreak/>
        <w:t xml:space="preserve">§ 33a. W celu zapewnienia prawidłowej realizacji zadań opiekuńczych, w szczególności wspierania prawidłowego rozwoju uczniów, szkoła może zorganizować stołówkę. </w:t>
      </w:r>
    </w:p>
    <w:p w:rsidR="00C4191A" w:rsidRPr="00E00BA7" w:rsidRDefault="00C4191A" w:rsidP="00C4191A">
      <w:pPr>
        <w:pStyle w:val="ust"/>
        <w:rPr>
          <w:rFonts w:ascii="Century Gothic" w:hAnsi="Century Gothic"/>
        </w:rPr>
      </w:pPr>
      <w:r w:rsidRPr="00E00BA7">
        <w:rPr>
          <w:rFonts w:ascii="Century Gothic" w:hAnsi="Century Gothic"/>
        </w:rPr>
        <w:t xml:space="preserve">33a.1. Korzystanie z posiłków w stołówce szkolnej jest odpłatne. </w:t>
      </w:r>
    </w:p>
    <w:p w:rsidR="00C4191A" w:rsidRPr="00E00BA7" w:rsidRDefault="00C4191A" w:rsidP="00C4191A">
      <w:pPr>
        <w:pStyle w:val="ust"/>
        <w:jc w:val="both"/>
        <w:rPr>
          <w:rFonts w:ascii="Century Gothic" w:hAnsi="Century Gothic"/>
        </w:rPr>
      </w:pPr>
      <w:r w:rsidRPr="00E00BA7">
        <w:rPr>
          <w:rFonts w:ascii="Century Gothic" w:hAnsi="Century Gothic"/>
        </w:rPr>
        <w:t xml:space="preserve">33a.2. Warunki korzystania ze stołówki szkolnej, w tym wysokość opłat za posiłki, ustala dyrektor szkoły w porozumieniu z organem prowadzącym szkołę. </w:t>
      </w:r>
    </w:p>
    <w:p w:rsidR="00C4191A" w:rsidRPr="00E00BA7" w:rsidRDefault="00C4191A" w:rsidP="00C4191A">
      <w:pPr>
        <w:pStyle w:val="ust"/>
        <w:jc w:val="both"/>
        <w:rPr>
          <w:rFonts w:ascii="Century Gothic" w:hAnsi="Century Gothic"/>
        </w:rPr>
      </w:pPr>
      <w:r w:rsidRPr="00E00BA7">
        <w:rPr>
          <w:rFonts w:ascii="Century Gothic" w:hAnsi="Century Gothic"/>
        </w:rPr>
        <w:t xml:space="preserve">33a.3. Do opłat wnoszonych za korzystanie przez uczniów z posiłku w stołówce szkolnej, o których mowa w ust. 3, nie wlicza się wynagrodzeń pracowników i składek naliczanych od tych wynagrodzeń oraz kosztów utrzymania stołówki. </w:t>
      </w:r>
    </w:p>
    <w:p w:rsidR="00C4191A" w:rsidRPr="00E00BA7" w:rsidRDefault="00C4191A" w:rsidP="00C4191A">
      <w:pPr>
        <w:pStyle w:val="ust"/>
        <w:jc w:val="both"/>
        <w:rPr>
          <w:rFonts w:ascii="Century Gothic" w:hAnsi="Century Gothic"/>
        </w:rPr>
      </w:pPr>
      <w:r w:rsidRPr="00E00BA7">
        <w:rPr>
          <w:rFonts w:ascii="Century Gothic" w:hAnsi="Century Gothic"/>
        </w:rPr>
        <w:t xml:space="preserve">33a.4. Organ prowadzący szkołę może zwolnić rodziców albo ucznia z całości lub części opłat, o których mowa w ust. 3: </w:t>
      </w:r>
    </w:p>
    <w:p w:rsidR="00C4191A" w:rsidRPr="00E00BA7" w:rsidRDefault="00C4191A" w:rsidP="00C4191A">
      <w:pPr>
        <w:numPr>
          <w:ilvl w:val="0"/>
          <w:numId w:val="50"/>
        </w:numPr>
        <w:rPr>
          <w:rFonts w:ascii="Century Gothic" w:hAnsi="Century Gothic"/>
          <w:sz w:val="24"/>
          <w:szCs w:val="24"/>
        </w:rPr>
      </w:pPr>
      <w:r w:rsidRPr="00E00BA7">
        <w:rPr>
          <w:rFonts w:ascii="Century Gothic" w:hAnsi="Century Gothic"/>
          <w:sz w:val="24"/>
          <w:szCs w:val="24"/>
        </w:rPr>
        <w:t>w przypadku szczególnie trudnej sytuacji materialnej rodziny;</w:t>
      </w:r>
    </w:p>
    <w:p w:rsidR="00C4191A" w:rsidRPr="00E00BA7" w:rsidRDefault="00C4191A" w:rsidP="00C4191A">
      <w:pPr>
        <w:numPr>
          <w:ilvl w:val="0"/>
          <w:numId w:val="50"/>
        </w:numPr>
        <w:rPr>
          <w:rFonts w:ascii="Century Gothic" w:hAnsi="Century Gothic"/>
          <w:sz w:val="24"/>
          <w:szCs w:val="24"/>
        </w:rPr>
      </w:pPr>
      <w:r w:rsidRPr="00E00BA7">
        <w:rPr>
          <w:rFonts w:ascii="Century Gothic" w:hAnsi="Century Gothic"/>
          <w:sz w:val="24"/>
          <w:szCs w:val="24"/>
        </w:rPr>
        <w:t>w szczególnie uzasadnionych przypadkach losowych.</w:t>
      </w:r>
    </w:p>
    <w:p w:rsidR="00C4191A" w:rsidRPr="00E00BA7" w:rsidRDefault="00C4191A" w:rsidP="00C4191A">
      <w:pPr>
        <w:pStyle w:val="ust"/>
        <w:jc w:val="both"/>
        <w:rPr>
          <w:rFonts w:ascii="Century Gothic" w:hAnsi="Century Gothic"/>
        </w:rPr>
      </w:pPr>
      <w:r w:rsidRPr="00E00BA7">
        <w:rPr>
          <w:rFonts w:ascii="Century Gothic" w:hAnsi="Century Gothic"/>
        </w:rPr>
        <w:t>33a.5. Organ prowadzący szkołę może upoważnić do udzielania zwolnień, o których mowa w ust. 4, dyrektora szkoły, w której zorganizowano stołówkę.</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34. Szkoła posiada szkolny zestaw programów wychowania przedszkolnego lub programów nauczania oraz podręczników.</w:t>
      </w:r>
    </w:p>
    <w:p w:rsidR="00C4191A" w:rsidRPr="00E00BA7" w:rsidRDefault="00C4191A" w:rsidP="00C4191A">
      <w:pPr>
        <w:pStyle w:val="Tekstpodstawowy2"/>
        <w:rPr>
          <w:rFonts w:ascii="Century Gothic" w:hAnsi="Century Gothic"/>
        </w:rPr>
      </w:pPr>
      <w:r w:rsidRPr="00E00BA7">
        <w:rPr>
          <w:rFonts w:ascii="Century Gothic" w:hAnsi="Century Gothic"/>
        </w:rPr>
        <w:t xml:space="preserve">     </w:t>
      </w:r>
    </w:p>
    <w:p w:rsidR="00C4191A" w:rsidRPr="00E00BA7" w:rsidRDefault="00C4191A" w:rsidP="00C4191A">
      <w:pPr>
        <w:pStyle w:val="art"/>
        <w:jc w:val="both"/>
        <w:rPr>
          <w:rFonts w:ascii="Century Gothic" w:hAnsi="Century Gothic"/>
        </w:rPr>
      </w:pPr>
      <w:r w:rsidRPr="00E00BA7">
        <w:rPr>
          <w:rFonts w:ascii="Century Gothic" w:hAnsi="Century Gothic"/>
        </w:rPr>
        <w:t>34.1.  Podręcznik wybiera nauczyciel spośród podręczników dopuszczonych do użytku szkolnego. Dyrektor szkoły podaje do publicznej wiadomości, do dnia 15 czerwca, zestaw podręczników, które będą obowiązywać od początku następnego roku szkolnego.</w:t>
      </w:r>
    </w:p>
    <w:p w:rsidR="00C4191A" w:rsidRPr="00E00BA7" w:rsidRDefault="00C4191A" w:rsidP="00C4191A">
      <w:pPr>
        <w:pStyle w:val="ust"/>
        <w:ind w:left="709" w:hanging="709"/>
        <w:jc w:val="both"/>
        <w:rPr>
          <w:rFonts w:ascii="Century Gothic" w:hAnsi="Century Gothic"/>
        </w:rPr>
      </w:pPr>
      <w:r w:rsidRPr="00E00BA7">
        <w:rPr>
          <w:rFonts w:ascii="Century Gothic" w:hAnsi="Century Gothic"/>
        </w:rPr>
        <w:t>34.2.  Za</w:t>
      </w:r>
      <w:r>
        <w:rPr>
          <w:rFonts w:ascii="Century Gothic" w:hAnsi="Century Gothic"/>
        </w:rPr>
        <w:t>proponowany przez nauczyciela</w:t>
      </w:r>
      <w:r w:rsidRPr="00E00BA7">
        <w:rPr>
          <w:rFonts w:ascii="Century Gothic" w:hAnsi="Century Gothic"/>
        </w:rPr>
        <w:t xml:space="preserve"> program nauczania dopuszcza do użytku w danej szkole dyrektor szkoły, po zasięgnięciu opinii rady pedagogicznej.</w:t>
      </w:r>
    </w:p>
    <w:p w:rsidR="00C4191A" w:rsidRPr="00E00BA7" w:rsidRDefault="00C4191A" w:rsidP="00C4191A">
      <w:pPr>
        <w:pStyle w:val="ust"/>
        <w:ind w:left="720"/>
        <w:jc w:val="both"/>
        <w:rPr>
          <w:rFonts w:ascii="Century Gothic" w:hAnsi="Century Gothic"/>
        </w:rPr>
      </w:pPr>
      <w:r w:rsidRPr="00E00BA7">
        <w:rPr>
          <w:rFonts w:ascii="Century Gothic" w:hAnsi="Century Gothic"/>
        </w:rPr>
        <w:t>Warunkiem dopuszczenia do użytku w danej szkole programu nauczania ogólnego jest uzyskanie pozytywnej opinii nauczyciela mianowanego lub dyplomowanego lub doradcy metodycznego.</w:t>
      </w:r>
    </w:p>
    <w:p w:rsidR="00C4191A" w:rsidRDefault="00C4191A" w:rsidP="00C4191A">
      <w:pPr>
        <w:pStyle w:val="Tekstpodstawowy2"/>
        <w:rPr>
          <w:rFonts w:ascii="Century Gothic" w:hAnsi="Century Gothic"/>
        </w:rPr>
      </w:pPr>
      <w:r w:rsidRPr="00E00BA7">
        <w:rPr>
          <w:rFonts w:ascii="Century Gothic" w:hAnsi="Century Gothic"/>
        </w:rPr>
        <w:t>34.3. Dyrektor szkoły podejmuje działania organizacyjne umożliwiające obrót używanymi podręcznikami na terenie szkoły.</w:t>
      </w:r>
    </w:p>
    <w:p w:rsidR="00C4191A" w:rsidRPr="00E00BA7" w:rsidRDefault="00C4191A" w:rsidP="00C4191A">
      <w:pPr>
        <w:pStyle w:val="Tekstpodstawowy2"/>
        <w:rPr>
          <w:rFonts w:ascii="Century Gothic" w:hAnsi="Century Gothic"/>
        </w:rPr>
      </w:pPr>
      <w:r>
        <w:rPr>
          <w:rFonts w:ascii="Century Gothic" w:hAnsi="Century Gothic"/>
        </w:rPr>
        <w:t>34.4. Do dnia 31 sierpnia rada pedagogiczna uchwala szkolny ramowy plan nauczania</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 35. Nauczyciele są zobowiązani do prowadzenia dokumentacji przebiegu nauczania, działalności wychowawczej i opiekuńczej.</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Pr>
          <w:rFonts w:ascii="Century Gothic" w:hAnsi="Century Gothic"/>
        </w:rPr>
        <w:t>35.1</w:t>
      </w:r>
      <w:r w:rsidRPr="00E00BA7">
        <w:rPr>
          <w:rFonts w:ascii="Century Gothic" w:hAnsi="Century Gothic"/>
        </w:rPr>
        <w:t xml:space="preserve">. Poszczególni wychowawcy prowadzą dla każdego oddziału dziennik lekcyjny, w którym dokumentują przebieg nauczania w danym roku szkolnym. Dziennik lekcyjny jest prowadzony zgodnie z rozporządzeniem Ministra Edukacji Narodowej. </w:t>
      </w:r>
    </w:p>
    <w:p w:rsidR="00C4191A" w:rsidRDefault="00C4191A" w:rsidP="00C4191A">
      <w:pPr>
        <w:pStyle w:val="Tekstpodstawowy2"/>
        <w:numPr>
          <w:ilvl w:val="0"/>
          <w:numId w:val="51"/>
        </w:numPr>
        <w:rPr>
          <w:rFonts w:ascii="Century Gothic" w:hAnsi="Century Gothic"/>
        </w:rPr>
      </w:pPr>
      <w:r>
        <w:rPr>
          <w:rFonts w:ascii="Century Gothic" w:hAnsi="Century Gothic"/>
        </w:rPr>
        <w:t>Do dziennika lekcyjnego wpisuje się w porządku alfabetycznym lub ustalonym przez dyrektora szkoły nazwiska i imiona uczniów, daty i miejsca urodzenia, numery PESEL oraz adresy ich zamieszkania; imiona i nazwiska rodziców (prawnych opiekunów) z adresem ich zamieszkania.</w:t>
      </w:r>
    </w:p>
    <w:p w:rsidR="00C4191A" w:rsidRPr="00E00BA7" w:rsidRDefault="00C4191A" w:rsidP="00C4191A">
      <w:pPr>
        <w:pStyle w:val="Tekstpodstawowy2"/>
        <w:numPr>
          <w:ilvl w:val="0"/>
          <w:numId w:val="51"/>
        </w:numPr>
        <w:rPr>
          <w:rFonts w:ascii="Century Gothic" w:hAnsi="Century Gothic"/>
        </w:rPr>
      </w:pPr>
      <w:r>
        <w:rPr>
          <w:rFonts w:ascii="Century Gothic" w:hAnsi="Century Gothic"/>
        </w:rPr>
        <w:t>Dziennik lekcyjny zawiera obecności uczniów na poszczególnych związkach edukacyjnych, tematykę przeprowadzonych zajęć, oceny uzyskane przez uczniów.</w:t>
      </w:r>
    </w:p>
    <w:p w:rsidR="00C4191A" w:rsidRPr="00E00BA7" w:rsidRDefault="00C4191A" w:rsidP="00C4191A">
      <w:pPr>
        <w:pStyle w:val="Tekstpodstawowy2"/>
        <w:numPr>
          <w:ilvl w:val="0"/>
          <w:numId w:val="51"/>
        </w:numPr>
        <w:rPr>
          <w:rFonts w:ascii="Century Gothic" w:hAnsi="Century Gothic"/>
        </w:rPr>
      </w:pPr>
      <w:r w:rsidRPr="00E00BA7">
        <w:rPr>
          <w:rFonts w:ascii="Century Gothic" w:hAnsi="Century Gothic"/>
        </w:rPr>
        <w:t>Fakt przeprowadzenia zajęć edukacyjnych, wychowawczych, p</w:t>
      </w:r>
      <w:r>
        <w:rPr>
          <w:rFonts w:ascii="Century Gothic" w:hAnsi="Century Gothic"/>
        </w:rPr>
        <w:t>ozalekcyjnych</w:t>
      </w:r>
      <w:r w:rsidRPr="00E00BA7">
        <w:rPr>
          <w:rFonts w:ascii="Century Gothic" w:hAnsi="Century Gothic"/>
        </w:rPr>
        <w:t xml:space="preserve"> potwierdza się podpisem.</w:t>
      </w:r>
    </w:p>
    <w:p w:rsidR="00C4191A" w:rsidRPr="00E00BA7" w:rsidRDefault="00C4191A" w:rsidP="00C4191A">
      <w:pPr>
        <w:pStyle w:val="Tekstpodstawowy2"/>
        <w:rPr>
          <w:rFonts w:ascii="Century Gothic" w:hAnsi="Century Gothic"/>
        </w:rPr>
      </w:pPr>
      <w:r>
        <w:rPr>
          <w:rFonts w:ascii="Century Gothic" w:hAnsi="Century Gothic"/>
        </w:rPr>
        <w:t>35.2</w:t>
      </w:r>
      <w:r w:rsidRPr="00E00BA7">
        <w:rPr>
          <w:rFonts w:ascii="Century Gothic" w:hAnsi="Century Gothic"/>
        </w:rPr>
        <w:t>. Wewnątrzszkolne ocenianie uczniów może być także dokumentowane w innych niż dziennik lekcyjny dokumencie. Nauczyciele klas I – III prowadzą dzienniki obserwacji, karty osiągnięć ucznia  zgodnie z regulaminem wewnątrzszkolnego oceniania uczniów .</w:t>
      </w:r>
    </w:p>
    <w:p w:rsidR="00C4191A" w:rsidRPr="00E00BA7" w:rsidRDefault="00C4191A" w:rsidP="00C4191A">
      <w:pPr>
        <w:pStyle w:val="Tekstpodstawowy2"/>
        <w:numPr>
          <w:ilvl w:val="0"/>
          <w:numId w:val="52"/>
        </w:numPr>
        <w:rPr>
          <w:rFonts w:ascii="Century Gothic" w:hAnsi="Century Gothic"/>
        </w:rPr>
      </w:pPr>
      <w:r w:rsidRPr="00E00BA7">
        <w:rPr>
          <w:rFonts w:ascii="Century Gothic" w:hAnsi="Century Gothic"/>
        </w:rPr>
        <w:t>Opisowe oceny roczne i oceny zachowania, sporządzone komputerowo i podpisane przez wychowawcę klasy, można dołączyć do dziennika lekcyjnego, co jest równoznaczne z wpisem do dziennika.</w:t>
      </w:r>
    </w:p>
    <w:p w:rsidR="00C4191A" w:rsidRPr="00E00BA7" w:rsidRDefault="00C4191A" w:rsidP="00C4191A">
      <w:pPr>
        <w:pStyle w:val="Tekstpodstawowy2"/>
        <w:rPr>
          <w:rFonts w:ascii="Century Gothic" w:hAnsi="Century Gothic"/>
        </w:rPr>
      </w:pPr>
      <w:r>
        <w:rPr>
          <w:rFonts w:ascii="Century Gothic" w:hAnsi="Century Gothic"/>
        </w:rPr>
        <w:t>35.3</w:t>
      </w:r>
      <w:r w:rsidRPr="00E00BA7">
        <w:rPr>
          <w:rFonts w:ascii="Century Gothic" w:hAnsi="Century Gothic"/>
        </w:rPr>
        <w:t>. Nauczyciele prowadzący zajęcia dydaktyczno-wyrównawcze, specjalistyczne, gimnastyki korekcyjnej, kół zainteresowań prowadzą oddzielne dzienniki zajęć zawierające program pracy grupy i zajęć indywidualnych z uczniem, a także czynionych postępów.</w:t>
      </w:r>
    </w:p>
    <w:p w:rsidR="00C4191A" w:rsidRPr="00E00BA7" w:rsidRDefault="00C4191A" w:rsidP="00C4191A">
      <w:pPr>
        <w:pStyle w:val="Tekstpodstawowy2"/>
        <w:rPr>
          <w:rFonts w:ascii="Century Gothic" w:hAnsi="Century Gothic"/>
        </w:rPr>
      </w:pPr>
      <w:r>
        <w:rPr>
          <w:rFonts w:ascii="Century Gothic" w:hAnsi="Century Gothic"/>
        </w:rPr>
        <w:t>35.4</w:t>
      </w:r>
      <w:r w:rsidRPr="00E00BA7">
        <w:rPr>
          <w:rFonts w:ascii="Century Gothic" w:hAnsi="Century Gothic"/>
        </w:rPr>
        <w:t>. Nauczyciel prowadzący indywidualne nauczanie i wychowanie prowadzi odrębny dziennik indywidualnego nauczania i wychowania dla każdego ucznia.</w:t>
      </w:r>
    </w:p>
    <w:p w:rsidR="00C4191A" w:rsidRDefault="00C4191A" w:rsidP="00C4191A">
      <w:pPr>
        <w:pStyle w:val="Tekstpodstawowy2"/>
        <w:rPr>
          <w:rFonts w:ascii="Century Gothic" w:hAnsi="Century Gothic"/>
        </w:rPr>
      </w:pPr>
      <w:r>
        <w:rPr>
          <w:rFonts w:ascii="Century Gothic" w:hAnsi="Century Gothic"/>
        </w:rPr>
        <w:t>35.5</w:t>
      </w:r>
      <w:r w:rsidRPr="00E00BA7">
        <w:rPr>
          <w:rFonts w:ascii="Century Gothic" w:hAnsi="Century Gothic"/>
        </w:rPr>
        <w:t>. Wychowawca świetlicy, nauczyciel bibliotekarz oraz pedagog szkolny prowadzą dzienniki odpowiednio zajęć opiekuńczo-wychowawczych, biblioteki szkolnej i pedagoga szkolnego.</w:t>
      </w:r>
    </w:p>
    <w:p w:rsidR="00C4191A" w:rsidRDefault="00C4191A" w:rsidP="00C4191A">
      <w:pPr>
        <w:pStyle w:val="Tekstpodstawowy2"/>
        <w:numPr>
          <w:ilvl w:val="0"/>
          <w:numId w:val="53"/>
        </w:numPr>
        <w:rPr>
          <w:rFonts w:ascii="Century Gothic" w:hAnsi="Century Gothic"/>
        </w:rPr>
      </w:pPr>
      <w:r>
        <w:rPr>
          <w:rFonts w:ascii="Century Gothic" w:hAnsi="Century Gothic"/>
        </w:rPr>
        <w:t>Do dziennika zajęć świetlicy, a także biblioteki szkolnej wpisuje się plany pracy na dany rok szkolny. Do dziennika świetlicy imiona i nazwiska uczniów korzystających z opieki oraz klasy, do której uczęszczają, a także, do obu dzienników, tematykę zajęć.</w:t>
      </w:r>
    </w:p>
    <w:p w:rsidR="00C4191A" w:rsidRPr="00E00BA7" w:rsidRDefault="00C4191A" w:rsidP="00C4191A">
      <w:pPr>
        <w:pStyle w:val="Tekstpodstawowy2"/>
        <w:numPr>
          <w:ilvl w:val="0"/>
          <w:numId w:val="53"/>
        </w:numPr>
        <w:rPr>
          <w:rFonts w:ascii="Century Gothic" w:hAnsi="Century Gothic"/>
        </w:rPr>
      </w:pPr>
      <w:r>
        <w:rPr>
          <w:rFonts w:ascii="Century Gothic" w:hAnsi="Century Gothic"/>
        </w:rPr>
        <w:t xml:space="preserve">Przeprowadzenie zajęć potwierdza wychowawca lub bibliotekarz podpisem. </w:t>
      </w:r>
    </w:p>
    <w:p w:rsidR="00C4191A" w:rsidRDefault="00C4191A" w:rsidP="00C4191A">
      <w:pPr>
        <w:pStyle w:val="Tekstpodstawowy2"/>
        <w:rPr>
          <w:rFonts w:ascii="Century Gothic" w:hAnsi="Century Gothic"/>
        </w:rPr>
      </w:pPr>
      <w:r>
        <w:rPr>
          <w:rFonts w:ascii="Century Gothic" w:hAnsi="Century Gothic"/>
        </w:rPr>
        <w:t>35.6</w:t>
      </w:r>
      <w:r w:rsidRPr="00E00BA7">
        <w:rPr>
          <w:rFonts w:ascii="Century Gothic" w:hAnsi="Century Gothic"/>
        </w:rPr>
        <w:t>. Szkoła prowadzi dla każdego ucznia przez okres jego nauki w szkole arkusz ocen.</w:t>
      </w:r>
    </w:p>
    <w:p w:rsidR="00C4191A" w:rsidRDefault="00C4191A" w:rsidP="00C4191A">
      <w:pPr>
        <w:pStyle w:val="Tekstpodstawowy2"/>
        <w:numPr>
          <w:ilvl w:val="0"/>
          <w:numId w:val="54"/>
        </w:numPr>
        <w:rPr>
          <w:rFonts w:ascii="Century Gothic" w:hAnsi="Century Gothic"/>
        </w:rPr>
      </w:pPr>
      <w:r>
        <w:rPr>
          <w:rFonts w:ascii="Century Gothic" w:hAnsi="Century Gothic"/>
        </w:rPr>
        <w:t xml:space="preserve">Wpisów do arkusza ocen ucznia dokonuje się na podstawie danych zawartych w księdze uczniów, dzienniku lekcyjnym, protokołach sprawdzianów, zebrań rady pedagogicznej, </w:t>
      </w:r>
      <w:r>
        <w:rPr>
          <w:rFonts w:ascii="Century Gothic" w:hAnsi="Century Gothic"/>
        </w:rPr>
        <w:lastRenderedPageBreak/>
        <w:t>informacji o wynikach sprawdzianu w ostatnim roku nauki, a także innych dokumentach.</w:t>
      </w:r>
    </w:p>
    <w:p w:rsidR="00C4191A" w:rsidRDefault="00C4191A" w:rsidP="00C4191A">
      <w:pPr>
        <w:pStyle w:val="Tekstpodstawowy2"/>
        <w:numPr>
          <w:ilvl w:val="0"/>
          <w:numId w:val="54"/>
        </w:numPr>
        <w:rPr>
          <w:rFonts w:ascii="Century Gothic" w:hAnsi="Century Gothic"/>
        </w:rPr>
      </w:pPr>
      <w:r>
        <w:rPr>
          <w:rFonts w:ascii="Century Gothic" w:hAnsi="Century Gothic"/>
        </w:rPr>
        <w:t>Nauczyciel wypełniający arkusz ocen ucznia potwierdza podpisem zgodność wpisów z dokumentami, na podstawie których ich dokonał oraz zapisuję datę.</w:t>
      </w:r>
    </w:p>
    <w:p w:rsidR="00C4191A" w:rsidRDefault="00C4191A" w:rsidP="00C4191A">
      <w:pPr>
        <w:pStyle w:val="Tekstpodstawowy2"/>
        <w:numPr>
          <w:ilvl w:val="0"/>
          <w:numId w:val="54"/>
        </w:numPr>
        <w:rPr>
          <w:rFonts w:ascii="Century Gothic" w:hAnsi="Century Gothic"/>
        </w:rPr>
      </w:pPr>
      <w:r>
        <w:rPr>
          <w:rFonts w:ascii="Century Gothic" w:hAnsi="Century Gothic"/>
        </w:rPr>
        <w:t>Wszystkie sprostowania w arkuszu ocen należy wprowadzić kolorem czerwonym oraz opatrzyć podpisem – pełnym brzmieniu – wprowadzającego zmianę nauczyciela i małą pieczęcią urzędową szkoły.</w:t>
      </w:r>
    </w:p>
    <w:p w:rsidR="00C4191A" w:rsidRDefault="00C4191A" w:rsidP="00C4191A">
      <w:pPr>
        <w:pStyle w:val="Tekstpodstawowy2"/>
        <w:numPr>
          <w:ilvl w:val="0"/>
          <w:numId w:val="54"/>
        </w:numPr>
        <w:rPr>
          <w:rFonts w:ascii="Century Gothic" w:hAnsi="Century Gothic"/>
        </w:rPr>
      </w:pPr>
      <w:r>
        <w:rPr>
          <w:rFonts w:ascii="Century Gothic" w:hAnsi="Century Gothic"/>
        </w:rPr>
        <w:t>W arkuszu ocen ucznia zamieszcza się adnotację o wydaniu świadectwa ukończenia szkoły, duplikatu świadectwa, udzielenia zezwolenia na indywidualny program lub tok nauki, wydłużenia etapu edukacyjnego oraz sporządzenia odpisu arkusza ocen ucznia.</w:t>
      </w:r>
    </w:p>
    <w:p w:rsidR="00C4191A" w:rsidRDefault="00C4191A" w:rsidP="00C4191A">
      <w:pPr>
        <w:pStyle w:val="Tekstpodstawowy2"/>
        <w:numPr>
          <w:ilvl w:val="0"/>
          <w:numId w:val="54"/>
        </w:numPr>
        <w:rPr>
          <w:rFonts w:ascii="Century Gothic" w:hAnsi="Century Gothic"/>
        </w:rPr>
      </w:pPr>
      <w:r>
        <w:rPr>
          <w:rFonts w:ascii="Century Gothic" w:hAnsi="Century Gothic"/>
        </w:rPr>
        <w:t>W przypadku przejścia ucznia do innej szkoły przesyła się do tej szkoły lub wydaje, za pokwitowaniem, rodzicom (prawnym opiekunom) odpis arkusza ocen ucznia lub potwierdzoną przez dyrektora szkoły za zgodność z oryginałem kopię arkusza ocen ucznia.</w:t>
      </w:r>
    </w:p>
    <w:p w:rsidR="00C4191A" w:rsidRDefault="00C4191A" w:rsidP="00C4191A">
      <w:pPr>
        <w:pStyle w:val="Tekstpodstawowy2"/>
        <w:numPr>
          <w:ilvl w:val="0"/>
          <w:numId w:val="54"/>
        </w:numPr>
        <w:rPr>
          <w:rFonts w:ascii="Century Gothic" w:hAnsi="Century Gothic"/>
        </w:rPr>
      </w:pPr>
      <w:r>
        <w:rPr>
          <w:rFonts w:ascii="Century Gothic" w:hAnsi="Century Gothic"/>
        </w:rPr>
        <w:t>W klasach edukacji wczesnoszkolnej szkoły podstawowej opisowe oceny roczne i oceny zachowania, sporządzone komputerowo i podpisane przez wychowawcę klasy, można dołączyć do arkusza ocen ucznia, co jest równoznaczne z wpisem do arkusza ocen.</w:t>
      </w:r>
    </w:p>
    <w:p w:rsidR="00C4191A" w:rsidRDefault="00C4191A" w:rsidP="00C4191A">
      <w:pPr>
        <w:pStyle w:val="Tekstpodstawowy2"/>
        <w:rPr>
          <w:rFonts w:ascii="Century Gothic" w:hAnsi="Century Gothic"/>
        </w:rPr>
      </w:pPr>
      <w:r>
        <w:rPr>
          <w:rFonts w:ascii="Century Gothic" w:hAnsi="Century Gothic"/>
        </w:rPr>
        <w:t>35.7. Uczniowie otrzymują świadectwa promocyjne wypełniane czytelnie, bez poprawek, pismem komputerowym, maszynowym lub ręcznym.</w:t>
      </w:r>
    </w:p>
    <w:p w:rsidR="00C4191A" w:rsidRDefault="00C4191A" w:rsidP="00C4191A">
      <w:pPr>
        <w:pStyle w:val="Tekstpodstawowy2"/>
        <w:rPr>
          <w:rFonts w:ascii="Century Gothic" w:hAnsi="Century Gothic"/>
        </w:rPr>
      </w:pPr>
      <w:r>
        <w:rPr>
          <w:rFonts w:ascii="Century Gothic" w:hAnsi="Century Gothic"/>
        </w:rPr>
        <w:t>35.8. Nauczyciel realizuje zajęcia i prowadzi dzienniki realizowanych w szkole zajęć i czynności, o których mowa w art. 42 ust. 2 pkt.2 ustawy Karta Nauczyciela.</w:t>
      </w:r>
    </w:p>
    <w:p w:rsidR="00C4191A" w:rsidRDefault="00C4191A" w:rsidP="00C4191A">
      <w:pPr>
        <w:pStyle w:val="Tekstpodstawowy2"/>
        <w:numPr>
          <w:ilvl w:val="0"/>
          <w:numId w:val="55"/>
        </w:numPr>
        <w:rPr>
          <w:rFonts w:ascii="Century Gothic" w:hAnsi="Century Gothic"/>
        </w:rPr>
      </w:pPr>
      <w:r>
        <w:rPr>
          <w:rFonts w:ascii="Century Gothic" w:hAnsi="Century Gothic"/>
        </w:rPr>
        <w:t>Do dziennika wpisuje imiona i nazwiska uczniów, datę i temat przeprowadzonych zajęć, liczbę godzin zajęć.</w:t>
      </w:r>
    </w:p>
    <w:p w:rsidR="00C4191A" w:rsidRDefault="00C4191A" w:rsidP="00C4191A">
      <w:pPr>
        <w:pStyle w:val="Tekstpodstawowy2"/>
        <w:numPr>
          <w:ilvl w:val="0"/>
          <w:numId w:val="55"/>
        </w:numPr>
        <w:rPr>
          <w:rFonts w:ascii="Century Gothic" w:hAnsi="Century Gothic"/>
        </w:rPr>
      </w:pPr>
      <w:r>
        <w:rPr>
          <w:rFonts w:ascii="Century Gothic" w:hAnsi="Century Gothic"/>
        </w:rPr>
        <w:t>Temat zajęć przeprowadzonych w ramach świetlicy szkolnej wpisuje do dziennika świetlicy szkolnej.</w:t>
      </w:r>
    </w:p>
    <w:p w:rsidR="00C4191A" w:rsidRPr="00E00BA7" w:rsidRDefault="00C4191A" w:rsidP="00C4191A">
      <w:pPr>
        <w:pStyle w:val="Tekstpodstawowy2"/>
        <w:numPr>
          <w:ilvl w:val="0"/>
          <w:numId w:val="55"/>
        </w:numPr>
        <w:rPr>
          <w:rFonts w:ascii="Century Gothic" w:hAnsi="Century Gothic"/>
        </w:rPr>
      </w:pPr>
      <w:r>
        <w:rPr>
          <w:rFonts w:ascii="Century Gothic" w:hAnsi="Century Gothic"/>
        </w:rPr>
        <w:t>Przeprowadzenie zajęć nauczyciel potwierdza podpisem.</w:t>
      </w:r>
    </w:p>
    <w:p w:rsidR="00C4191A" w:rsidRPr="00E00BA7" w:rsidRDefault="00C4191A" w:rsidP="00C4191A">
      <w:pPr>
        <w:pStyle w:val="Tekstpodstawowy2"/>
        <w:rPr>
          <w:rFonts w:ascii="Century Gothic" w:hAnsi="Century Gothic"/>
        </w:rPr>
      </w:pPr>
      <w:r>
        <w:rPr>
          <w:rFonts w:ascii="Century Gothic" w:hAnsi="Century Gothic"/>
        </w:rPr>
        <w:t>35.9</w:t>
      </w:r>
      <w:r w:rsidRPr="00E00BA7">
        <w:rPr>
          <w:rFonts w:ascii="Century Gothic" w:hAnsi="Century Gothic"/>
        </w:rPr>
        <w:t>. Wszyscy nauczyciele są zobowiązani do prowadzenia dokumentacji prowadzonego przedmiotu w formie rozkładu materiału zgodnego a programem nauczania, regulaminu oceniania z przedmiotu, a wychowawcy klas dodatkowo dokumentacji oddziału tj. planu pracy wychowawczej oddziału, planu wycieczek, tematyki godzin wychowawczych w klasach IV - VI.</w:t>
      </w:r>
    </w:p>
    <w:p w:rsidR="00C4191A" w:rsidRPr="00E00BA7" w:rsidRDefault="00C4191A" w:rsidP="00C4191A">
      <w:pPr>
        <w:pStyle w:val="Tekstpodstawowy2"/>
        <w:rPr>
          <w:rFonts w:ascii="Century Gothic" w:hAnsi="Century Gothic"/>
        </w:rPr>
      </w:pPr>
      <w:r w:rsidRPr="00E00BA7">
        <w:rPr>
          <w:rFonts w:ascii="Century Gothic" w:hAnsi="Century Gothic"/>
        </w:rPr>
        <w:t>Opiekunowie organizacji szkolnych, kół są zobowiązani do opracowania planów działania, sporządzania, semestralnie, sprawozdań z ich działalności.</w:t>
      </w:r>
    </w:p>
    <w:p w:rsidR="00C4191A" w:rsidRPr="00E00BA7" w:rsidRDefault="00C4191A" w:rsidP="00C4191A">
      <w:pPr>
        <w:pStyle w:val="Tekstpodstawowy2"/>
        <w:rPr>
          <w:rFonts w:ascii="Century Gothic" w:hAnsi="Century Gothic"/>
        </w:rPr>
      </w:pPr>
      <w:r w:rsidRPr="00E00BA7">
        <w:rPr>
          <w:rFonts w:ascii="Century Gothic" w:hAnsi="Century Gothic"/>
        </w:rPr>
        <w:t>35.</w:t>
      </w:r>
      <w:r>
        <w:rPr>
          <w:rFonts w:ascii="Century Gothic" w:hAnsi="Century Gothic"/>
        </w:rPr>
        <w:t>10</w:t>
      </w:r>
      <w:r w:rsidRPr="00E00BA7">
        <w:rPr>
          <w:rFonts w:ascii="Century Gothic" w:hAnsi="Century Gothic"/>
        </w:rPr>
        <w:t>.  Dokumentację, przygotowaną przez nauczyciela, do dnia 10 września każdego roku, zatwierdza dyrektor szkoły w terminie do 15 września danego roku szkolnego.</w:t>
      </w:r>
    </w:p>
    <w:p w:rsidR="00C4191A" w:rsidRPr="00E00BA7" w:rsidRDefault="00C4191A" w:rsidP="00C4191A">
      <w:pPr>
        <w:pStyle w:val="Tekstpodstawowy2"/>
        <w:rPr>
          <w:rFonts w:ascii="Century Gothic" w:hAnsi="Century Gothic"/>
        </w:rPr>
      </w:pPr>
      <w:r>
        <w:rPr>
          <w:rFonts w:ascii="Century Gothic" w:hAnsi="Century Gothic"/>
        </w:rPr>
        <w:lastRenderedPageBreak/>
        <w:t>35.11</w:t>
      </w:r>
      <w:r w:rsidRPr="00E00BA7">
        <w:rPr>
          <w:rFonts w:ascii="Century Gothic" w:hAnsi="Century Gothic"/>
        </w:rPr>
        <w:t>. Za zgodą organu prowadzącego szkołę dzienniki, o których mowa powyżej mogą być prowadzone wyłącznie w formie elektronicznej.</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36. Nawiązanie stosunku pracy z pracownikami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36.1. Z nauczycielem rozpoczynającym pracę w szkole stosunek pracy nawiązuje się na podstawie umowy o pracę na czas określony, na jeden rok szkolny, w celu odbycia stażu wymaganego do uzyskania awansu zawodowego na stopień nauczyciela kontraktowego.</w:t>
      </w:r>
    </w:p>
    <w:p w:rsidR="00C4191A" w:rsidRPr="00E00BA7" w:rsidRDefault="00C4191A" w:rsidP="00C4191A">
      <w:pPr>
        <w:pStyle w:val="Tekstpodstawowy2"/>
        <w:rPr>
          <w:rFonts w:ascii="Century Gothic" w:hAnsi="Century Gothic"/>
        </w:rPr>
      </w:pPr>
      <w:r w:rsidRPr="00E00BA7">
        <w:rPr>
          <w:rFonts w:ascii="Century Gothic" w:hAnsi="Century Gothic"/>
        </w:rPr>
        <w:t>36.2 Nauczyciel kontraktowy może rozpocząć staż na stopień nauczyciela mianowanego po przepracowaniu w szkole co najmniej dwóch lat. Na</w:t>
      </w:r>
      <w:r>
        <w:rPr>
          <w:rFonts w:ascii="Century Gothic" w:hAnsi="Century Gothic"/>
        </w:rPr>
        <w:t xml:space="preserve">wiązuje się stosunek pracy na </w:t>
      </w:r>
      <w:r w:rsidRPr="00E00BA7">
        <w:rPr>
          <w:rFonts w:ascii="Century Gothic" w:hAnsi="Century Gothic"/>
        </w:rPr>
        <w:t>okres umożliwiający uzyskanie stopnia nauczyciela mianowanego, nie dłużej jednak niż na okres 3 lat albo okres wynikający z organizacji nauczania, ustalenia dodatkowego stażu lub zastępstwa nieobecnego nauczyciela.</w:t>
      </w:r>
    </w:p>
    <w:p w:rsidR="00C4191A" w:rsidRPr="00E00BA7" w:rsidRDefault="00C4191A" w:rsidP="00C4191A">
      <w:pPr>
        <w:pStyle w:val="Tekstpodstawowy2"/>
        <w:rPr>
          <w:rFonts w:ascii="Century Gothic" w:hAnsi="Century Gothic"/>
        </w:rPr>
      </w:pPr>
      <w:r w:rsidRPr="00E00BA7">
        <w:rPr>
          <w:rFonts w:ascii="Century Gothic" w:hAnsi="Century Gothic"/>
        </w:rPr>
        <w:t>36.3. Nauczycielowi stażyście i nauczycielowi kontraktowemu odbywającemu staż, dyrektor szkoły przydziela opiekuna spośród nauczycieli mianowanych lub dyplomowanych zatrudnionych w szkole.</w:t>
      </w:r>
    </w:p>
    <w:p w:rsidR="00C4191A" w:rsidRPr="00E00BA7" w:rsidRDefault="00C4191A" w:rsidP="00C4191A">
      <w:pPr>
        <w:pStyle w:val="Tekstpodstawowy2"/>
        <w:numPr>
          <w:ilvl w:val="0"/>
          <w:numId w:val="56"/>
        </w:numPr>
        <w:rPr>
          <w:rFonts w:ascii="Century Gothic" w:hAnsi="Century Gothic"/>
        </w:rPr>
      </w:pPr>
      <w:r w:rsidRPr="00E00BA7">
        <w:rPr>
          <w:rFonts w:ascii="Century Gothic" w:hAnsi="Century Gothic"/>
        </w:rPr>
        <w:t>Nauczyciele odbywający staż, a także nauczyciele mianowani pragnący ubiegać się o awans na stopień nauczyciela dyplomowanego, są zobowiązani do przedstawienia planu rozwoju zawodowego w terminie 30 dni od daty złożenia przez nauczyciela prośby o rozpoczęcie stażu.</w:t>
      </w:r>
    </w:p>
    <w:p w:rsidR="00C4191A" w:rsidRDefault="00C4191A" w:rsidP="00C4191A">
      <w:pPr>
        <w:pStyle w:val="Tekstpodstawowy2"/>
        <w:rPr>
          <w:rFonts w:ascii="Century Gothic" w:hAnsi="Century Gothic"/>
          <w:b/>
        </w:rPr>
      </w:pPr>
      <w:r w:rsidRPr="00E00BA7">
        <w:rPr>
          <w:rFonts w:ascii="Century Gothic" w:hAnsi="Century Gothic"/>
        </w:rPr>
        <w:t>36.4.  Z nauczycielem mianowanym i nauczycielem dyplomowanym stosunek pracy nawiązuje się przez mianowanie.</w:t>
      </w:r>
      <w:r w:rsidRPr="00E00BA7">
        <w:rPr>
          <w:rFonts w:ascii="Century Gothic" w:hAnsi="Century Gothic"/>
          <w:b/>
        </w:rPr>
        <w:t xml:space="preserve"> </w:t>
      </w:r>
    </w:p>
    <w:p w:rsidR="00C4191A" w:rsidRPr="00E00BA7" w:rsidRDefault="00C4191A" w:rsidP="00C4191A">
      <w:pPr>
        <w:pStyle w:val="Tekstpodstawowy2"/>
        <w:rPr>
          <w:rFonts w:ascii="Century Gothic" w:hAnsi="Century Gothic"/>
        </w:rPr>
      </w:pPr>
      <w:r w:rsidRPr="00E00BA7">
        <w:rPr>
          <w:rFonts w:ascii="Century Gothic" w:hAnsi="Century Gothic"/>
        </w:rPr>
        <w:t xml:space="preserve">36.5. Stosunek pracy nawiązany na podstawie umowy o pracę na czas nieokreślony przekształca się w stosunek pracy na podstawie mianowania z pierwszym dniem miesiąca kalendarzowego następującego po miesiącu, w którym: </w:t>
      </w:r>
    </w:p>
    <w:p w:rsidR="00C4191A" w:rsidRPr="00E00BA7" w:rsidRDefault="00C4191A" w:rsidP="00C4191A">
      <w:pPr>
        <w:numPr>
          <w:ilvl w:val="1"/>
          <w:numId w:val="12"/>
        </w:numPr>
        <w:jc w:val="both"/>
        <w:rPr>
          <w:rFonts w:ascii="Century Gothic" w:hAnsi="Century Gothic"/>
          <w:sz w:val="24"/>
          <w:szCs w:val="24"/>
        </w:rPr>
      </w:pPr>
      <w:r w:rsidRPr="00E00BA7">
        <w:rPr>
          <w:rFonts w:ascii="Century Gothic" w:hAnsi="Century Gothic"/>
          <w:sz w:val="24"/>
          <w:szCs w:val="24"/>
        </w:rPr>
        <w:t>nauczyciel uzyskał stopień nauczyciela mianowanego, o ile spełnione są warunki;</w:t>
      </w:r>
    </w:p>
    <w:p w:rsidR="00C4191A" w:rsidRDefault="00C4191A" w:rsidP="00C4191A">
      <w:pPr>
        <w:numPr>
          <w:ilvl w:val="1"/>
          <w:numId w:val="12"/>
        </w:numPr>
        <w:jc w:val="both"/>
        <w:rPr>
          <w:rFonts w:ascii="Century Gothic" w:hAnsi="Century Gothic"/>
          <w:sz w:val="24"/>
          <w:szCs w:val="24"/>
        </w:rPr>
      </w:pPr>
      <w:r w:rsidRPr="00E00BA7">
        <w:rPr>
          <w:rFonts w:ascii="Century Gothic" w:hAnsi="Century Gothic"/>
          <w:sz w:val="24"/>
          <w:szCs w:val="24"/>
        </w:rPr>
        <w:t>w przypadku nauczyciela mianowanego lub dyplomowanego w czasie trwania umowy o pracę zostały spełnione warunki, .</w:t>
      </w:r>
    </w:p>
    <w:p w:rsidR="00C4191A" w:rsidRDefault="00C4191A" w:rsidP="00C4191A">
      <w:pPr>
        <w:numPr>
          <w:ilvl w:val="1"/>
          <w:numId w:val="57"/>
        </w:numPr>
        <w:jc w:val="both"/>
        <w:rPr>
          <w:rFonts w:ascii="Century Gothic" w:hAnsi="Century Gothic"/>
          <w:sz w:val="24"/>
          <w:szCs w:val="24"/>
        </w:rPr>
      </w:pPr>
      <w:r w:rsidRPr="00A05DA2">
        <w:rPr>
          <w:rFonts w:ascii="Century Gothic" w:hAnsi="Century Gothic"/>
          <w:sz w:val="24"/>
          <w:szCs w:val="24"/>
        </w:rPr>
        <w:t>Przekształce</w:t>
      </w:r>
      <w:r w:rsidRPr="00A05DA2">
        <w:rPr>
          <w:rFonts w:ascii="Century Gothic" w:hAnsi="Century Gothic"/>
          <w:i/>
          <w:sz w:val="24"/>
          <w:szCs w:val="24"/>
        </w:rPr>
        <w:t>n</w:t>
      </w:r>
      <w:r w:rsidRPr="00A05DA2">
        <w:rPr>
          <w:rFonts w:ascii="Century Gothic" w:hAnsi="Century Gothic"/>
          <w:sz w:val="24"/>
          <w:szCs w:val="24"/>
        </w:rPr>
        <w:t>ie podstawy prawnej stosu</w:t>
      </w:r>
      <w:r>
        <w:rPr>
          <w:rFonts w:ascii="Century Gothic" w:hAnsi="Century Gothic"/>
          <w:sz w:val="24"/>
          <w:szCs w:val="24"/>
        </w:rPr>
        <w:t xml:space="preserve">nku pracy, o którym mowa w ust. </w:t>
      </w:r>
    </w:p>
    <w:p w:rsidR="00C4191A" w:rsidRPr="00A05DA2" w:rsidRDefault="00C4191A" w:rsidP="00C4191A">
      <w:pPr>
        <w:jc w:val="both"/>
        <w:rPr>
          <w:rFonts w:ascii="Century Gothic" w:hAnsi="Century Gothic"/>
          <w:sz w:val="24"/>
          <w:szCs w:val="24"/>
        </w:rPr>
      </w:pPr>
      <w:r>
        <w:rPr>
          <w:rFonts w:ascii="Century Gothic" w:hAnsi="Century Gothic"/>
          <w:sz w:val="24"/>
          <w:szCs w:val="24"/>
        </w:rPr>
        <w:t>35.5, potwierdza na piśmie dyrektor szkoły.</w:t>
      </w:r>
    </w:p>
    <w:p w:rsidR="00C4191A" w:rsidRPr="00E00BA7" w:rsidRDefault="00C4191A" w:rsidP="00C4191A">
      <w:pPr>
        <w:pStyle w:val="ust"/>
        <w:numPr>
          <w:ilvl w:val="0"/>
          <w:numId w:val="58"/>
        </w:numPr>
        <w:jc w:val="both"/>
        <w:rPr>
          <w:rFonts w:ascii="Century Gothic" w:hAnsi="Century Gothic"/>
        </w:rPr>
      </w:pPr>
      <w:r w:rsidRPr="00E00BA7">
        <w:rPr>
          <w:rFonts w:ascii="Century Gothic" w:hAnsi="Century Gothic"/>
        </w:rPr>
        <w:t xml:space="preserve">W przypadku braku warunków do zatrudnienia nauczyciela, stosunek pracy z nauczycielem mianowanym lub dyplomowanym nawiązuje się na podstawie umowy o pracę na czas nieokreślony w niepełnym </w:t>
      </w:r>
      <w:r>
        <w:rPr>
          <w:rFonts w:ascii="Century Gothic" w:hAnsi="Century Gothic"/>
        </w:rPr>
        <w:t>wymiarze, z zastrzeżeniem § 35.6 ust. 2</w:t>
      </w:r>
      <w:r w:rsidRPr="00E00BA7">
        <w:rPr>
          <w:rFonts w:ascii="Century Gothic" w:hAnsi="Century Gothic"/>
        </w:rPr>
        <w:t xml:space="preserve">. </w:t>
      </w:r>
    </w:p>
    <w:p w:rsidR="00C4191A" w:rsidRPr="00E00BA7" w:rsidRDefault="00C4191A" w:rsidP="00C4191A">
      <w:pPr>
        <w:pStyle w:val="ust"/>
        <w:numPr>
          <w:ilvl w:val="0"/>
          <w:numId w:val="58"/>
        </w:numPr>
        <w:jc w:val="both"/>
        <w:rPr>
          <w:rFonts w:ascii="Century Gothic" w:hAnsi="Century Gothic"/>
        </w:rPr>
      </w:pPr>
      <w:r w:rsidRPr="00E00BA7">
        <w:rPr>
          <w:rFonts w:ascii="Century Gothic" w:hAnsi="Century Gothic"/>
        </w:rPr>
        <w:t xml:space="preserve">W przypadku zaistnienia potrzeby wynikającej z organizacji nauczania lub zastępstwa nieobecnego nauczyciela, w tym w trakcie roku szkolnego, z osobą rozpoczynającą pracę w szkole, z nauczycielem kontraktowym lub z nauczycielami, stosunek </w:t>
      </w:r>
      <w:r w:rsidRPr="00E00BA7">
        <w:rPr>
          <w:rFonts w:ascii="Century Gothic" w:hAnsi="Century Gothic"/>
        </w:rPr>
        <w:lastRenderedPageBreak/>
        <w:t xml:space="preserve">pracy nawiązuje się na podstawie umowy o pracę na czas określony. </w:t>
      </w:r>
    </w:p>
    <w:p w:rsidR="00C4191A" w:rsidRPr="00E00BA7" w:rsidRDefault="00C4191A" w:rsidP="00C4191A">
      <w:pPr>
        <w:pStyle w:val="ust"/>
        <w:numPr>
          <w:ilvl w:val="0"/>
          <w:numId w:val="58"/>
        </w:numPr>
        <w:jc w:val="both"/>
        <w:rPr>
          <w:rFonts w:ascii="Century Gothic" w:hAnsi="Century Gothic"/>
        </w:rPr>
      </w:pPr>
      <w:r w:rsidRPr="00E00BA7">
        <w:rPr>
          <w:rFonts w:ascii="Century Gothic" w:hAnsi="Century Gothic"/>
        </w:rPr>
        <w:t>W celu potwierdzenia spełniania warunku nauczyciel, przed nawiązaniem stosunku pracy, jest obowiązany przedstawić dyrektorowi szkoły informację z Krajowego Rejestru Karnego.</w:t>
      </w:r>
    </w:p>
    <w:p w:rsidR="00C4191A" w:rsidRPr="00E00BA7" w:rsidRDefault="00C4191A" w:rsidP="00C4191A">
      <w:pPr>
        <w:pStyle w:val="Tekstpodstawowy2"/>
        <w:ind w:left="360"/>
        <w:rPr>
          <w:rFonts w:ascii="Century Gothic" w:hAnsi="Century Gothic"/>
          <w:b/>
        </w:rPr>
      </w:pPr>
    </w:p>
    <w:p w:rsidR="00C4191A" w:rsidRPr="00E00BA7" w:rsidRDefault="00C4191A" w:rsidP="00C4191A">
      <w:pPr>
        <w:pStyle w:val="Tekstpodstawowy2"/>
        <w:rPr>
          <w:rFonts w:ascii="Century Gothic" w:hAnsi="Century Gothic"/>
          <w:b/>
          <w:bCs/>
          <w:sz w:val="28"/>
        </w:rPr>
      </w:pPr>
      <w:r w:rsidRPr="00E00BA7">
        <w:rPr>
          <w:rFonts w:ascii="Century Gothic" w:hAnsi="Century Gothic"/>
          <w:sz w:val="28"/>
        </w:rPr>
        <w:t xml:space="preserve">Rozdział VIII – </w:t>
      </w:r>
      <w:r w:rsidRPr="00E00BA7">
        <w:rPr>
          <w:rFonts w:ascii="Century Gothic" w:hAnsi="Century Gothic"/>
          <w:b/>
          <w:bCs/>
          <w:sz w:val="28"/>
        </w:rPr>
        <w:t>ZADANIA  NAUCZYCIELI  oraz  INNYCH PRACOWNIKÓW</w:t>
      </w:r>
      <w:r>
        <w:rPr>
          <w:rFonts w:ascii="Century Gothic" w:hAnsi="Century Gothic"/>
          <w:b/>
          <w:bCs/>
          <w:sz w:val="28"/>
        </w:rPr>
        <w:t xml:space="preserve"> </w:t>
      </w:r>
      <w:r w:rsidRPr="00E00BA7">
        <w:rPr>
          <w:rFonts w:ascii="Century Gothic" w:hAnsi="Century Gothic"/>
          <w:b/>
          <w:bCs/>
          <w:sz w:val="28"/>
        </w:rPr>
        <w:t>SZKOŁY.</w:t>
      </w:r>
    </w:p>
    <w:p w:rsidR="00C4191A" w:rsidRPr="00E00BA7" w:rsidRDefault="00C4191A" w:rsidP="00C4191A">
      <w:pPr>
        <w:pStyle w:val="Tekstpodstawowy2"/>
        <w:rPr>
          <w:rFonts w:ascii="Century Gothic" w:hAnsi="Century Gothic"/>
          <w:b/>
          <w:bCs/>
          <w:sz w:val="28"/>
        </w:rPr>
      </w:pPr>
      <w:r w:rsidRPr="00E00BA7">
        <w:rPr>
          <w:rFonts w:ascii="Century Gothic" w:hAnsi="Century Gothic"/>
          <w:b/>
          <w:bCs/>
          <w:sz w:val="28"/>
        </w:rPr>
        <w:t>ZASADY WYNAGRADZANIA PRACOWNIKÓW SZKOŁY</w:t>
      </w:r>
      <w:r>
        <w:rPr>
          <w:rFonts w:ascii="Century Gothic" w:hAnsi="Century Gothic"/>
          <w:b/>
          <w:bCs/>
          <w:sz w:val="28"/>
        </w:rPr>
        <w:t xml:space="preserve"> </w:t>
      </w:r>
      <w:r w:rsidRPr="00E00BA7">
        <w:rPr>
          <w:rFonts w:ascii="Century Gothic" w:hAnsi="Century Gothic"/>
          <w:b/>
          <w:bCs/>
          <w:sz w:val="28"/>
        </w:rPr>
        <w:t xml:space="preserve">za PRACĘ.                        </w:t>
      </w:r>
    </w:p>
    <w:p w:rsidR="00C4191A" w:rsidRDefault="00C4191A" w:rsidP="00C4191A">
      <w:pPr>
        <w:pStyle w:val="Tekstpodstawowy2"/>
        <w:rPr>
          <w:rFonts w:ascii="Century Gothic" w:hAnsi="Century Gothic"/>
          <w:sz w:val="28"/>
        </w:rPr>
      </w:pPr>
    </w:p>
    <w:p w:rsidR="00C4191A" w:rsidRPr="00E00BA7" w:rsidRDefault="00C4191A" w:rsidP="00C4191A">
      <w:pPr>
        <w:pStyle w:val="Tekstpodstawowy2"/>
        <w:rPr>
          <w:rFonts w:ascii="Century Gothic" w:hAnsi="Century Gothic"/>
          <w:sz w:val="28"/>
        </w:rPr>
      </w:pPr>
    </w:p>
    <w:p w:rsidR="00C4191A" w:rsidRDefault="00C4191A" w:rsidP="00C4191A">
      <w:pPr>
        <w:pStyle w:val="Tekstpodstawowy2"/>
        <w:rPr>
          <w:rFonts w:ascii="Century Gothic" w:hAnsi="Century Gothic"/>
        </w:rPr>
      </w:pPr>
      <w:r w:rsidRPr="00E00BA7">
        <w:rPr>
          <w:rFonts w:ascii="Century Gothic" w:hAnsi="Century Gothic"/>
        </w:rPr>
        <w:t>§ 37. W szkole zatrudnia się nauczycieli, pracowników administracyjnych i pracowników obsługi.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xml:space="preserve">37.1. Zasady zatrudniania nauczycieli określa § </w:t>
      </w:r>
      <w:smartTag w:uri="urn:schemas-microsoft-com:office:smarttags" w:element="metricconverter">
        <w:smartTagPr>
          <w:attr w:name="ProductID" w:val="36, a"/>
        </w:smartTagPr>
        <w:r w:rsidRPr="00E00BA7">
          <w:rPr>
            <w:rFonts w:ascii="Century Gothic" w:hAnsi="Century Gothic"/>
          </w:rPr>
          <w:t>36, a</w:t>
        </w:r>
      </w:smartTag>
      <w:r w:rsidRPr="00E00BA7">
        <w:rPr>
          <w:rFonts w:ascii="Century Gothic" w:hAnsi="Century Gothic"/>
        </w:rPr>
        <w:t xml:space="preserve"> innych pracowników szkoły określają odrębne przepisy.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38. Nauczyciel prowadzi pracę dydaktyczno-wychowawczą i opiekuńczą oraz jest odpowiedzialny za jakość i wyniki tej pracy oraz bezpieczeństwo powierzonych jego opiece uczniów.</w:t>
      </w:r>
    </w:p>
    <w:p w:rsidR="00C4191A" w:rsidRPr="00E00BA7" w:rsidRDefault="00C4191A" w:rsidP="00C4191A">
      <w:pPr>
        <w:pStyle w:val="Tekstpodstawowy2"/>
        <w:rPr>
          <w:rFonts w:ascii="Century Gothic" w:hAnsi="Century Gothic"/>
        </w:rPr>
      </w:pPr>
      <w:r w:rsidRPr="00E00BA7">
        <w:rPr>
          <w:rFonts w:ascii="Century Gothic" w:hAnsi="Century Gothic"/>
        </w:rPr>
        <w:t>38.1. Szczegółowy zakres zadań nauczyciela znajduje się w teczce osobowej pracownika i obejmuje on następujące zagadnienia :</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odpowiedzialność za życie, zdrowie i bezpieczeństwo uczniów,</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dbałość o pomoce dydaktyczno-wychowawcze i sprzęt szkolny,</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wspieranie rozwoju psychofizycznego uczniów, ich zdolności oraz zainteresowania, praca z uczniem zdolnym – stawianie dodatkowych zadań, udział w zajęciach pozalekcyjnych,</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prawidłowy przebieg procesu dydaktycznego,</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bezstronność i obiektywizm w o</w:t>
      </w:r>
      <w:r>
        <w:rPr>
          <w:rFonts w:ascii="Century Gothic" w:hAnsi="Century Gothic"/>
        </w:rPr>
        <w:t>cenie uczniów</w:t>
      </w:r>
      <w:r w:rsidRPr="00E00BA7">
        <w:rPr>
          <w:rFonts w:ascii="Century Gothic" w:hAnsi="Century Gothic"/>
        </w:rPr>
        <w:t>,</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udzielanie pomocy w przezwyciężaniu niepowodzeń szkolnych, w oparciu o rozpoznanie potrzeb uczniów oraz praca nad rozwijaniem uzdolnień i zachowań twórczych dzieci. Dodatkowa praca z uczniami biorącymi udział w konkursach szkolnych i międzyszkolnych,</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przygotowanie rozkładu materiału zgodnego z programem nauczania dla danego przedmiotu i oddziału, w miarę potrzeb modyfikowanie go i zapoznanie z jego założeniami uczniów i rodziców,</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doskonalenie umiejętności dydaktycznych i podnoszenie poziomu wiedzy merytorycznej,</w:t>
      </w:r>
    </w:p>
    <w:p w:rsidR="00C4191A" w:rsidRPr="00E00BA7" w:rsidRDefault="00C4191A" w:rsidP="00C4191A">
      <w:pPr>
        <w:pStyle w:val="Tekstpodstawowy2"/>
        <w:numPr>
          <w:ilvl w:val="0"/>
          <w:numId w:val="59"/>
        </w:numPr>
        <w:rPr>
          <w:rFonts w:ascii="Century Gothic" w:hAnsi="Century Gothic"/>
        </w:rPr>
      </w:pPr>
      <w:r w:rsidRPr="00E00BA7">
        <w:rPr>
          <w:rFonts w:ascii="Century Gothic" w:hAnsi="Century Gothic"/>
        </w:rPr>
        <w:t>przygotowanie regulaminu oceniania uczniów z prowadzonego przedmiotu.</w:t>
      </w:r>
    </w:p>
    <w:p w:rsidR="00C4191A" w:rsidRPr="00E00BA7" w:rsidRDefault="00C4191A" w:rsidP="00C4191A">
      <w:pPr>
        <w:numPr>
          <w:ilvl w:val="0"/>
          <w:numId w:val="59"/>
        </w:numPr>
        <w:jc w:val="both"/>
        <w:rPr>
          <w:rFonts w:ascii="Century Gothic" w:hAnsi="Century Gothic"/>
          <w:sz w:val="24"/>
          <w:szCs w:val="24"/>
        </w:rPr>
      </w:pPr>
      <w:r w:rsidRPr="00E00BA7">
        <w:rPr>
          <w:rFonts w:ascii="Century Gothic" w:hAnsi="Century Gothic"/>
          <w:sz w:val="24"/>
          <w:szCs w:val="24"/>
        </w:rPr>
        <w:t xml:space="preserve">rzetelność w realizacji zadań związanych z powierzonym mu stanowiskiem oraz podstawowymi funkcjami szkoły: dydaktyczną, wychowawczą i opiekuńczą, w tym zadania związane z </w:t>
      </w:r>
      <w:r w:rsidRPr="00E00BA7">
        <w:rPr>
          <w:rFonts w:ascii="Century Gothic" w:hAnsi="Century Gothic"/>
          <w:sz w:val="24"/>
          <w:szCs w:val="24"/>
        </w:rPr>
        <w:lastRenderedPageBreak/>
        <w:t>zapewnieniem bezpieczeństwa uczniom w czasie zajęć organizowanych przez szkołę;</w:t>
      </w:r>
    </w:p>
    <w:p w:rsidR="00C4191A" w:rsidRPr="00E00BA7" w:rsidRDefault="00C4191A" w:rsidP="00C4191A">
      <w:pPr>
        <w:numPr>
          <w:ilvl w:val="0"/>
          <w:numId w:val="59"/>
        </w:numPr>
        <w:jc w:val="both"/>
        <w:rPr>
          <w:rFonts w:ascii="Century Gothic" w:hAnsi="Century Gothic"/>
          <w:sz w:val="24"/>
          <w:szCs w:val="24"/>
        </w:rPr>
      </w:pPr>
      <w:r w:rsidRPr="00E00BA7">
        <w:rPr>
          <w:rFonts w:ascii="Century Gothic" w:hAnsi="Century Gothic"/>
          <w:sz w:val="24"/>
          <w:szCs w:val="24"/>
        </w:rPr>
        <w:t>kształtowanie i wychowywanie dzieci w umiłowaniu Ojczyzny, w poszanowaniu Konstytucji Rzeczypospolitej Polskiej, w atmosferze wolności sumienia i szacunku dla każdego człowieka;</w:t>
      </w:r>
    </w:p>
    <w:p w:rsidR="00C4191A" w:rsidRPr="00E00BA7" w:rsidRDefault="00C4191A" w:rsidP="00C4191A">
      <w:pPr>
        <w:numPr>
          <w:ilvl w:val="0"/>
          <w:numId w:val="59"/>
        </w:numPr>
        <w:jc w:val="both"/>
        <w:rPr>
          <w:rFonts w:ascii="Century Gothic" w:hAnsi="Century Gothic"/>
          <w:sz w:val="24"/>
          <w:szCs w:val="24"/>
        </w:rPr>
      </w:pPr>
      <w:r w:rsidRPr="00E00BA7">
        <w:rPr>
          <w:rFonts w:ascii="Century Gothic" w:hAnsi="Century Gothic"/>
          <w:sz w:val="24"/>
          <w:szCs w:val="24"/>
        </w:rPr>
        <w:t>kształtowanie u uczniów postaw moralnych i obywatelskich zgodnie z ideą demokracji, pokoju i przyjaźni między ludźmi różnych narodów, ras i światopoglądów.</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38.2. Zgodnie z § 10 niniejszego statutu nauczyciele tworzą zespoły przedmiotowe i zespół wychowawczy.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38.3. Oddziałem opiekuje się nauczyciel wychowawca. Dyrektor szkoły powierza każdy oddział szczególnej opiece wychowawczej jednemu nauczycielowi uczącemu w danym oddziale po zasięgnięciu opinii rady rodziców.</w:t>
      </w:r>
    </w:p>
    <w:p w:rsidR="00C4191A" w:rsidRPr="00E00BA7" w:rsidRDefault="00C4191A" w:rsidP="00C4191A">
      <w:pPr>
        <w:pStyle w:val="Tekstpodstawowy2"/>
        <w:numPr>
          <w:ilvl w:val="0"/>
          <w:numId w:val="60"/>
        </w:numPr>
        <w:rPr>
          <w:rFonts w:ascii="Century Gothic" w:hAnsi="Century Gothic"/>
        </w:rPr>
      </w:pPr>
      <w:r w:rsidRPr="00E00BA7">
        <w:rPr>
          <w:rFonts w:ascii="Century Gothic" w:hAnsi="Century Gothic"/>
        </w:rPr>
        <w:t xml:space="preserve">Dla zapewnienia ciągłości i skuteczności pracy wychowawczej jeden wychowawca opiekuje się oddziałami I – III i jeden nauczyciel pełni funkcję wychowawcy od IV – VI klasy. </w:t>
      </w:r>
    </w:p>
    <w:p w:rsidR="00C4191A" w:rsidRPr="00E00BA7" w:rsidRDefault="00C4191A" w:rsidP="00C4191A">
      <w:pPr>
        <w:pStyle w:val="Tekstpodstawowy2"/>
        <w:numPr>
          <w:ilvl w:val="0"/>
          <w:numId w:val="60"/>
        </w:numPr>
        <w:rPr>
          <w:rFonts w:ascii="Century Gothic" w:hAnsi="Century Gothic"/>
        </w:rPr>
      </w:pPr>
      <w:r w:rsidRPr="00E00BA7">
        <w:rPr>
          <w:rFonts w:ascii="Century Gothic" w:hAnsi="Century Gothic"/>
        </w:rPr>
        <w:t xml:space="preserve">Zmiana wychowawcy może nastąpić tylko w wyjątkowych przypadkach i dokonuje jej dyrektor szkoły na umotywowany wniosek rady rodziców i samorządu uczniowskiego. </w:t>
      </w:r>
    </w:p>
    <w:p w:rsidR="00C4191A" w:rsidRPr="00E00BA7" w:rsidRDefault="00C4191A" w:rsidP="00C4191A">
      <w:pPr>
        <w:pStyle w:val="Tekstpodstawowy2"/>
        <w:numPr>
          <w:ilvl w:val="0"/>
          <w:numId w:val="60"/>
        </w:numPr>
        <w:rPr>
          <w:rFonts w:ascii="Century Gothic" w:hAnsi="Century Gothic"/>
        </w:rPr>
      </w:pPr>
      <w:r w:rsidRPr="00E00BA7">
        <w:rPr>
          <w:rFonts w:ascii="Century Gothic" w:hAnsi="Century Gothic"/>
        </w:rPr>
        <w:t>Zadania nauczyciela wychowawcy są dostosowywane do wieku uczniów, ich potrzeb oraz warunków środowiskowych i w szczególności obejmują :</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tworzenie warunków wspomagających rozwój ucznia, proces jego uczenia się oraz przygotowania do życia w rodzinie i społeczeństwie,</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inspirowanie i wspomaganie działań zespołowych uczniów,</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 xml:space="preserve">podejmowanie działań umożliwiających rozwiązywanie konfliktów w zespole uczniów oraz pomiędzy uczniami a innymi członkami społeczności szkolnej, </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otaczanie indywidualną opieką każdego wychowanka,</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współpracuje i utrzymuje stały kontakt z rodzicami uczniów,</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współpracuje ze specjalistami świadczącymi kwalifikowaną pomoc w rozpoznawaniu potrzeb i trudności, także zdrowotnych oraz zainteresowań i szczególnych uzdolnień uczniów,</w:t>
      </w:r>
    </w:p>
    <w:p w:rsidR="00C4191A" w:rsidRPr="00E00BA7" w:rsidRDefault="00C4191A" w:rsidP="00C4191A">
      <w:pPr>
        <w:pStyle w:val="Tekstpodstawowy2"/>
        <w:numPr>
          <w:ilvl w:val="1"/>
          <w:numId w:val="60"/>
        </w:numPr>
        <w:rPr>
          <w:rFonts w:ascii="Century Gothic" w:hAnsi="Century Gothic"/>
        </w:rPr>
      </w:pPr>
      <w:r w:rsidRPr="00E00BA7">
        <w:rPr>
          <w:rFonts w:ascii="Century Gothic" w:hAnsi="Century Gothic"/>
        </w:rPr>
        <w:t>współdziała z nauczycielami uczącymi w jego oddziale.</w:t>
      </w:r>
    </w:p>
    <w:p w:rsidR="00C4191A" w:rsidRPr="00E00BA7" w:rsidRDefault="00C4191A" w:rsidP="00C4191A">
      <w:pPr>
        <w:pStyle w:val="Tekstpodstawowy2"/>
        <w:rPr>
          <w:rFonts w:ascii="Century Gothic" w:hAnsi="Century Gothic"/>
        </w:rPr>
      </w:pPr>
      <w:r w:rsidRPr="00E00BA7">
        <w:rPr>
          <w:rFonts w:ascii="Century Gothic" w:hAnsi="Century Gothic"/>
        </w:rPr>
        <w:t>§ 39. Dyrektor szkoły zatrudnia głównego księgowego i sekretarkę, osoby te są pracownikami administracji szkolnej.</w:t>
      </w:r>
    </w:p>
    <w:p w:rsidR="00C4191A" w:rsidRPr="00E00BA7" w:rsidRDefault="00C4191A" w:rsidP="00C4191A">
      <w:pPr>
        <w:pStyle w:val="Tekstpodstawowy2"/>
        <w:rPr>
          <w:rFonts w:ascii="Century Gothic" w:hAnsi="Century Gothic"/>
        </w:rPr>
      </w:pPr>
      <w:r w:rsidRPr="00E00BA7">
        <w:rPr>
          <w:rFonts w:ascii="Century Gothic" w:hAnsi="Century Gothic"/>
        </w:rPr>
        <w:t>39.1. Szczegółowy zakres obowiązków głównego księgowego znajduje się w teczce osobowej pracownika. Do podstawowych zadań głównego księgowego należy :</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t xml:space="preserve">prowadzenie działalności finansowej szkoły, w ścisłym porozumieniu i na podstawie poleceń dyrektora szkoły,  </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lastRenderedPageBreak/>
        <w:t>wykonywanie zadań zgodnie z zarządzeniami dotyczącymi spraw finansowych jednostki budżetowej, z przestrzeganiem zarządzeń skarbnika miasta, władz oświatowych i dyrektora szkoły,</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t xml:space="preserve">terminowe wywiązywanie się z powierzonej pracy oraz regulowanie należności po akceptacji dyrektora szkoły, </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t>rozliczanie rachunku środka specjalnego i socjalnego,</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t xml:space="preserve">dokształcanie się, poszerzanie wiedzy przez uczestnictwo w różnorodnych formach doskonalenia zawodowego, </w:t>
      </w:r>
    </w:p>
    <w:p w:rsidR="00C4191A" w:rsidRPr="00E00BA7" w:rsidRDefault="00C4191A" w:rsidP="00C4191A">
      <w:pPr>
        <w:pStyle w:val="Tekstpodstawowy2"/>
        <w:numPr>
          <w:ilvl w:val="0"/>
          <w:numId w:val="61"/>
        </w:numPr>
        <w:rPr>
          <w:rFonts w:ascii="Century Gothic" w:hAnsi="Century Gothic"/>
        </w:rPr>
      </w:pPr>
      <w:r w:rsidRPr="00E00BA7">
        <w:rPr>
          <w:rFonts w:ascii="Century Gothic" w:hAnsi="Century Gothic"/>
        </w:rPr>
        <w:t>ścisła współpraca z dyrektorem szkoły, innymi pracownikami szkoły i przewodniczącym rady rodziców.</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39.2. Szczegółowy zakres obowiązków sekretarki znajduje się w teczce osobowej pracownika. Do głównych zadań sekretarki szkoły należy :</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łączenie obowiązków sekretarki szkoły, kasjera i intendenta,</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prowadzenie księgi korespondencji tj. rejestrowanie pism przychodzących i wychodzących ze szkoły,</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prowadzenie ewidencji spełniania obowiązku szkolnego przez dzieci oraz bieżąca informacja, dotycząca wymienionej sprawy, dla dyrektora szkoły,</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bezpośredni kontakt z instytucjami, a w szczególności urzędem miasta, delegaturą kuratorium oświaty, bankiem, miejskim ośrodkiem pomocy społecznej itp.,</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wypłata środków finansowych pracownikom szkoły tj. poborów, pomocy socjalnej, nagród, na podstawie list przygotowanych przez księgowego szkoły i zaakceptowanych przez dyrektora szkoły,</w:t>
      </w:r>
    </w:p>
    <w:p w:rsidR="00C4191A" w:rsidRPr="00E00BA7" w:rsidRDefault="00C4191A" w:rsidP="00C4191A">
      <w:pPr>
        <w:pStyle w:val="Tekstpodstawowy2"/>
        <w:numPr>
          <w:ilvl w:val="0"/>
          <w:numId w:val="62"/>
        </w:numPr>
        <w:rPr>
          <w:rFonts w:ascii="Century Gothic" w:hAnsi="Century Gothic"/>
        </w:rPr>
      </w:pPr>
      <w:r w:rsidRPr="00E00BA7">
        <w:rPr>
          <w:rFonts w:ascii="Century Gothic" w:hAnsi="Century Gothic"/>
        </w:rPr>
        <w:t>wydawanie abonamentów obiadowych, przyjmowanie i rozliczanie środków związanych z wykonaniem posiłków i herbaty dla uczniów szkoły.</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40. Dyrektor szkoły zatrudnia pracowników obsługi, do których zalicza się sprzątaczki, kucharkę, konserwatora, strażnika bezpieczeństwa, dozorców nocnych.</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40.1. Szczegółowe zakresy obowiązków, wymienionych w § 40 pracowników, znajdują się w teczkach osobowych.</w:t>
      </w:r>
    </w:p>
    <w:p w:rsidR="00C4191A" w:rsidRPr="00E00BA7" w:rsidRDefault="00C4191A" w:rsidP="00C4191A">
      <w:pPr>
        <w:pStyle w:val="Tekstpodstawowy2"/>
        <w:rPr>
          <w:rFonts w:ascii="Century Gothic" w:hAnsi="Century Gothic"/>
        </w:rPr>
      </w:pPr>
      <w:r w:rsidRPr="00E00BA7">
        <w:rPr>
          <w:rFonts w:ascii="Century Gothic" w:hAnsi="Century Gothic"/>
        </w:rPr>
        <w:t>40.2. Do głównych zadań sprzątaczek należy :</w:t>
      </w:r>
    </w:p>
    <w:p w:rsidR="00C4191A" w:rsidRPr="00E00BA7" w:rsidRDefault="00C4191A" w:rsidP="00C4191A">
      <w:pPr>
        <w:pStyle w:val="Tekstpodstawowy2"/>
        <w:numPr>
          <w:ilvl w:val="0"/>
          <w:numId w:val="63"/>
        </w:numPr>
        <w:rPr>
          <w:rFonts w:ascii="Century Gothic" w:hAnsi="Century Gothic"/>
        </w:rPr>
      </w:pPr>
      <w:r w:rsidRPr="00E00BA7">
        <w:rPr>
          <w:rFonts w:ascii="Century Gothic" w:hAnsi="Century Gothic"/>
        </w:rPr>
        <w:t>utrzymywanie higieny i estetyki pomieszczeń szkoły w wyznaczonych rejonach,</w:t>
      </w:r>
    </w:p>
    <w:p w:rsidR="00C4191A" w:rsidRPr="00E00BA7" w:rsidRDefault="00C4191A" w:rsidP="00C4191A">
      <w:pPr>
        <w:pStyle w:val="Tekstpodstawowy2"/>
        <w:numPr>
          <w:ilvl w:val="0"/>
          <w:numId w:val="63"/>
        </w:numPr>
        <w:rPr>
          <w:rFonts w:ascii="Century Gothic" w:hAnsi="Century Gothic"/>
        </w:rPr>
      </w:pPr>
      <w:r w:rsidRPr="00E00BA7">
        <w:rPr>
          <w:rFonts w:ascii="Century Gothic" w:hAnsi="Century Gothic"/>
        </w:rPr>
        <w:t xml:space="preserve">dbanie o bezpieczeństwo budynku i otoczenia szkoły, szczególnie w godzinach popołudniowych, </w:t>
      </w:r>
    </w:p>
    <w:p w:rsidR="00C4191A" w:rsidRPr="00E00BA7" w:rsidRDefault="00C4191A" w:rsidP="00C4191A">
      <w:pPr>
        <w:pStyle w:val="Tekstpodstawowy2"/>
        <w:numPr>
          <w:ilvl w:val="0"/>
          <w:numId w:val="63"/>
        </w:numPr>
        <w:rPr>
          <w:rFonts w:ascii="Century Gothic" w:hAnsi="Century Gothic"/>
        </w:rPr>
      </w:pPr>
      <w:r w:rsidRPr="00E00BA7">
        <w:rPr>
          <w:rFonts w:ascii="Century Gothic" w:hAnsi="Century Gothic"/>
        </w:rPr>
        <w:t>precyzyjne i terminowe wykonywanie zadań postawionych przez dyrektora szkoły.</w:t>
      </w:r>
    </w:p>
    <w:p w:rsidR="00C4191A" w:rsidRPr="00E00BA7" w:rsidRDefault="00C4191A" w:rsidP="00C4191A">
      <w:pPr>
        <w:pStyle w:val="Tekstpodstawowy2"/>
        <w:rPr>
          <w:rFonts w:ascii="Century Gothic" w:hAnsi="Century Gothic"/>
        </w:rPr>
      </w:pPr>
      <w:r w:rsidRPr="00E00BA7">
        <w:rPr>
          <w:rFonts w:ascii="Century Gothic" w:hAnsi="Century Gothic"/>
        </w:rPr>
        <w:t>40.3. Do głównych zadań kucharki należy :</w:t>
      </w:r>
    </w:p>
    <w:p w:rsidR="00C4191A" w:rsidRPr="00E00BA7" w:rsidRDefault="00C4191A" w:rsidP="00C4191A">
      <w:pPr>
        <w:pStyle w:val="Tekstpodstawowy2"/>
        <w:numPr>
          <w:ilvl w:val="0"/>
          <w:numId w:val="64"/>
        </w:numPr>
        <w:rPr>
          <w:rFonts w:ascii="Century Gothic" w:hAnsi="Century Gothic"/>
        </w:rPr>
      </w:pPr>
      <w:r w:rsidRPr="00E00BA7">
        <w:rPr>
          <w:rFonts w:ascii="Century Gothic" w:hAnsi="Century Gothic"/>
        </w:rPr>
        <w:t>przygotowanie posiłku dla uczniów szkoły z przestrzeganiem obowiązujących przepisów dotyczących higieny i norm żywienia,</w:t>
      </w:r>
    </w:p>
    <w:p w:rsidR="00C4191A" w:rsidRPr="00E00BA7" w:rsidRDefault="00C4191A" w:rsidP="00C4191A">
      <w:pPr>
        <w:pStyle w:val="Tekstpodstawowy2"/>
        <w:numPr>
          <w:ilvl w:val="0"/>
          <w:numId w:val="64"/>
        </w:numPr>
        <w:rPr>
          <w:rFonts w:ascii="Century Gothic" w:hAnsi="Century Gothic"/>
        </w:rPr>
      </w:pPr>
      <w:r w:rsidRPr="00E00BA7">
        <w:rPr>
          <w:rFonts w:ascii="Century Gothic" w:hAnsi="Century Gothic"/>
        </w:rPr>
        <w:lastRenderedPageBreak/>
        <w:t>utrzymywanie higienicznych warunków w pomieszczeniu kuchennym, magazynku z żywnością, stołówce.</w:t>
      </w:r>
    </w:p>
    <w:p w:rsidR="00C4191A" w:rsidRPr="00E00BA7" w:rsidRDefault="00C4191A" w:rsidP="00C4191A">
      <w:pPr>
        <w:pStyle w:val="Tekstpodstawowy2"/>
        <w:rPr>
          <w:rFonts w:ascii="Century Gothic" w:hAnsi="Century Gothic"/>
        </w:rPr>
      </w:pPr>
      <w:r w:rsidRPr="00E00BA7">
        <w:rPr>
          <w:rFonts w:ascii="Century Gothic" w:hAnsi="Century Gothic"/>
        </w:rPr>
        <w:t>40.4. Do głównych zadań konserwatora należy :</w:t>
      </w:r>
    </w:p>
    <w:p w:rsidR="00C4191A" w:rsidRPr="00E00BA7" w:rsidRDefault="00C4191A" w:rsidP="00C4191A">
      <w:pPr>
        <w:pStyle w:val="Tekstpodstawowy2"/>
        <w:numPr>
          <w:ilvl w:val="0"/>
          <w:numId w:val="65"/>
        </w:numPr>
        <w:rPr>
          <w:rFonts w:ascii="Century Gothic" w:hAnsi="Century Gothic"/>
        </w:rPr>
      </w:pPr>
      <w:r w:rsidRPr="00E00BA7">
        <w:rPr>
          <w:rFonts w:ascii="Century Gothic" w:hAnsi="Century Gothic"/>
        </w:rPr>
        <w:t>utrzymywanie higieny i estetyki otoczenia szkoły,</w:t>
      </w:r>
    </w:p>
    <w:p w:rsidR="00C4191A" w:rsidRPr="00E00BA7" w:rsidRDefault="00C4191A" w:rsidP="00C4191A">
      <w:pPr>
        <w:pStyle w:val="Tekstpodstawowy2"/>
        <w:numPr>
          <w:ilvl w:val="0"/>
          <w:numId w:val="65"/>
        </w:numPr>
        <w:jc w:val="left"/>
        <w:rPr>
          <w:rFonts w:ascii="Century Gothic" w:hAnsi="Century Gothic"/>
        </w:rPr>
      </w:pPr>
      <w:r w:rsidRPr="00E00BA7">
        <w:rPr>
          <w:rFonts w:ascii="Century Gothic" w:hAnsi="Century Gothic"/>
        </w:rPr>
        <w:t>wykonywanie drobnych napraw i prac hydraulicznych, stolarskich, ślusarskich, malarskich,</w:t>
      </w:r>
    </w:p>
    <w:p w:rsidR="00C4191A" w:rsidRPr="00E00BA7" w:rsidRDefault="00C4191A" w:rsidP="00C4191A">
      <w:pPr>
        <w:pStyle w:val="Tekstpodstawowy2"/>
        <w:numPr>
          <w:ilvl w:val="0"/>
          <w:numId w:val="65"/>
        </w:numPr>
        <w:rPr>
          <w:rFonts w:ascii="Century Gothic" w:hAnsi="Century Gothic"/>
        </w:rPr>
      </w:pPr>
      <w:r w:rsidRPr="00E00BA7">
        <w:rPr>
          <w:rFonts w:ascii="Century Gothic" w:hAnsi="Century Gothic"/>
        </w:rPr>
        <w:t xml:space="preserve">dozór i konserwacja urządzeń kotłowni szkolnej, </w:t>
      </w:r>
      <w:r w:rsidRPr="009269F9">
        <w:rPr>
          <w:rFonts w:ascii="Century Gothic" w:hAnsi="Century Gothic"/>
        </w:rPr>
        <w:t>natychmiastowa informacja dotycząca awarii urządzeń - do dyrektora szkoły</w:t>
      </w:r>
      <w:r w:rsidRPr="00E00BA7">
        <w:rPr>
          <w:rFonts w:ascii="Century Gothic" w:hAnsi="Century Gothic"/>
        </w:rPr>
        <w:t>,</w:t>
      </w:r>
    </w:p>
    <w:p w:rsidR="00C4191A" w:rsidRPr="00E00BA7" w:rsidRDefault="00C4191A" w:rsidP="00C4191A">
      <w:pPr>
        <w:pStyle w:val="Tekstpodstawowy2"/>
        <w:numPr>
          <w:ilvl w:val="0"/>
          <w:numId w:val="65"/>
        </w:numPr>
        <w:jc w:val="left"/>
        <w:rPr>
          <w:rFonts w:ascii="Century Gothic" w:hAnsi="Century Gothic"/>
        </w:rPr>
      </w:pPr>
      <w:r w:rsidRPr="00E00BA7">
        <w:rPr>
          <w:rFonts w:ascii="Century Gothic" w:hAnsi="Century Gothic"/>
        </w:rPr>
        <w:t>nadzór nad szatnią z odzieżą uczniów w wyznaczonych przez dyrektora szkoły godzinach,</w:t>
      </w:r>
    </w:p>
    <w:p w:rsidR="00C4191A" w:rsidRPr="00E00BA7" w:rsidRDefault="00C4191A" w:rsidP="00C4191A">
      <w:pPr>
        <w:pStyle w:val="Tekstpodstawowy2"/>
        <w:numPr>
          <w:ilvl w:val="0"/>
          <w:numId w:val="65"/>
        </w:numPr>
        <w:jc w:val="left"/>
        <w:rPr>
          <w:rFonts w:ascii="Century Gothic" w:hAnsi="Century Gothic"/>
        </w:rPr>
      </w:pPr>
      <w:r w:rsidRPr="00E00BA7">
        <w:rPr>
          <w:rFonts w:ascii="Century Gothic" w:hAnsi="Century Gothic"/>
        </w:rPr>
        <w:t>doskonalenie zawodowe.</w:t>
      </w:r>
    </w:p>
    <w:p w:rsidR="00C4191A" w:rsidRPr="00E00BA7" w:rsidRDefault="00C4191A" w:rsidP="00C4191A">
      <w:pPr>
        <w:pStyle w:val="Tekstpodstawowy2"/>
        <w:jc w:val="left"/>
        <w:rPr>
          <w:rFonts w:ascii="Century Gothic" w:hAnsi="Century Gothic"/>
        </w:rPr>
      </w:pPr>
      <w:r w:rsidRPr="00E00BA7">
        <w:rPr>
          <w:rFonts w:ascii="Century Gothic" w:hAnsi="Century Gothic"/>
        </w:rPr>
        <w:t>40.5. Do głównych zadań strażnika bezpieczeństwa należy :</w:t>
      </w:r>
    </w:p>
    <w:p w:rsidR="00C4191A" w:rsidRPr="00E00BA7" w:rsidRDefault="00C4191A" w:rsidP="00C4191A">
      <w:pPr>
        <w:pStyle w:val="Tekstpodstawowy2"/>
        <w:numPr>
          <w:ilvl w:val="0"/>
          <w:numId w:val="66"/>
        </w:numPr>
        <w:jc w:val="left"/>
        <w:rPr>
          <w:rFonts w:ascii="Century Gothic" w:hAnsi="Century Gothic"/>
        </w:rPr>
      </w:pPr>
      <w:r w:rsidRPr="00E00BA7">
        <w:rPr>
          <w:rFonts w:ascii="Century Gothic" w:hAnsi="Century Gothic"/>
        </w:rPr>
        <w:t>dbanie o bezpieczną drogę ucznia idącego do i ze szkoły,</w:t>
      </w:r>
    </w:p>
    <w:p w:rsidR="00C4191A" w:rsidRPr="00E00BA7" w:rsidRDefault="00C4191A" w:rsidP="00C4191A">
      <w:pPr>
        <w:pStyle w:val="Tekstpodstawowy2"/>
        <w:numPr>
          <w:ilvl w:val="0"/>
          <w:numId w:val="66"/>
        </w:numPr>
        <w:jc w:val="left"/>
        <w:rPr>
          <w:rFonts w:ascii="Century Gothic" w:hAnsi="Century Gothic"/>
        </w:rPr>
      </w:pPr>
      <w:r w:rsidRPr="00E00BA7">
        <w:rPr>
          <w:rFonts w:ascii="Century Gothic" w:hAnsi="Century Gothic"/>
        </w:rPr>
        <w:t>nadzór nad szatnią z odzieżą uczniów w wyznaczonych przez dyrektora szkoły godzinach,</w:t>
      </w:r>
    </w:p>
    <w:p w:rsidR="00C4191A" w:rsidRDefault="00C4191A" w:rsidP="00C4191A">
      <w:pPr>
        <w:pStyle w:val="Tekstpodstawowy2"/>
        <w:numPr>
          <w:ilvl w:val="0"/>
          <w:numId w:val="66"/>
        </w:numPr>
        <w:jc w:val="left"/>
        <w:rPr>
          <w:rFonts w:ascii="Century Gothic" w:hAnsi="Century Gothic"/>
        </w:rPr>
      </w:pPr>
      <w:r w:rsidRPr="00E00BA7">
        <w:rPr>
          <w:rFonts w:ascii="Century Gothic" w:hAnsi="Century Gothic"/>
        </w:rPr>
        <w:t>prowadzenie pogadanek dotyczących tematu „bezpieczna dr</w:t>
      </w:r>
      <w:r>
        <w:rPr>
          <w:rFonts w:ascii="Century Gothic" w:hAnsi="Century Gothic"/>
        </w:rPr>
        <w:t>oga” z uczniami i ich rodzicami.</w:t>
      </w:r>
    </w:p>
    <w:p w:rsidR="00C4191A" w:rsidRPr="00E00BA7" w:rsidRDefault="00C4191A" w:rsidP="00C4191A">
      <w:pPr>
        <w:pStyle w:val="Tekstpodstawowy2"/>
        <w:jc w:val="left"/>
        <w:rPr>
          <w:rFonts w:ascii="Century Gothic" w:hAnsi="Century Gothic"/>
        </w:rPr>
      </w:pPr>
      <w:r>
        <w:rPr>
          <w:rFonts w:ascii="Century Gothic" w:hAnsi="Century Gothic"/>
        </w:rPr>
        <w:t>40.6. Wszyscy pracownicy posiadają karty oceny i analizy ryzyka zawodowego.</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41. Pracownicy szkoły otrzymują wynagrodzenie za pracę zgodnie z przepisami zamieszczonymi w regulaminie wynagradzania pracowników Szkoły Podstawowej nr 46 w Częstochowie.</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42. Pracownikom dydaktycznym zwiększa  wynagrodzenie zasadnicze dyrektor szkoły na podstawie przepisów zawartych w „regulaminie premiowania pracowników dydaktycznych”, które podlega akceptacji związku zawodowego działającego na terenie szkoły.</w:t>
      </w:r>
    </w:p>
    <w:p w:rsidR="00C4191A" w:rsidRPr="00E00BA7" w:rsidRDefault="00C4191A" w:rsidP="00C4191A">
      <w:pPr>
        <w:pStyle w:val="Tekstpodstawowy2"/>
        <w:rPr>
          <w:rFonts w:ascii="Century Gothic" w:hAnsi="Century Gothic"/>
        </w:rPr>
      </w:pPr>
      <w:r w:rsidRPr="00E00BA7">
        <w:rPr>
          <w:rFonts w:ascii="Century Gothic" w:hAnsi="Century Gothic"/>
        </w:rPr>
        <w:t>Zmiana stawki premii następuje po zakończeniu danego semestru.</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43. Pracownicy administracji i obsługi otrzymują za swą pracę premię w wysokości określonej „regulaminem premiowania pracowników administracji i obsługi”; o wysokości premii decyduje dyrektor szkoły w porozumieniu z przedstawicielem związku zawodowego działającego na terenie szkoły.</w:t>
      </w:r>
    </w:p>
    <w:p w:rsidR="00C4191A" w:rsidRPr="00E00BA7" w:rsidRDefault="00C4191A" w:rsidP="00C4191A">
      <w:pPr>
        <w:pStyle w:val="Tekstpodstawowy2"/>
        <w:rPr>
          <w:rFonts w:ascii="Century Gothic" w:hAnsi="Century Gothic"/>
        </w:rPr>
      </w:pPr>
      <w:r w:rsidRPr="00E00BA7">
        <w:rPr>
          <w:rFonts w:ascii="Century Gothic" w:hAnsi="Century Gothic"/>
        </w:rPr>
        <w:t>43.1. Wysokość premii jest regulowana w odstępach miesięcznych.</w:t>
      </w:r>
    </w:p>
    <w:p w:rsidR="00C4191A" w:rsidRPr="00E00BA7" w:rsidRDefault="00C4191A" w:rsidP="00C4191A">
      <w:pPr>
        <w:pStyle w:val="Tekstpodstawowy2"/>
        <w:rPr>
          <w:rFonts w:ascii="Century Gothic" w:hAnsi="Century Gothic"/>
        </w:rPr>
      </w:pPr>
    </w:p>
    <w:p w:rsidR="00C4191A" w:rsidRPr="00E00BA7" w:rsidRDefault="00C4191A" w:rsidP="00C4191A">
      <w:pPr>
        <w:pStyle w:val="art"/>
        <w:jc w:val="both"/>
        <w:rPr>
          <w:rFonts w:ascii="Century Gothic" w:hAnsi="Century Gothic"/>
        </w:rPr>
      </w:pPr>
      <w:r w:rsidRPr="00E00BA7">
        <w:rPr>
          <w:rFonts w:ascii="Century Gothic" w:hAnsi="Century Gothic"/>
        </w:rPr>
        <w:t xml:space="preserve">§ 44. Tworzy się specjalny fundusz na nagrody dla nauczycieli za ich osiągnięcia dydaktyczno-wychowawcze: </w:t>
      </w:r>
    </w:p>
    <w:p w:rsidR="00C4191A" w:rsidRPr="00E00BA7" w:rsidRDefault="00C4191A" w:rsidP="00C4191A">
      <w:pPr>
        <w:pStyle w:val="Tekstpodstawowy2"/>
        <w:rPr>
          <w:rFonts w:ascii="Century Gothic" w:hAnsi="Century Gothic"/>
        </w:rPr>
      </w:pPr>
      <w:r w:rsidRPr="00E00BA7">
        <w:rPr>
          <w:rFonts w:ascii="Century Gothic" w:hAnsi="Century Gothic"/>
        </w:rPr>
        <w:t xml:space="preserve">44.1. Pracownicy dydaktyczni mogą otrzymać nagrodę dyrektora szkoły, prezydenta miasta, kuratora oświaty, ministra edukacji narodowej. </w:t>
      </w:r>
      <w:r w:rsidRPr="00E00BA7">
        <w:rPr>
          <w:rFonts w:ascii="Century Gothic" w:hAnsi="Century Gothic"/>
          <w:szCs w:val="24"/>
        </w:rPr>
        <w:t>W budżetach organów prowadzących szkoły w wysokości co najmniej 1% planowanych rocznych wynagrodzeń osobowych, z przeznaczeniem na wypłaty nagród organów prowadzących szkoły i dyrektorów szkół.</w:t>
      </w: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44.2. Pracownicy administracji i obsługi mogą otrzymać nagrodę dyrektora szkoły.</w:t>
      </w:r>
    </w:p>
    <w:p w:rsidR="00C4191A" w:rsidRPr="00E00BA7" w:rsidRDefault="00C4191A" w:rsidP="00C4191A">
      <w:pPr>
        <w:pStyle w:val="Tekstpodstawowy2"/>
        <w:rPr>
          <w:rFonts w:ascii="Century Gothic" w:hAnsi="Century Gothic"/>
        </w:rPr>
      </w:pPr>
      <w:r w:rsidRPr="00E00BA7">
        <w:rPr>
          <w:rFonts w:ascii="Century Gothic" w:hAnsi="Century Gothic"/>
        </w:rPr>
        <w:t>44.3. Z wnioskami o przyznanie nagród mogą występować dyrektor szkoły, rada pedagogiczna, rada rodziców, samorząd uczniowski, rada dzielnicy. Wnioski są składane i rozpatrywane na podstawie „regulaminów” dotyczących wymienionych w § 44.1 i 44.2 nagród.</w:t>
      </w:r>
    </w:p>
    <w:p w:rsidR="00C4191A" w:rsidRPr="00E00BA7" w:rsidRDefault="00C4191A" w:rsidP="00C4191A">
      <w:pPr>
        <w:pStyle w:val="Tekstpodstawowy2"/>
        <w:rPr>
          <w:rFonts w:ascii="Century Gothic" w:hAnsi="Century Gothic"/>
        </w:rPr>
      </w:pPr>
      <w:r w:rsidRPr="00E00BA7">
        <w:rPr>
          <w:rFonts w:ascii="Century Gothic" w:hAnsi="Century Gothic"/>
        </w:rPr>
        <w:t>44.4. Nagroda dyrektora szkoły jest wręczana pracownikowi w dniu edukacji narodowej. Jeżeli pozwala na to wielkość środków finansowych nagrodę można również wręcz</w:t>
      </w:r>
      <w:r>
        <w:rPr>
          <w:rFonts w:ascii="Century Gothic" w:hAnsi="Century Gothic"/>
        </w:rPr>
        <w:t>yć z końcem roku kalendarzowego lub szkolnego.</w:t>
      </w:r>
    </w:p>
    <w:p w:rsidR="00C4191A" w:rsidRPr="00E00BA7" w:rsidRDefault="00C4191A" w:rsidP="00C4191A">
      <w:pPr>
        <w:jc w:val="both"/>
        <w:rPr>
          <w:rFonts w:ascii="Century Gothic" w:hAnsi="Century Gothic"/>
          <w:sz w:val="24"/>
          <w:szCs w:val="24"/>
        </w:rPr>
      </w:pPr>
      <w:r w:rsidRPr="00E00BA7">
        <w:rPr>
          <w:rFonts w:ascii="Century Gothic" w:hAnsi="Century Gothic"/>
          <w:sz w:val="24"/>
          <w:szCs w:val="24"/>
        </w:rPr>
        <w:t>44.5. W budżetach wojewodów łącznie w wysokości stanowiącej równowartość 2 744 średnich wynagrodzeń nauczyciela stażysty, z przeznaczeniem na wypłaty nagród kuratorów oświaty oraz nagród organów sprawujących nadzór pedagogiczny dla nauczycieli;</w:t>
      </w:r>
    </w:p>
    <w:p w:rsidR="00C4191A" w:rsidRPr="00E00BA7" w:rsidRDefault="00C4191A" w:rsidP="00C4191A">
      <w:pPr>
        <w:jc w:val="both"/>
        <w:rPr>
          <w:rFonts w:ascii="Century Gothic" w:hAnsi="Century Gothic"/>
          <w:sz w:val="24"/>
          <w:szCs w:val="24"/>
        </w:rPr>
      </w:pPr>
      <w:r w:rsidRPr="00E00BA7">
        <w:rPr>
          <w:rFonts w:ascii="Century Gothic" w:hAnsi="Century Gothic"/>
          <w:sz w:val="24"/>
          <w:szCs w:val="24"/>
        </w:rPr>
        <w:t>44.6. W budżecie ministra właściwego do spraw oświaty i wychowania w wysokości stanowiącej równowartość 2 015 średnich wynagrodzeń nauczyciela stażysty, z przeznaczeniem na wypłaty nagród tego ministra.</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45. Wszyscy pracownicy szkoły podlegają ocenie pracy, którą dokonuje dyrektor szkoły na zasadach i z częstotliwością regulowaną odrębnymi przepisami.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46. Wszyscy pracownicy szkoły są zobowiązani do przestrzegania przepisów zawartych w „regulaminie pracy”, „instrukcji przeciwpożarowej” oraz innych zarządzeń dyrektora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 xml:space="preserve">§ </w:t>
      </w:r>
      <w:r w:rsidRPr="00E00BA7">
        <w:rPr>
          <w:rFonts w:ascii="Century Gothic" w:hAnsi="Century Gothic"/>
        </w:rPr>
        <w:t>47. Pracownicy szkoły podlegają odpowiedzialności dyscyplinarnej za uchybienia godności zawodowej oraz uchybienia przeciwko porządkowi pracy. Kary porządkowe i dyscyplinarne wymierza się zgodnie z odrębnymi przepisami.</w:t>
      </w:r>
    </w:p>
    <w:p w:rsidR="00C4191A" w:rsidRDefault="00C4191A" w:rsidP="00C4191A">
      <w:pPr>
        <w:pStyle w:val="art"/>
        <w:spacing w:before="0" w:beforeAutospacing="0" w:after="0" w:afterAutospacing="0"/>
        <w:jc w:val="both"/>
        <w:rPr>
          <w:rFonts w:ascii="Century Gothic" w:hAnsi="Century Gothic"/>
        </w:rPr>
      </w:pPr>
      <w:r w:rsidRPr="00E00BA7">
        <w:rPr>
          <w:rFonts w:ascii="Century Gothic" w:hAnsi="Century Gothic"/>
        </w:rPr>
        <w:t>47.1. Nauczyciele mianowani i dyplomowani podlegają odpowiedzialności dyscyplinarnej za uchybienia godności zawodu nauczyciela lub obowiązkom.</w:t>
      </w:r>
    </w:p>
    <w:p w:rsidR="00C4191A" w:rsidRPr="00E00BA7" w:rsidRDefault="00C4191A" w:rsidP="00C4191A">
      <w:pPr>
        <w:pStyle w:val="art"/>
        <w:spacing w:before="0" w:beforeAutospacing="0" w:after="0" w:afterAutospacing="0"/>
        <w:jc w:val="both"/>
        <w:rPr>
          <w:rFonts w:ascii="Century Gothic" w:hAnsi="Century Gothic"/>
        </w:rPr>
      </w:pPr>
      <w:r w:rsidRPr="00E00BA7">
        <w:rPr>
          <w:rFonts w:ascii="Century Gothic" w:hAnsi="Century Gothic"/>
        </w:rPr>
        <w:t xml:space="preserve">47.2. Za uchybienia przeciwko porządkowi pracy, w rozumieniu art. 108 Kodeksu pracy, wymierza się nauczycielom kary porządkowe zgodnie z Kodeksem pracy. </w:t>
      </w:r>
    </w:p>
    <w:p w:rsidR="00C4191A" w:rsidRPr="00E00BA7" w:rsidRDefault="00C4191A" w:rsidP="00C4191A">
      <w:pPr>
        <w:pStyle w:val="art"/>
        <w:spacing w:before="0" w:beforeAutospacing="0" w:after="0" w:afterAutospacing="0"/>
        <w:jc w:val="both"/>
        <w:rPr>
          <w:rFonts w:ascii="Century Gothic" w:hAnsi="Century Gothic"/>
        </w:rPr>
      </w:pPr>
      <w:r w:rsidRPr="00E00BA7">
        <w:rPr>
          <w:rFonts w:ascii="Century Gothic" w:hAnsi="Century Gothic"/>
        </w:rPr>
        <w:t>47.3. Kary dyscyplinarne podlegają zatarciu, a odpis orzeczenia o ukaraniu dołączony do akt osobowych nauczyciela podlega zniszczeniu po upływie 3 lat od dnia doręczenia nauczycielowi prawomocnego orzeczenia o ukaraniu.</w:t>
      </w:r>
    </w:p>
    <w:p w:rsidR="00C4191A" w:rsidRPr="00E00BA7" w:rsidRDefault="00C4191A" w:rsidP="00C4191A">
      <w:pPr>
        <w:pStyle w:val="ust"/>
        <w:spacing w:before="0" w:beforeAutospacing="0" w:after="0" w:afterAutospacing="0"/>
        <w:jc w:val="both"/>
        <w:rPr>
          <w:rFonts w:ascii="Century Gothic" w:hAnsi="Century Gothic"/>
        </w:rPr>
      </w:pPr>
      <w:r w:rsidRPr="00E00BA7">
        <w:rPr>
          <w:rFonts w:ascii="Century Gothic" w:hAnsi="Century Gothic"/>
        </w:rPr>
        <w:t xml:space="preserve">47.4. Jeżeli w okresie przed zatarciem kary dyscyplinarnej nauczyciel zostanie ponownie ukarany dyscyplinarnie, terminy, o których mowa w ust. 3, liczy się od dnia doręczenia nauczycielowi prawomocnego orzeczenia o ponownym ukaraniu. </w:t>
      </w:r>
    </w:p>
    <w:p w:rsidR="00C4191A" w:rsidRPr="00E00BA7" w:rsidRDefault="00C4191A" w:rsidP="00C4191A">
      <w:pPr>
        <w:pStyle w:val="ust"/>
        <w:spacing w:before="0" w:beforeAutospacing="0" w:after="0" w:afterAutospacing="0"/>
        <w:jc w:val="both"/>
        <w:rPr>
          <w:rFonts w:ascii="Century Gothic" w:hAnsi="Century Gothic"/>
        </w:rPr>
      </w:pPr>
      <w:r w:rsidRPr="00E00BA7">
        <w:rPr>
          <w:rFonts w:ascii="Century Gothic" w:hAnsi="Century Gothic"/>
        </w:rPr>
        <w:t>47.5. Obowiązek wykonania postanowień spoczywa na dyrektorze szkoły i organie prowadzącym szkołę.</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b/>
          <w:bCs/>
          <w:sz w:val="28"/>
        </w:rPr>
      </w:pPr>
      <w:r w:rsidRPr="00E00BA7">
        <w:rPr>
          <w:rFonts w:ascii="Century Gothic" w:hAnsi="Century Gothic"/>
          <w:sz w:val="28"/>
        </w:rPr>
        <w:lastRenderedPageBreak/>
        <w:t xml:space="preserve">Rozdział IX – </w:t>
      </w:r>
      <w:r w:rsidRPr="00E00BA7">
        <w:rPr>
          <w:rFonts w:ascii="Century Gothic" w:hAnsi="Century Gothic"/>
          <w:b/>
          <w:bCs/>
          <w:sz w:val="28"/>
        </w:rPr>
        <w:t>ZASADY  PRZYJMOWANIA  UCZNIÓW  do  SZKOŁY.</w:t>
      </w:r>
    </w:p>
    <w:p w:rsidR="00C4191A" w:rsidRPr="00E00BA7" w:rsidRDefault="00C4191A" w:rsidP="00C4191A">
      <w:pPr>
        <w:pStyle w:val="Tekstpodstawowy2"/>
        <w:rPr>
          <w:rFonts w:ascii="Century Gothic" w:hAnsi="Century Gothic"/>
          <w:b/>
          <w:bCs/>
          <w:sz w:val="28"/>
        </w:rPr>
      </w:pPr>
      <w:r w:rsidRPr="00E00BA7">
        <w:rPr>
          <w:rFonts w:ascii="Century Gothic" w:hAnsi="Century Gothic"/>
          <w:b/>
          <w:bCs/>
          <w:sz w:val="28"/>
        </w:rPr>
        <w:t xml:space="preserve">                       PRAWA  i  OBOWIĄZKI  UCZNIÓW  SZKOŁY  </w:t>
      </w:r>
    </w:p>
    <w:p w:rsidR="00C4191A" w:rsidRPr="00E00BA7" w:rsidRDefault="00C4191A" w:rsidP="00C4191A">
      <w:pPr>
        <w:pStyle w:val="Tekstpodstawowy2"/>
        <w:rPr>
          <w:rFonts w:ascii="Century Gothic" w:hAnsi="Century Gothic"/>
        </w:rPr>
      </w:pPr>
    </w:p>
    <w:p w:rsidR="00C4191A" w:rsidRDefault="00C4191A" w:rsidP="00C4191A">
      <w:pPr>
        <w:pStyle w:val="Tekstpodstawowy2"/>
        <w:rPr>
          <w:rFonts w:ascii="Century Gothic" w:hAnsi="Century Gothic"/>
        </w:rPr>
      </w:pPr>
      <w:r w:rsidRPr="00E00BA7">
        <w:rPr>
          <w:rFonts w:ascii="Century Gothic" w:hAnsi="Century Gothic"/>
        </w:rPr>
        <w:t xml:space="preserve">§ 48. Dziecko </w:t>
      </w:r>
      <w:r>
        <w:rPr>
          <w:rFonts w:ascii="Century Gothic" w:hAnsi="Century Gothic"/>
        </w:rPr>
        <w:t>siedmioletnie</w:t>
      </w:r>
      <w:r w:rsidRPr="00E00BA7">
        <w:rPr>
          <w:rFonts w:ascii="Century Gothic" w:hAnsi="Century Gothic"/>
        </w:rPr>
        <w:t xml:space="preserve"> rozpoczyna</w:t>
      </w:r>
      <w:r>
        <w:rPr>
          <w:rFonts w:ascii="Century Gothic" w:hAnsi="Century Gothic"/>
        </w:rPr>
        <w:t xml:space="preserve"> obowiązkową</w:t>
      </w:r>
      <w:r w:rsidRPr="00E00BA7">
        <w:rPr>
          <w:rFonts w:ascii="Century Gothic" w:hAnsi="Century Gothic"/>
        </w:rPr>
        <w:t xml:space="preserve"> edukację w klasie 1.</w:t>
      </w:r>
    </w:p>
    <w:p w:rsidR="00C4191A" w:rsidRDefault="00C4191A" w:rsidP="00C4191A">
      <w:pPr>
        <w:pStyle w:val="Tekstpodstawowy2"/>
        <w:rPr>
          <w:rFonts w:ascii="Century Gothic" w:hAnsi="Century Gothic"/>
        </w:rPr>
      </w:pPr>
      <w:r>
        <w:rPr>
          <w:rFonts w:ascii="Century Gothic" w:hAnsi="Century Gothic"/>
        </w:rPr>
        <w:t>48.1</w:t>
      </w:r>
      <w:r w:rsidRPr="00E00BA7">
        <w:rPr>
          <w:rFonts w:ascii="Century Gothic" w:hAnsi="Century Gothic"/>
        </w:rPr>
        <w:t>. Obowiązkiem edukacji w klasie 1 może być objęte dziecko w wieku 6 lat na wniosek rodziców lub stwierdzenia psychofizycznej dojrzałości przez poradnię pedagogiczną, jeżeli dziecko wcześniej nie uczęszczało do przedszkola.</w:t>
      </w:r>
    </w:p>
    <w:p w:rsidR="00C4191A" w:rsidRPr="00E00BA7" w:rsidRDefault="00C4191A" w:rsidP="00C4191A">
      <w:pPr>
        <w:pStyle w:val="Tekstpodstawowy2"/>
        <w:rPr>
          <w:rFonts w:ascii="Century Gothic" w:hAnsi="Century Gothic"/>
        </w:rPr>
      </w:pPr>
      <w:r>
        <w:rPr>
          <w:rFonts w:ascii="Century Gothic" w:hAnsi="Century Gothic"/>
        </w:rPr>
        <w:t>48.2</w:t>
      </w:r>
      <w:r w:rsidRPr="00E00BA7">
        <w:rPr>
          <w:rFonts w:ascii="Century Gothic" w:hAnsi="Century Gothic"/>
        </w:rPr>
        <w:t xml:space="preserve">. Obowiązkiem szkolnym zostaną objęte wszystkie dzieci w wieku 6 lat z dniem 1 września 2012 roku.  </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49. Nauka jest obowiązkowa do ukończenia 18 roku życia.</w:t>
      </w:r>
    </w:p>
    <w:p w:rsidR="00C4191A" w:rsidRPr="00E00BA7" w:rsidRDefault="00C4191A" w:rsidP="00C4191A">
      <w:pPr>
        <w:pStyle w:val="Tekstpodstawowy2"/>
        <w:rPr>
          <w:rFonts w:ascii="Century Gothic" w:hAnsi="Century Gothic"/>
        </w:rPr>
      </w:pPr>
      <w:r w:rsidRPr="00E00BA7">
        <w:rPr>
          <w:rFonts w:ascii="Century Gothic" w:hAnsi="Century Gothic"/>
        </w:rPr>
        <w:t xml:space="preserve">49.1. Obowiązek </w:t>
      </w:r>
      <w:r>
        <w:rPr>
          <w:rFonts w:ascii="Century Gothic" w:hAnsi="Century Gothic"/>
        </w:rPr>
        <w:t>szkolny</w:t>
      </w:r>
      <w:r w:rsidRPr="00E00BA7">
        <w:rPr>
          <w:rFonts w:ascii="Century Gothic" w:hAnsi="Century Gothic"/>
        </w:rPr>
        <w:t xml:space="preserve"> trwa do ukończenia gimnazjum, nie dłużej jednak niż do ukończenia 18 roku życia.</w:t>
      </w:r>
    </w:p>
    <w:p w:rsidR="00C4191A" w:rsidRPr="00E00BA7" w:rsidRDefault="00C4191A" w:rsidP="00C4191A">
      <w:pPr>
        <w:pStyle w:val="Tekstpodstawowy2"/>
        <w:numPr>
          <w:ilvl w:val="0"/>
          <w:numId w:val="67"/>
        </w:numPr>
        <w:rPr>
          <w:rFonts w:ascii="Century Gothic" w:hAnsi="Century Gothic"/>
        </w:rPr>
      </w:pPr>
      <w:r w:rsidRPr="00E00BA7">
        <w:rPr>
          <w:rFonts w:ascii="Century Gothic" w:hAnsi="Century Gothic"/>
        </w:rPr>
        <w:t>Osoba, która ukończyła 18 lat i nie jest uczniem szkoły, może uzyskać świadectwo ukończenia szkoły podstawowej na podstawie egzaminów eksternistycznych przeprowadzonych przez okręgową komisję egzaminacyjną.</w:t>
      </w:r>
    </w:p>
    <w:p w:rsidR="00C4191A" w:rsidRPr="00E00BA7" w:rsidRDefault="00C4191A" w:rsidP="00C4191A">
      <w:pPr>
        <w:pStyle w:val="Tekstpodstawowy2"/>
        <w:rPr>
          <w:rFonts w:ascii="Century Gothic" w:hAnsi="Century Gothic"/>
        </w:rPr>
      </w:pPr>
      <w:r w:rsidRPr="00E00BA7">
        <w:rPr>
          <w:rFonts w:ascii="Century Gothic" w:hAnsi="Century Gothic"/>
        </w:rPr>
        <w:t>49.2. Decyzję o wcześniejszym przyjęciu dziecka do szkoły podejmuje dyrektor szkoły</w:t>
      </w:r>
      <w:r>
        <w:rPr>
          <w:rFonts w:ascii="Century Gothic" w:hAnsi="Century Gothic"/>
        </w:rPr>
        <w:t xml:space="preserve"> na wniosek rodziców (prawnych opiekunów) dziecka.</w:t>
      </w:r>
      <w:r w:rsidRPr="00E00BA7">
        <w:rPr>
          <w:rFonts w:ascii="Century Gothic" w:hAnsi="Century Gothic"/>
        </w:rPr>
        <w:t xml:space="preserve"> </w:t>
      </w:r>
    </w:p>
    <w:p w:rsidR="00C4191A" w:rsidRPr="00E00BA7" w:rsidRDefault="00C4191A" w:rsidP="00C4191A">
      <w:pPr>
        <w:pStyle w:val="Tekstpodstawowy2"/>
        <w:rPr>
          <w:rFonts w:ascii="Century Gothic" w:hAnsi="Century Gothic"/>
        </w:rPr>
      </w:pPr>
      <w:r w:rsidRPr="00E00BA7">
        <w:rPr>
          <w:rFonts w:ascii="Century Gothic" w:hAnsi="Century Gothic"/>
        </w:rPr>
        <w:t>49.3. W przypadkach uzasadnionych ważnymi przyczynami rozpoczęcie przez dziecko obowiązku szkolnego może być odroczone, nie dłużej jednak niż jeden rok. Decyzję w sprawie odroczenia obowiązku szkolnego podejmuje dyrektor szkoły, w której obwodzie dziecko mieszka po zasięgnięciu opinii poradni psychologiczno-pedagogicznej.</w:t>
      </w:r>
    </w:p>
    <w:p w:rsidR="00C4191A" w:rsidRPr="00E00BA7" w:rsidRDefault="00C4191A" w:rsidP="00C4191A">
      <w:pPr>
        <w:pStyle w:val="Tekstpodstawowy2"/>
        <w:rPr>
          <w:rFonts w:ascii="Century Gothic" w:hAnsi="Century Gothic"/>
        </w:rPr>
      </w:pPr>
      <w:r w:rsidRPr="00E00BA7">
        <w:rPr>
          <w:rFonts w:ascii="Century Gothic" w:hAnsi="Century Gothic"/>
        </w:rPr>
        <w:t>49.4. Obowiązek szkolny spełnia się przez uczęszczanie do szkoły publicznej albo niepublicznej.</w:t>
      </w:r>
    </w:p>
    <w:p w:rsidR="00C4191A" w:rsidRPr="00E00BA7" w:rsidRDefault="00C4191A" w:rsidP="00C4191A">
      <w:pPr>
        <w:pStyle w:val="Tekstpodstawowy2"/>
        <w:numPr>
          <w:ilvl w:val="0"/>
          <w:numId w:val="68"/>
        </w:numPr>
        <w:rPr>
          <w:rFonts w:ascii="Century Gothic" w:hAnsi="Century Gothic"/>
        </w:rPr>
      </w:pPr>
      <w:r w:rsidRPr="00E00BA7">
        <w:rPr>
          <w:rFonts w:ascii="Century Gothic" w:hAnsi="Century Gothic"/>
        </w:rPr>
        <w:t>Na wniosek rodziców dyrektor szkoły, w obwodzie której dziecko mieszka, może zezwolić na spełnianie przez dziecko obowiązku szkolnego poza szkołą oraz określa warunki jego spełniania.</w:t>
      </w:r>
    </w:p>
    <w:p w:rsidR="00C4191A" w:rsidRDefault="00C4191A" w:rsidP="00C4191A">
      <w:pPr>
        <w:pStyle w:val="Tekstpodstawowy2"/>
        <w:numPr>
          <w:ilvl w:val="0"/>
          <w:numId w:val="68"/>
        </w:numPr>
        <w:rPr>
          <w:rFonts w:ascii="Century Gothic" w:hAnsi="Century Gothic"/>
        </w:rPr>
      </w:pPr>
      <w:r w:rsidRPr="00E00BA7">
        <w:rPr>
          <w:rFonts w:ascii="Century Gothic" w:hAnsi="Century Gothic"/>
        </w:rPr>
        <w:t>Dziecko spełniające obowiązek szkolny poza szkołą może otrzymać świadectwo ukończenia poszczególnych klas danej szkoły lub ukończenia szkoły na podstawie egzaminów klasyfikacyjnych przeprowadzonych przez szkołę, której dyrektor zezwolił na taką formę spełniania obowiązku szkolnego.</w:t>
      </w:r>
    </w:p>
    <w:p w:rsidR="00C4191A" w:rsidRPr="00960E73" w:rsidRDefault="00C4191A" w:rsidP="00C4191A">
      <w:pPr>
        <w:pStyle w:val="Tekstpodstawowy2"/>
        <w:rPr>
          <w:rFonts w:ascii="Century Gothic" w:hAnsi="Century Gothic"/>
        </w:rPr>
      </w:pPr>
      <w:r w:rsidRPr="00960E73">
        <w:rPr>
          <w:rFonts w:ascii="Century Gothic" w:hAnsi="Century Gothic"/>
        </w:rPr>
        <w:t xml:space="preserve">49.6. Rodzice dziecka podlegającego obowiązkowi szkolnemu są obowiązani do: </w:t>
      </w:r>
    </w:p>
    <w:p w:rsidR="00C4191A" w:rsidRPr="00E00BA7" w:rsidRDefault="00C4191A" w:rsidP="00C4191A">
      <w:pPr>
        <w:numPr>
          <w:ilvl w:val="0"/>
          <w:numId w:val="69"/>
        </w:numPr>
        <w:rPr>
          <w:rFonts w:ascii="Century Gothic" w:hAnsi="Century Gothic"/>
          <w:sz w:val="24"/>
          <w:szCs w:val="24"/>
        </w:rPr>
      </w:pPr>
      <w:r w:rsidRPr="00E00BA7">
        <w:rPr>
          <w:rFonts w:ascii="Century Gothic" w:hAnsi="Century Gothic"/>
          <w:sz w:val="24"/>
          <w:szCs w:val="24"/>
        </w:rPr>
        <w:t>dopełnienia czynności związanych ze zgłoszeniem dziecka do szkoły;</w:t>
      </w:r>
    </w:p>
    <w:p w:rsidR="00C4191A" w:rsidRPr="00E00BA7" w:rsidRDefault="00C4191A" w:rsidP="00C4191A">
      <w:pPr>
        <w:numPr>
          <w:ilvl w:val="0"/>
          <w:numId w:val="69"/>
        </w:numPr>
        <w:jc w:val="both"/>
        <w:rPr>
          <w:rFonts w:ascii="Century Gothic" w:hAnsi="Century Gothic"/>
          <w:sz w:val="24"/>
          <w:szCs w:val="24"/>
        </w:rPr>
      </w:pPr>
      <w:r w:rsidRPr="00E00BA7">
        <w:rPr>
          <w:rFonts w:ascii="Century Gothic" w:hAnsi="Century Gothic"/>
          <w:sz w:val="24"/>
          <w:szCs w:val="24"/>
        </w:rPr>
        <w:t>zapewnienia regularnego uczęszczania dziecka na zajęcia szkolne;</w:t>
      </w:r>
    </w:p>
    <w:p w:rsidR="00C4191A" w:rsidRPr="00E00BA7" w:rsidRDefault="00C4191A" w:rsidP="00C4191A">
      <w:pPr>
        <w:numPr>
          <w:ilvl w:val="0"/>
          <w:numId w:val="69"/>
        </w:numPr>
        <w:jc w:val="both"/>
        <w:rPr>
          <w:rFonts w:ascii="Century Gothic" w:hAnsi="Century Gothic"/>
          <w:sz w:val="24"/>
          <w:szCs w:val="24"/>
        </w:rPr>
      </w:pPr>
      <w:r w:rsidRPr="00E00BA7">
        <w:rPr>
          <w:rFonts w:ascii="Century Gothic" w:hAnsi="Century Gothic"/>
          <w:sz w:val="24"/>
          <w:szCs w:val="24"/>
        </w:rPr>
        <w:t>zapewnienia dziecku warunków umożliwiających przygotowywanie się do zajęć;</w:t>
      </w:r>
    </w:p>
    <w:p w:rsidR="00C4191A" w:rsidRPr="00E00BA7" w:rsidRDefault="00C4191A" w:rsidP="00C4191A">
      <w:pPr>
        <w:numPr>
          <w:ilvl w:val="0"/>
          <w:numId w:val="69"/>
        </w:numPr>
        <w:jc w:val="both"/>
        <w:rPr>
          <w:rFonts w:ascii="Century Gothic" w:hAnsi="Century Gothic"/>
          <w:sz w:val="24"/>
          <w:szCs w:val="24"/>
        </w:rPr>
      </w:pPr>
      <w:r w:rsidRPr="00E00BA7">
        <w:rPr>
          <w:rFonts w:ascii="Century Gothic" w:hAnsi="Century Gothic"/>
          <w:sz w:val="24"/>
          <w:szCs w:val="24"/>
        </w:rPr>
        <w:t>informowania, w terminie do dnia 30 września każdego roku, dyrektora szkoły podstawowej, w obwodzie których dziecko mieszka, o realizacji obowiązku szkolnego.</w:t>
      </w:r>
    </w:p>
    <w:p w:rsidR="00C4191A" w:rsidRDefault="00C4191A" w:rsidP="00C4191A">
      <w:pPr>
        <w:pStyle w:val="ust"/>
        <w:jc w:val="both"/>
        <w:rPr>
          <w:rFonts w:ascii="Century Gothic" w:hAnsi="Century Gothic"/>
        </w:rPr>
      </w:pPr>
      <w:r w:rsidRPr="00E00BA7">
        <w:rPr>
          <w:rFonts w:ascii="Century Gothic" w:hAnsi="Century Gothic"/>
        </w:rPr>
        <w:lastRenderedPageBreak/>
        <w:t xml:space="preserve">49.7. Rodzice dziecka podlegającego obowiązkowi nauki, na żądanie wójta gminy (burmistrza, prezydenta miasta), na terenie której dziecko mieszka, są obowiązani informować go o formie spełniania obowiązku nauki przez dziecko i zmianach w tym zakresie. </w:t>
      </w:r>
    </w:p>
    <w:p w:rsidR="00C4191A" w:rsidRPr="00E00BA7" w:rsidRDefault="00C4191A" w:rsidP="00C4191A">
      <w:pPr>
        <w:pStyle w:val="ust"/>
        <w:jc w:val="both"/>
        <w:rPr>
          <w:rFonts w:ascii="Century Gothic" w:hAnsi="Century Gothic"/>
        </w:rPr>
      </w:pPr>
      <w:r w:rsidRPr="00E00BA7">
        <w:rPr>
          <w:rFonts w:ascii="Century Gothic" w:hAnsi="Century Gothic"/>
        </w:rPr>
        <w:t xml:space="preserve">49.8. Rodzice dziecka realizującego obowiązek szkolny lub obowiązek nauki poza szkołą na podstawie zezwolenia, są obowiązani do zapewnienia dziecku warunków nauki określonych w tym zezwoleniu. </w:t>
      </w:r>
    </w:p>
    <w:p w:rsidR="00C4191A" w:rsidRPr="00E00BA7" w:rsidRDefault="00C4191A" w:rsidP="00C4191A">
      <w:pPr>
        <w:pStyle w:val="Tekstpodstawowy2"/>
        <w:rPr>
          <w:rFonts w:ascii="Century Gothic" w:hAnsi="Century Gothic"/>
        </w:rPr>
      </w:pPr>
      <w:r w:rsidRPr="00E00BA7">
        <w:rPr>
          <w:rFonts w:ascii="Century Gothic" w:hAnsi="Century Gothic"/>
        </w:rPr>
        <w:t>49.9. Dyrektor szkoły kontroluje spełnianie obowiązku szkolnego przez dzieci zamieszkujące w obwodzie szkoły, a także współdziała z rodzicami w realizacji obowiązku, o którym mowa w § 49.6.</w:t>
      </w:r>
    </w:p>
    <w:p w:rsidR="00C4191A" w:rsidRPr="00E00BA7" w:rsidRDefault="00C4191A" w:rsidP="00C4191A">
      <w:pPr>
        <w:pStyle w:val="Tekstpodstawowy2"/>
        <w:rPr>
          <w:rFonts w:ascii="Century Gothic" w:hAnsi="Century Gothic"/>
        </w:rPr>
      </w:pPr>
      <w:r w:rsidRPr="00E00BA7">
        <w:rPr>
          <w:rFonts w:ascii="Century Gothic" w:hAnsi="Century Gothic"/>
        </w:rPr>
        <w:t>49.10. Szkoła prowadzi księgę ewidencji dzieci</w:t>
      </w:r>
      <w:r>
        <w:rPr>
          <w:rFonts w:ascii="Century Gothic" w:hAnsi="Century Gothic"/>
        </w:rPr>
        <w:t>, które podlegają rocznemu przygotowaniu przedszkolnemu i</w:t>
      </w:r>
      <w:r w:rsidRPr="00E00BA7">
        <w:rPr>
          <w:rFonts w:ascii="Century Gothic" w:hAnsi="Century Gothic"/>
        </w:rPr>
        <w:t xml:space="preserve"> obowiązkowi szkolnemu, zamieszkałych w obwodzie szkoły, zwaną „księgą ewidencji”.</w:t>
      </w:r>
    </w:p>
    <w:p w:rsidR="00C4191A" w:rsidRPr="00E00BA7" w:rsidRDefault="00C4191A" w:rsidP="00C4191A">
      <w:pPr>
        <w:pStyle w:val="Tekstpodstawowy2"/>
        <w:numPr>
          <w:ilvl w:val="1"/>
          <w:numId w:val="32"/>
        </w:numPr>
        <w:rPr>
          <w:rFonts w:ascii="Century Gothic" w:hAnsi="Century Gothic"/>
        </w:rPr>
      </w:pPr>
      <w:r w:rsidRPr="00E00BA7">
        <w:rPr>
          <w:rFonts w:ascii="Century Gothic" w:hAnsi="Century Gothic"/>
        </w:rPr>
        <w:t>W księdze ewidencji odnotowuje się corocznie informacje o spełnianiu przez dziecko obowiązku szkolnego</w:t>
      </w:r>
      <w:r>
        <w:rPr>
          <w:rFonts w:ascii="Century Gothic" w:hAnsi="Century Gothic"/>
        </w:rPr>
        <w:t xml:space="preserve"> lub przedszkolnego</w:t>
      </w:r>
      <w:r w:rsidRPr="00E00BA7">
        <w:rPr>
          <w:rFonts w:ascii="Century Gothic" w:hAnsi="Century Gothic"/>
        </w:rPr>
        <w:t xml:space="preserve"> w danej albo innej szkole, informacje o spełnianiu obowiązku szkolnego poza szkołą oraz o odroczeniu spełniania obowiązku szkolnego.</w:t>
      </w:r>
    </w:p>
    <w:p w:rsidR="00C4191A" w:rsidRPr="00E00BA7" w:rsidRDefault="00C4191A" w:rsidP="00C4191A">
      <w:pPr>
        <w:pStyle w:val="Tekstpodstawowy2"/>
        <w:numPr>
          <w:ilvl w:val="1"/>
          <w:numId w:val="32"/>
        </w:numPr>
        <w:rPr>
          <w:rFonts w:ascii="Century Gothic" w:hAnsi="Century Gothic"/>
        </w:rPr>
      </w:pPr>
      <w:r w:rsidRPr="00E00BA7">
        <w:rPr>
          <w:rFonts w:ascii="Century Gothic" w:hAnsi="Century Gothic"/>
        </w:rPr>
        <w:t>Do księgi ewidencji wpisuje się według roku urodzenia, imię (imiona) i nazwisko, datę i miejsce urodzenia</w:t>
      </w:r>
      <w:r>
        <w:rPr>
          <w:rFonts w:ascii="Century Gothic" w:hAnsi="Century Gothic"/>
        </w:rPr>
        <w:t>, numer PESEL, datę przyjęcia do szkoły i klasę, do której został przyjęty oraz adres zamieszkania ucznia</w:t>
      </w:r>
      <w:r w:rsidRPr="00E00BA7">
        <w:rPr>
          <w:rFonts w:ascii="Century Gothic" w:hAnsi="Century Gothic"/>
        </w:rPr>
        <w:t>, a także imiona i nazwiska rodziców oraz adresy zamieszkania.</w:t>
      </w:r>
    </w:p>
    <w:p w:rsidR="00C4191A" w:rsidRPr="00E00BA7" w:rsidRDefault="00C4191A" w:rsidP="00C4191A">
      <w:pPr>
        <w:pStyle w:val="Tekstpodstawowy2"/>
        <w:rPr>
          <w:rFonts w:ascii="Century Gothic" w:hAnsi="Century Gothic"/>
        </w:rPr>
      </w:pPr>
      <w:r w:rsidRPr="00E00BA7">
        <w:rPr>
          <w:rFonts w:ascii="Century Gothic" w:hAnsi="Century Gothic"/>
        </w:rPr>
        <w:t>49.11. Szkoła prowadzi „księgę uczniów”, w której odnotowuje się datę przyjęcia ucznia, ukończenia szkoły i opuszczenia szkoły przez ucznia.</w:t>
      </w:r>
    </w:p>
    <w:p w:rsidR="00C4191A" w:rsidRPr="00E00BA7" w:rsidRDefault="00C4191A" w:rsidP="00C4191A">
      <w:pPr>
        <w:pStyle w:val="Tekstpodstawowy2"/>
        <w:numPr>
          <w:ilvl w:val="0"/>
          <w:numId w:val="70"/>
        </w:numPr>
        <w:rPr>
          <w:rFonts w:ascii="Century Gothic" w:hAnsi="Century Gothic"/>
        </w:rPr>
      </w:pPr>
      <w:r w:rsidRPr="00E00BA7">
        <w:rPr>
          <w:rFonts w:ascii="Century Gothic" w:hAnsi="Century Gothic"/>
        </w:rPr>
        <w:t>Wpisów w księdze uczniów dokonuje się chronologicznie według d</w:t>
      </w:r>
      <w:r>
        <w:rPr>
          <w:rFonts w:ascii="Century Gothic" w:hAnsi="Century Gothic"/>
        </w:rPr>
        <w:t>atę ukończenia szkoły albo datę i przyczynę opuszczenia</w:t>
      </w:r>
      <w:r w:rsidRPr="00E00BA7">
        <w:rPr>
          <w:rFonts w:ascii="Century Gothic" w:hAnsi="Century Gothic"/>
        </w:rPr>
        <w:t xml:space="preserve"> </w:t>
      </w:r>
      <w:r>
        <w:rPr>
          <w:rFonts w:ascii="Century Gothic" w:hAnsi="Century Gothic"/>
        </w:rPr>
        <w:t>szkoły przez ucznia</w:t>
      </w:r>
      <w:r w:rsidRPr="00E00BA7">
        <w:rPr>
          <w:rFonts w:ascii="Century Gothic" w:hAnsi="Century Gothic"/>
        </w:rPr>
        <w:t>.</w:t>
      </w:r>
    </w:p>
    <w:p w:rsidR="00C4191A" w:rsidRPr="00E00BA7" w:rsidRDefault="00C4191A" w:rsidP="00C4191A">
      <w:pPr>
        <w:pStyle w:val="ust"/>
        <w:jc w:val="both"/>
        <w:rPr>
          <w:rFonts w:ascii="Century Gothic" w:hAnsi="Century Gothic"/>
        </w:rPr>
      </w:pPr>
      <w:r w:rsidRPr="00E00BA7">
        <w:rPr>
          <w:rFonts w:ascii="Century Gothic" w:hAnsi="Century Gothic"/>
        </w:rPr>
        <w:t xml:space="preserve">§ 49a. obowiązek szkolny i obowiązek nauki mogą być spełniane również przez uczęszczanie odpowiednio do przedszkola lub szkoły: </w:t>
      </w:r>
    </w:p>
    <w:p w:rsidR="00C4191A" w:rsidRPr="00E00BA7" w:rsidRDefault="00C4191A" w:rsidP="00C4191A">
      <w:pPr>
        <w:jc w:val="both"/>
        <w:rPr>
          <w:rFonts w:ascii="Century Gothic" w:hAnsi="Century Gothic"/>
          <w:sz w:val="24"/>
          <w:szCs w:val="24"/>
        </w:rPr>
      </w:pPr>
      <w:r w:rsidRPr="00E00BA7">
        <w:rPr>
          <w:rFonts w:ascii="Century Gothic" w:hAnsi="Century Gothic"/>
          <w:sz w:val="24"/>
          <w:szCs w:val="24"/>
        </w:rPr>
        <w:t>49a.1. za granicą, w tym na podstawie umów międzynarodowych lub porozumień o współpracy bezpośredniej zawieranych przez szkoły, jednostki samorządu terytorialnego i organy administracji rządowej lub w ramach programów edukacyjnych Unii Europejskiej;</w:t>
      </w:r>
    </w:p>
    <w:p w:rsidR="00C4191A" w:rsidRPr="00E00BA7" w:rsidRDefault="00C4191A" w:rsidP="00C4191A">
      <w:pPr>
        <w:jc w:val="both"/>
        <w:rPr>
          <w:rFonts w:ascii="Century Gothic" w:hAnsi="Century Gothic"/>
          <w:sz w:val="24"/>
          <w:szCs w:val="24"/>
        </w:rPr>
      </w:pPr>
      <w:r w:rsidRPr="00E00BA7">
        <w:rPr>
          <w:rFonts w:ascii="Century Gothic" w:hAnsi="Century Gothic"/>
          <w:sz w:val="24"/>
          <w:szCs w:val="24"/>
        </w:rPr>
        <w:t>49a.2. przy przedstawicielstwie dyplomatycznym innego państwa w Polsce.</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50. Nie spełnianie obowiązku szkolnego lub obowiązku nauki podlega egzekucji w trybie ustawy o postępowaniu egzekucyjnym w administracji.</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51. Szczegółowy zakres praw i obowiązków ucznia .</w:t>
      </w:r>
    </w:p>
    <w:p w:rsidR="00C4191A" w:rsidRPr="00E00BA7" w:rsidRDefault="00C4191A" w:rsidP="00C4191A">
      <w:pPr>
        <w:pStyle w:val="Tekstpodstawowy2"/>
        <w:rPr>
          <w:rFonts w:ascii="Century Gothic" w:hAnsi="Century Gothic"/>
        </w:rPr>
      </w:pPr>
      <w:r w:rsidRPr="00E00BA7">
        <w:rPr>
          <w:rFonts w:ascii="Century Gothic" w:hAnsi="Century Gothic"/>
        </w:rPr>
        <w:t>51.1. Uczeń ma prawo do :</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właściwie zorganizowanego procesu kształcenia, zgodnie z zasadami pracy umysłowej,</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lastRenderedPageBreak/>
        <w:t>opieki wychowawczej i warunków pobytu w szkole zapewniających bezpieczeństwo, ochronę przed wszelkimi formami przemocy fizycznej bądź psychicznej oraz ochronę i poszanowanie jego godności,</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korzystanie z pomocy stypendialnej bądź doraźnej, zgodnie z odrębnymi przepisami,</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życzliwego, podmiotowego traktowania w procesie dydaktyczno-wychowawczym,</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swobody wyrażania myśli i przekonania, w szczególności dotyczącymi życia szkoły a także światopoglądowych i religijnych – jeśli nie narusza tym dobra innych osób,</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rozwijania zainteresowań, zdolności i talentów przez udział w zajęciach pozalekcyjnych oraz organizowanych przez szkołę konkursach,</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sprawiedliwej, obiektywnej i jawnej oceny oraz ustalonych sposobów kontroli postępów w nauce,</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pomocy w przypadku trudności w nauce,</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korzystania z poradnictwa psychologiczno-pedagogicznego,</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 xml:space="preserve">korzystania z pomieszczeń szkolnych, sprzętu, środków dydaktycznych, księgozbioru biblioteki podczas zajęć pozalekcyjnych, </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wpływania na życie szkoły przez działalność samorządową oraz zrzeszanie się w organizacjach działających w szkole.</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znajomości wewnątrzszkolnego regulaminu oceniania ..., a także poszczególnych regulaminów oceniania z danego przedmiotu, innych szkolnych przepisów prawnych bezpośrednio go dotyczących,</w:t>
      </w:r>
    </w:p>
    <w:p w:rsidR="00C4191A" w:rsidRPr="00E00BA7" w:rsidRDefault="00C4191A" w:rsidP="00C4191A">
      <w:pPr>
        <w:pStyle w:val="Tekstpodstawowy2"/>
        <w:numPr>
          <w:ilvl w:val="0"/>
          <w:numId w:val="71"/>
        </w:numPr>
        <w:rPr>
          <w:rFonts w:ascii="Century Gothic" w:hAnsi="Century Gothic"/>
        </w:rPr>
      </w:pPr>
      <w:r w:rsidRPr="00E00BA7">
        <w:rPr>
          <w:rFonts w:ascii="Century Gothic" w:hAnsi="Century Gothic"/>
        </w:rPr>
        <w:t>na podstawie orzeczenia lekarskiego być zwolnionym z zajęć wychowania fizycznego, zwolnienia udziela dyrektor szkoły na czas określony w zaświadczeniu lekarskim.</w:t>
      </w:r>
    </w:p>
    <w:p w:rsidR="00C4191A" w:rsidRPr="00E00BA7" w:rsidRDefault="00C4191A" w:rsidP="00C4191A">
      <w:pPr>
        <w:pStyle w:val="Tekstpodstawowy2"/>
        <w:rPr>
          <w:rFonts w:ascii="Century Gothic" w:hAnsi="Century Gothic"/>
        </w:rPr>
      </w:pPr>
      <w:r w:rsidRPr="00E00BA7">
        <w:rPr>
          <w:rFonts w:ascii="Century Gothic" w:hAnsi="Century Gothic"/>
        </w:rPr>
        <w:t>51.2. Uczeń ma obowiązek przestrzegania postanowień zawartych w statucie szkoły, a zwłaszcza dotyczących :</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systematycznego i aktywnego uczestniczenia w zajęciach lekcyjnych i w życiu szkoły,</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przestrzegania zasad kultury współżycia w odniesieniu do kolegów, nauczycieli i innych pracowników szkoły,</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odpowiedzialności za własne życie, zdrowie i higienę oraz rozwój,</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dbałość o wspólne dobro, ład i porządek w szkole,</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jednolitego stroju uczniowskiego z emblematem szkoły podczas uroczystości szkolnych i państwowych.</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usprawiedliwienia nieobecności na zajęciach lekcyjnych, które obejmuje pisemne usprawiedliwienie rodzica,</w:t>
      </w:r>
    </w:p>
    <w:p w:rsidR="00C4191A" w:rsidRPr="00E00BA7" w:rsidRDefault="00C4191A" w:rsidP="00C4191A">
      <w:pPr>
        <w:pStyle w:val="Tekstpodstawowy2"/>
        <w:numPr>
          <w:ilvl w:val="0"/>
          <w:numId w:val="72"/>
        </w:numPr>
        <w:rPr>
          <w:rFonts w:ascii="Century Gothic" w:hAnsi="Century Gothic"/>
        </w:rPr>
      </w:pPr>
      <w:r w:rsidRPr="00E00BA7">
        <w:rPr>
          <w:rFonts w:ascii="Century Gothic" w:hAnsi="Century Gothic"/>
        </w:rPr>
        <w:t>nie korzystania z telefonu komórkowego na terenie szkoły – szczególnie podczas zajęć lekcyjnych. Z wyłączeniem przypadków szczególnych, ale tylko za zgodą nauczyciela.</w:t>
      </w:r>
    </w:p>
    <w:p w:rsidR="00C4191A" w:rsidRPr="00E00BA7" w:rsidRDefault="00C4191A" w:rsidP="00C4191A">
      <w:pPr>
        <w:pStyle w:val="Tekstpodstawowy2"/>
        <w:ind w:left="360"/>
        <w:rPr>
          <w:rFonts w:ascii="Century Gothic" w:hAnsi="Century Gothic"/>
          <w:b/>
        </w:rPr>
      </w:pPr>
    </w:p>
    <w:p w:rsidR="00C4191A" w:rsidRPr="00E00BA7" w:rsidRDefault="00C4191A" w:rsidP="00C4191A">
      <w:pPr>
        <w:pStyle w:val="Tekstpodstawowy2"/>
        <w:rPr>
          <w:rFonts w:ascii="Century Gothic" w:hAnsi="Century Gothic"/>
        </w:rPr>
      </w:pPr>
      <w:r w:rsidRPr="00E00BA7">
        <w:rPr>
          <w:rFonts w:ascii="Century Gothic" w:hAnsi="Century Gothic"/>
        </w:rPr>
        <w:lastRenderedPageBreak/>
        <w:t>§ 52. W szkole obowiązuje system nagród i kar stosowanych wobec uczniów oraz tryb odwoływania się od kary. Nie mogą być stosowane kary naruszające nietykalność i godność osobistą ucznia.</w:t>
      </w:r>
    </w:p>
    <w:p w:rsidR="00C4191A" w:rsidRPr="00E00BA7" w:rsidRDefault="00C4191A" w:rsidP="00C4191A">
      <w:pPr>
        <w:pStyle w:val="Tekstpodstawowy2"/>
        <w:rPr>
          <w:rFonts w:ascii="Century Gothic" w:hAnsi="Century Gothic"/>
        </w:rPr>
      </w:pPr>
      <w:r w:rsidRPr="00E00BA7">
        <w:rPr>
          <w:rFonts w:ascii="Century Gothic" w:hAnsi="Century Gothic"/>
        </w:rPr>
        <w:t>52.1. W szkole stosuje się następujące rodzaje nagród :</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 xml:space="preserve">uczniowie, którzy uzyskują bardzo dobre wyniki w nauczaniu oraz wyróżniają się dużą aktywnością na forum klasy i szkoły, są nagradzani nagrodami książkowymi ufundowanymi przez radę rodziców, </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laureaci konkursów wewnątrzszkolnych, miejskich, wojewódzkich są nagradzani przez radę rodziców nagrodami rzeczowymi oraz pamiątkowymi dyplomami,</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najlepsi uczniowie - po jednym przedstawicielu z każdego oddziału - są nagradzani „złotą tarczą”, która jest wręczana podczas rocznego podsumowania pracy szkoły w miesiącu styczniu,</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najaktywniejszy oddział, złożony z uczniów danej klasy, otrzymuje pamiątkowy dyplom oraz nagrodę ufundowaną przez radę rodziców (w ramach posiadanych środków finansowych),</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stosuje się również ustną pochwałę ucznia na forum klasy i całej społeczności szkolnej,</w:t>
      </w:r>
    </w:p>
    <w:p w:rsidR="00C4191A" w:rsidRPr="00E00BA7" w:rsidRDefault="00C4191A" w:rsidP="00C4191A">
      <w:pPr>
        <w:pStyle w:val="Tekstpodstawowy2"/>
        <w:numPr>
          <w:ilvl w:val="0"/>
          <w:numId w:val="73"/>
        </w:numPr>
        <w:rPr>
          <w:rFonts w:ascii="Century Gothic" w:hAnsi="Century Gothic"/>
        </w:rPr>
      </w:pPr>
      <w:r w:rsidRPr="00E00BA7">
        <w:rPr>
          <w:rFonts w:ascii="Century Gothic" w:hAnsi="Century Gothic"/>
        </w:rPr>
        <w:t>wręczanie nagród odbywa się w trakcie uroczystych apeli, spotkań, festynów, zakończenia roku szkolnego.</w:t>
      </w:r>
    </w:p>
    <w:p w:rsidR="00C4191A" w:rsidRPr="00E00BA7" w:rsidRDefault="00C4191A" w:rsidP="00C4191A">
      <w:pPr>
        <w:pStyle w:val="Tekstpodstawowy2"/>
        <w:rPr>
          <w:rFonts w:ascii="Century Gothic" w:hAnsi="Century Gothic"/>
        </w:rPr>
      </w:pPr>
      <w:r w:rsidRPr="00E00BA7">
        <w:rPr>
          <w:rFonts w:ascii="Century Gothic" w:hAnsi="Century Gothic"/>
        </w:rPr>
        <w:t>52.2. W szkole stosuje się następujące rodzaje kar :</w:t>
      </w:r>
    </w:p>
    <w:p w:rsidR="00C4191A" w:rsidRPr="00E00BA7" w:rsidRDefault="00C4191A" w:rsidP="00C4191A">
      <w:pPr>
        <w:pStyle w:val="Tekstpodstawowy2"/>
        <w:numPr>
          <w:ilvl w:val="0"/>
          <w:numId w:val="74"/>
        </w:numPr>
        <w:rPr>
          <w:rFonts w:ascii="Century Gothic" w:hAnsi="Century Gothic"/>
        </w:rPr>
      </w:pPr>
      <w:r w:rsidRPr="00E00BA7">
        <w:rPr>
          <w:rFonts w:ascii="Century Gothic" w:hAnsi="Century Gothic"/>
        </w:rPr>
        <w:t>szczególne przewinienia, łamanie dyscypliny szkolnej podlegają karze upomnienia, nagany na forum klasy lub całej społeczności szkolnej odpowiednio przez wychowawcę klasy lub dyrektora szkoły w formie ustnej, a następnie pisemnej,</w:t>
      </w:r>
    </w:p>
    <w:p w:rsidR="00C4191A" w:rsidRPr="00E00BA7" w:rsidRDefault="00C4191A" w:rsidP="00C4191A">
      <w:pPr>
        <w:pStyle w:val="Tekstpodstawowy2"/>
        <w:numPr>
          <w:ilvl w:val="0"/>
          <w:numId w:val="74"/>
        </w:numPr>
        <w:rPr>
          <w:rFonts w:ascii="Century Gothic" w:hAnsi="Century Gothic"/>
        </w:rPr>
      </w:pPr>
      <w:r w:rsidRPr="00E00BA7">
        <w:rPr>
          <w:rFonts w:ascii="Century Gothic" w:hAnsi="Century Gothic"/>
        </w:rPr>
        <w:t>za świadomą dewastację mienia szkoły – naprawa wyrządzonej szkody – w przypadku uszkodzenia trwałego postępowanie zgodne z zasadami kodeksu cywilnego,</w:t>
      </w:r>
    </w:p>
    <w:p w:rsidR="00C4191A" w:rsidRPr="00E00BA7" w:rsidRDefault="00C4191A" w:rsidP="00C4191A">
      <w:pPr>
        <w:pStyle w:val="Tekstpodstawowy2"/>
        <w:numPr>
          <w:ilvl w:val="0"/>
          <w:numId w:val="74"/>
        </w:numPr>
        <w:rPr>
          <w:rFonts w:ascii="Century Gothic" w:hAnsi="Century Gothic"/>
        </w:rPr>
      </w:pPr>
      <w:r w:rsidRPr="00E00BA7">
        <w:rPr>
          <w:rFonts w:ascii="Century Gothic" w:hAnsi="Century Gothic"/>
        </w:rPr>
        <w:t>w uzasadnionym przypadku – kumulacja spraw zapisanych w § 52.2 pkt.1, 2 -  uczeń, na wniosek dyrektora szkoły, może zostać przeniesiony przez kuratora oświaty do innej szkoły. Sytuacja taka ma miejsce przy wyczerpaniu wszystkich środków perswazji i nadal biernej postawie ucznia, jak również braku współpracy ze strony rodziców lub prawnych opiekunów.</w:t>
      </w:r>
    </w:p>
    <w:p w:rsidR="00C4191A" w:rsidRPr="00E00BA7" w:rsidRDefault="00C4191A" w:rsidP="00C4191A">
      <w:pPr>
        <w:pStyle w:val="Tekstpodstawowy2"/>
        <w:rPr>
          <w:rFonts w:ascii="Century Gothic" w:hAnsi="Century Gothic"/>
        </w:rPr>
      </w:pPr>
      <w:r w:rsidRPr="00E00BA7">
        <w:rPr>
          <w:rFonts w:ascii="Century Gothic" w:hAnsi="Century Gothic"/>
        </w:rPr>
        <w:t>52.3. O każdej nagrodzie i karze powiadamiani są na piśmie rodzice (prawni opiekunowie) ucznia.</w:t>
      </w:r>
    </w:p>
    <w:p w:rsidR="00C4191A" w:rsidRPr="00E00BA7" w:rsidRDefault="00C4191A" w:rsidP="00C4191A">
      <w:pPr>
        <w:pStyle w:val="Tekstpodstawowy2"/>
        <w:jc w:val="left"/>
        <w:rPr>
          <w:rFonts w:ascii="Century Gothic" w:hAnsi="Century Gothic"/>
        </w:rPr>
      </w:pPr>
      <w:r w:rsidRPr="00E00BA7">
        <w:rPr>
          <w:rFonts w:ascii="Century Gothic" w:hAnsi="Century Gothic"/>
        </w:rPr>
        <w:t xml:space="preserve">52.4. W szkole obowiązuje tryb odwoływania się od kary : </w:t>
      </w:r>
    </w:p>
    <w:p w:rsidR="00C4191A" w:rsidRPr="00E00BA7" w:rsidRDefault="00C4191A" w:rsidP="00C4191A">
      <w:pPr>
        <w:pStyle w:val="Tekstpodstawowy2"/>
        <w:numPr>
          <w:ilvl w:val="0"/>
          <w:numId w:val="75"/>
        </w:numPr>
        <w:rPr>
          <w:rFonts w:ascii="Century Gothic" w:hAnsi="Century Gothic"/>
        </w:rPr>
      </w:pPr>
      <w:r w:rsidRPr="00E00BA7">
        <w:rPr>
          <w:rFonts w:ascii="Century Gothic" w:hAnsi="Century Gothic"/>
        </w:rPr>
        <w:t>uczniom przysługuje prawo odwołania się od kary, które składa uczeń lub rodzic, na piśmie w ciągu 7 dni od dnia otrzymania kary, do dyrektora szkoły. Dyrektor szkoły po zasięgnięciu opinii samorządu uczniowskiego przekazuje odwołanie do zespołu wychowawczego,</w:t>
      </w:r>
    </w:p>
    <w:p w:rsidR="00C4191A" w:rsidRPr="00E00BA7" w:rsidRDefault="00C4191A" w:rsidP="00C4191A">
      <w:pPr>
        <w:pStyle w:val="Tekstpodstawowy2"/>
        <w:numPr>
          <w:ilvl w:val="0"/>
          <w:numId w:val="75"/>
        </w:numPr>
        <w:rPr>
          <w:rFonts w:ascii="Century Gothic" w:hAnsi="Century Gothic"/>
        </w:rPr>
      </w:pPr>
      <w:r w:rsidRPr="00E00BA7">
        <w:rPr>
          <w:rFonts w:ascii="Century Gothic" w:hAnsi="Century Gothic"/>
        </w:rPr>
        <w:t>odwołanie rozpatruje zespół wychowawczy, w składzie :</w:t>
      </w:r>
    </w:p>
    <w:p w:rsidR="00C4191A" w:rsidRPr="00E00BA7" w:rsidRDefault="00C4191A" w:rsidP="00C4191A">
      <w:pPr>
        <w:pStyle w:val="Tekstpodstawowy2"/>
        <w:numPr>
          <w:ilvl w:val="1"/>
          <w:numId w:val="75"/>
        </w:numPr>
        <w:rPr>
          <w:rFonts w:ascii="Century Gothic" w:hAnsi="Century Gothic"/>
        </w:rPr>
      </w:pPr>
      <w:r w:rsidRPr="00E00BA7">
        <w:rPr>
          <w:rFonts w:ascii="Century Gothic" w:hAnsi="Century Gothic"/>
        </w:rPr>
        <w:t>opiekun samorządu uczniowskiego,</w:t>
      </w:r>
    </w:p>
    <w:p w:rsidR="00C4191A" w:rsidRPr="00E00BA7" w:rsidRDefault="00C4191A" w:rsidP="00C4191A">
      <w:pPr>
        <w:pStyle w:val="Tekstpodstawowy2"/>
        <w:numPr>
          <w:ilvl w:val="1"/>
          <w:numId w:val="75"/>
        </w:numPr>
        <w:rPr>
          <w:rFonts w:ascii="Century Gothic" w:hAnsi="Century Gothic"/>
        </w:rPr>
      </w:pPr>
      <w:r w:rsidRPr="00E00BA7">
        <w:rPr>
          <w:rFonts w:ascii="Century Gothic" w:hAnsi="Century Gothic"/>
        </w:rPr>
        <w:t>wychowawca klasy ucznia, który złożył odwołanie,</w:t>
      </w:r>
    </w:p>
    <w:p w:rsidR="00C4191A" w:rsidRPr="00E00BA7" w:rsidRDefault="00C4191A" w:rsidP="00C4191A">
      <w:pPr>
        <w:pStyle w:val="Tekstpodstawowy2"/>
        <w:numPr>
          <w:ilvl w:val="1"/>
          <w:numId w:val="75"/>
        </w:numPr>
        <w:rPr>
          <w:rFonts w:ascii="Century Gothic" w:hAnsi="Century Gothic"/>
        </w:rPr>
      </w:pPr>
      <w:r w:rsidRPr="00E00BA7">
        <w:rPr>
          <w:rFonts w:ascii="Century Gothic" w:hAnsi="Century Gothic"/>
        </w:rPr>
        <w:lastRenderedPageBreak/>
        <w:t>dwóch członków rady pedagogicznej wybranych na pierwszym, w roku szkolnym, plenarnym posiedzeniu rady pedagogicznej,</w:t>
      </w:r>
    </w:p>
    <w:p w:rsidR="00C4191A" w:rsidRPr="00E00BA7" w:rsidRDefault="00C4191A" w:rsidP="00C4191A">
      <w:pPr>
        <w:pStyle w:val="Tekstpodstawowy2"/>
        <w:numPr>
          <w:ilvl w:val="1"/>
          <w:numId w:val="75"/>
        </w:numPr>
        <w:jc w:val="left"/>
        <w:rPr>
          <w:rFonts w:ascii="Century Gothic" w:hAnsi="Century Gothic"/>
        </w:rPr>
      </w:pPr>
      <w:r w:rsidRPr="00E00BA7">
        <w:rPr>
          <w:rFonts w:ascii="Century Gothic" w:hAnsi="Century Gothic"/>
        </w:rPr>
        <w:t>przewodniczącego „zespołu” powołuje dyrektor na wniosek przedstawicieli zespołu ,</w:t>
      </w:r>
    </w:p>
    <w:p w:rsidR="00C4191A" w:rsidRPr="00E00BA7" w:rsidRDefault="00C4191A" w:rsidP="00C4191A">
      <w:pPr>
        <w:pStyle w:val="Tekstpodstawowy2"/>
        <w:numPr>
          <w:ilvl w:val="0"/>
          <w:numId w:val="75"/>
        </w:numPr>
        <w:rPr>
          <w:rFonts w:ascii="Century Gothic" w:hAnsi="Century Gothic"/>
        </w:rPr>
      </w:pPr>
      <w:r w:rsidRPr="00E00BA7">
        <w:rPr>
          <w:rFonts w:ascii="Century Gothic" w:hAnsi="Century Gothic"/>
        </w:rPr>
        <w:t>przewodniczący zespołu wychowawczego przekazuje dyrektorowi szkoły wyniki pracy „zespołu”. Dyrektor, po zapoznaniu się z przedstawionymi wynikami pracy podejmuje decyzję o podtrzymaniu, złagodzeniu lub zawieszeniu wykonania kary,</w:t>
      </w:r>
    </w:p>
    <w:p w:rsidR="00C4191A" w:rsidRPr="00E00BA7" w:rsidRDefault="00C4191A" w:rsidP="00C4191A">
      <w:pPr>
        <w:pStyle w:val="Tekstpodstawowy2"/>
        <w:numPr>
          <w:ilvl w:val="0"/>
          <w:numId w:val="75"/>
        </w:numPr>
        <w:jc w:val="left"/>
        <w:rPr>
          <w:rFonts w:ascii="Century Gothic" w:hAnsi="Century Gothic"/>
        </w:rPr>
      </w:pPr>
      <w:r w:rsidRPr="00E00BA7">
        <w:rPr>
          <w:rFonts w:ascii="Century Gothic" w:hAnsi="Century Gothic"/>
        </w:rPr>
        <w:t>decyzja dyrektora szkoły jest ostateczna.</w:t>
      </w:r>
    </w:p>
    <w:p w:rsidR="00C4191A" w:rsidRPr="00E00BA7" w:rsidRDefault="00C4191A" w:rsidP="00C4191A">
      <w:pPr>
        <w:pStyle w:val="Tekstpodstawowy2"/>
        <w:jc w:val="left"/>
        <w:rPr>
          <w:rFonts w:ascii="Century Gothic" w:hAnsi="Century Gothic"/>
        </w:rPr>
      </w:pPr>
    </w:p>
    <w:p w:rsidR="00C4191A" w:rsidRPr="00E00BA7" w:rsidRDefault="00C4191A" w:rsidP="00C4191A">
      <w:pPr>
        <w:pStyle w:val="Tekstpodstawowy2"/>
        <w:jc w:val="left"/>
        <w:rPr>
          <w:rFonts w:ascii="Century Gothic" w:hAnsi="Century Gothic"/>
        </w:rPr>
      </w:pPr>
      <w:r w:rsidRPr="00E00BA7">
        <w:rPr>
          <w:rFonts w:ascii="Century Gothic" w:hAnsi="Century Gothic"/>
        </w:rPr>
        <w:t>§ 53. Warunki pobytu w szkole zapewniające uczniom bezpieczeństwo.</w:t>
      </w:r>
    </w:p>
    <w:p w:rsidR="00C4191A" w:rsidRPr="00E00BA7" w:rsidRDefault="00C4191A" w:rsidP="00C4191A">
      <w:pPr>
        <w:pStyle w:val="Tekstpodstawowy2"/>
        <w:rPr>
          <w:rFonts w:ascii="Century Gothic" w:hAnsi="Century Gothic"/>
        </w:rPr>
      </w:pPr>
      <w:r w:rsidRPr="00E00BA7">
        <w:rPr>
          <w:rFonts w:ascii="Century Gothic" w:hAnsi="Century Gothic"/>
        </w:rPr>
        <w:t>53.1. Nauczyciel prowadzący zajęcia dydaktyczne, wychowawcze, pozalekcyjne, pełniący dyżur w czasie przerw międzylekcyjnych, odpowiada za bezpieczeństwo, zdrowie i życie uczniów znajdujących się pod jego opieką.</w:t>
      </w:r>
    </w:p>
    <w:p w:rsidR="00C4191A" w:rsidRDefault="00C4191A" w:rsidP="00C4191A">
      <w:pPr>
        <w:pStyle w:val="Tekstpodstawowy2"/>
        <w:rPr>
          <w:rFonts w:ascii="Century Gothic" w:hAnsi="Century Gothic"/>
        </w:rPr>
      </w:pPr>
      <w:r w:rsidRPr="00E00BA7">
        <w:rPr>
          <w:rFonts w:ascii="Century Gothic" w:hAnsi="Century Gothic"/>
        </w:rPr>
        <w:t>53.2. W tr</w:t>
      </w:r>
      <w:r>
        <w:rPr>
          <w:rFonts w:ascii="Century Gothic" w:hAnsi="Century Gothic"/>
        </w:rPr>
        <w:t>akcie wyjść poza teren szkoły, podczas wycieczki</w:t>
      </w:r>
      <w:r w:rsidRPr="00E00BA7">
        <w:rPr>
          <w:rFonts w:ascii="Century Gothic" w:hAnsi="Century Gothic"/>
        </w:rPr>
        <w:t>, wy</w:t>
      </w:r>
      <w:r>
        <w:rPr>
          <w:rFonts w:ascii="Century Gothic" w:hAnsi="Century Gothic"/>
        </w:rPr>
        <w:t>jścia do ośrodka kultury, z</w:t>
      </w:r>
      <w:r w:rsidRPr="00E00BA7">
        <w:rPr>
          <w:rFonts w:ascii="Century Gothic" w:hAnsi="Century Gothic"/>
        </w:rPr>
        <w:t>a bezpieczeństwo dziecka odpowiada opiekun grupy.</w:t>
      </w:r>
    </w:p>
    <w:p w:rsidR="00C4191A" w:rsidRPr="00E00BA7" w:rsidRDefault="00C4191A" w:rsidP="00C4191A">
      <w:pPr>
        <w:pStyle w:val="Tekstpodstawowy2"/>
        <w:rPr>
          <w:rFonts w:ascii="Century Gothic" w:hAnsi="Century Gothic"/>
        </w:rPr>
      </w:pPr>
      <w:r w:rsidRPr="00E00BA7">
        <w:rPr>
          <w:rFonts w:ascii="Century Gothic" w:hAnsi="Century Gothic"/>
        </w:rPr>
        <w:t>53.3. Dziecko wymagające opieki po zajęciach może być zapisane, przez jego rodziców (prawnych opiekunów), do świetlicy szkolnej, w której opiekę na</w:t>
      </w:r>
      <w:r>
        <w:rPr>
          <w:rFonts w:ascii="Century Gothic" w:hAnsi="Century Gothic"/>
        </w:rPr>
        <w:t>d</w:t>
      </w:r>
      <w:r w:rsidRPr="00E00BA7">
        <w:rPr>
          <w:rFonts w:ascii="Century Gothic" w:hAnsi="Century Gothic"/>
        </w:rPr>
        <w:t xml:space="preserve"> dzieckiem sprawuje wychowawca świetlicy.</w:t>
      </w:r>
    </w:p>
    <w:p w:rsidR="00C4191A" w:rsidRPr="00E00BA7" w:rsidRDefault="00C4191A" w:rsidP="00C4191A">
      <w:pPr>
        <w:pStyle w:val="Tekstpodstawowy2"/>
        <w:numPr>
          <w:ilvl w:val="0"/>
          <w:numId w:val="76"/>
        </w:numPr>
        <w:rPr>
          <w:rFonts w:ascii="Century Gothic" w:hAnsi="Century Gothic"/>
        </w:rPr>
      </w:pPr>
      <w:r w:rsidRPr="00E00BA7">
        <w:rPr>
          <w:rFonts w:ascii="Century Gothic" w:hAnsi="Century Gothic"/>
        </w:rPr>
        <w:t>Dziecko może opuścić świetlicę szkolną tylko po przybyciu rodzica lub innego uzgodnionego z wychowawcą opiekuna.</w:t>
      </w:r>
    </w:p>
    <w:p w:rsidR="00C4191A" w:rsidRPr="00E00BA7" w:rsidRDefault="00C4191A" w:rsidP="00C4191A">
      <w:pPr>
        <w:pStyle w:val="Tekstpodstawowy2"/>
        <w:numPr>
          <w:ilvl w:val="0"/>
          <w:numId w:val="76"/>
        </w:numPr>
        <w:rPr>
          <w:rFonts w:ascii="Century Gothic" w:hAnsi="Century Gothic"/>
        </w:rPr>
      </w:pPr>
      <w:r w:rsidRPr="00E00BA7">
        <w:rPr>
          <w:rFonts w:ascii="Century Gothic" w:hAnsi="Century Gothic"/>
        </w:rPr>
        <w:t>Za pisemną zgodą rodziców dziecko może samodzielnie udać się do domu.</w:t>
      </w:r>
    </w:p>
    <w:p w:rsidR="00C4191A" w:rsidRPr="00E00BA7" w:rsidRDefault="00C4191A" w:rsidP="00C4191A">
      <w:pPr>
        <w:pStyle w:val="Tekstpodstawowy2"/>
        <w:rPr>
          <w:rFonts w:ascii="Century Gothic" w:hAnsi="Century Gothic"/>
        </w:rPr>
      </w:pPr>
      <w:r w:rsidRPr="00E00BA7">
        <w:rPr>
          <w:rFonts w:ascii="Century Gothic" w:hAnsi="Century Gothic"/>
        </w:rPr>
        <w:t>53.4. Uczeń może być zwolniony z zajęć tylko na pisemną prośbę rodziców dziecka. W innym przypadku np. nagłej choroby, złego samopoczucia, uczeń jest odprowadzany do domu p</w:t>
      </w:r>
      <w:r>
        <w:rPr>
          <w:rFonts w:ascii="Century Gothic" w:hAnsi="Century Gothic"/>
        </w:rPr>
        <w:t>rzez strażnika bezpieczeństwa lub po telefonicznym uzgodnieniu przez rodzica (prawnego opiekuna) dziecka.</w:t>
      </w:r>
    </w:p>
    <w:p w:rsidR="00C4191A" w:rsidRPr="00E00BA7" w:rsidRDefault="00C4191A" w:rsidP="00C4191A">
      <w:pPr>
        <w:pStyle w:val="Tekstpodstawowy2"/>
        <w:rPr>
          <w:rFonts w:ascii="Century Gothic" w:hAnsi="Century Gothic"/>
        </w:rPr>
      </w:pPr>
      <w:r w:rsidRPr="00E00BA7">
        <w:rPr>
          <w:rFonts w:ascii="Century Gothic" w:hAnsi="Century Gothic"/>
        </w:rPr>
        <w:t>53.5. W trosce o bezpieczeństwo dzieci obowiązkiem pracowników szkoły jest natychmiastowa reakcja n</w:t>
      </w:r>
      <w:r>
        <w:rPr>
          <w:rFonts w:ascii="Century Gothic" w:hAnsi="Century Gothic"/>
        </w:rPr>
        <w:t>a obecność w szkole osoby obcej.</w:t>
      </w:r>
    </w:p>
    <w:p w:rsidR="00C4191A" w:rsidRPr="00E00BA7" w:rsidRDefault="00C4191A" w:rsidP="00C4191A">
      <w:pPr>
        <w:pStyle w:val="Tekstpodstawowy2"/>
        <w:rPr>
          <w:rFonts w:ascii="Century Gothic" w:hAnsi="Century Gothic"/>
        </w:rPr>
      </w:pPr>
      <w:r w:rsidRPr="00E00BA7">
        <w:rPr>
          <w:rFonts w:ascii="Century Gothic" w:hAnsi="Century Gothic"/>
        </w:rPr>
        <w:t>53.6. Za bezpieczne przyjście i powrót do domu dziecka jest odpowiedzialny zatrudniony w szkole strażnik bezpieczeństwa.</w:t>
      </w:r>
    </w:p>
    <w:p w:rsidR="00C4191A" w:rsidRPr="00E00BA7" w:rsidRDefault="00C4191A" w:rsidP="00C4191A">
      <w:pPr>
        <w:pStyle w:val="Tekstpodstawowy2"/>
        <w:rPr>
          <w:rFonts w:ascii="Century Gothic" w:hAnsi="Century Gothic"/>
        </w:rPr>
      </w:pPr>
      <w:r w:rsidRPr="00E00BA7">
        <w:rPr>
          <w:rFonts w:ascii="Century Gothic" w:hAnsi="Century Gothic"/>
        </w:rPr>
        <w:t>53.7. Precyzyjne omówienie sposobów zapewnienia bezpieczeństwa ucznia, działalność profilaktyczna są omówione w programach wychowawczych szkoły i klas oraz programie profilaktyki.</w:t>
      </w:r>
    </w:p>
    <w:p w:rsidR="00C4191A" w:rsidRPr="00E00BA7" w:rsidRDefault="00C4191A" w:rsidP="00C4191A">
      <w:pPr>
        <w:pStyle w:val="Tekstpodstawowy2"/>
        <w:rPr>
          <w:rFonts w:ascii="Century Gothic" w:hAnsi="Century Gothic"/>
        </w:rPr>
      </w:pPr>
      <w:r w:rsidRPr="00E00BA7">
        <w:rPr>
          <w:rFonts w:ascii="Century Gothic" w:hAnsi="Century Gothic"/>
        </w:rPr>
        <w:t>53.8. Uczeń powinien przestrzegać przepisów i zarządzeń dotyczących bezpieczeństwa m.in. przychodzenia i wychodzenia ze szkoły zgo</w:t>
      </w:r>
      <w:r>
        <w:rPr>
          <w:rFonts w:ascii="Century Gothic" w:hAnsi="Century Gothic"/>
        </w:rPr>
        <w:t>dnie z tygodniowym planem zajęć oraz harmonogramem zajęć pozalekcyjnych.</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jc w:val="left"/>
        <w:rPr>
          <w:rFonts w:ascii="Century Gothic" w:hAnsi="Century Gothic"/>
        </w:rPr>
      </w:pPr>
      <w:r w:rsidRPr="00E00BA7">
        <w:rPr>
          <w:rFonts w:ascii="Century Gothic" w:hAnsi="Century Gothic"/>
          <w:sz w:val="28"/>
        </w:rPr>
        <w:t xml:space="preserve">Rozdział X – </w:t>
      </w:r>
      <w:r w:rsidRPr="00E00BA7">
        <w:rPr>
          <w:rFonts w:ascii="Century Gothic" w:hAnsi="Century Gothic"/>
          <w:b/>
          <w:bCs/>
          <w:sz w:val="28"/>
        </w:rPr>
        <w:t>POSTANOWIENIA  KOŃCOWE</w:t>
      </w:r>
      <w:r w:rsidRPr="00E00BA7">
        <w:rPr>
          <w:rFonts w:ascii="Century Gothic" w:hAnsi="Century Gothic"/>
        </w:rPr>
        <w:t>.</w:t>
      </w:r>
    </w:p>
    <w:p w:rsidR="00C4191A" w:rsidRPr="00E00BA7" w:rsidRDefault="00C4191A" w:rsidP="00C4191A">
      <w:pPr>
        <w:pStyle w:val="Tekstpodstawowy2"/>
        <w:jc w:val="left"/>
        <w:rPr>
          <w:rFonts w:ascii="Century Gothic" w:hAnsi="Century Gothic"/>
        </w:rPr>
      </w:pPr>
    </w:p>
    <w:p w:rsidR="00C4191A" w:rsidRPr="00E00BA7" w:rsidRDefault="00C4191A" w:rsidP="00C4191A">
      <w:pPr>
        <w:pStyle w:val="Tekstpodstawowy2"/>
        <w:jc w:val="left"/>
        <w:rPr>
          <w:rFonts w:ascii="Century Gothic" w:hAnsi="Century Gothic"/>
        </w:rPr>
      </w:pPr>
      <w:r w:rsidRPr="00E00BA7">
        <w:rPr>
          <w:rFonts w:ascii="Century Gothic" w:hAnsi="Century Gothic"/>
        </w:rPr>
        <w:t>§ 54. Szkoła używa pieczęci urzędowej, zgodnie z odrębnymi przepisami.</w:t>
      </w:r>
    </w:p>
    <w:p w:rsidR="00C4191A" w:rsidRDefault="00C4191A" w:rsidP="00C4191A">
      <w:pPr>
        <w:pStyle w:val="Tekstpodstawowy2"/>
        <w:rPr>
          <w:rFonts w:ascii="Century Gothic" w:hAnsi="Century Gothic"/>
        </w:rPr>
      </w:pPr>
      <w:r w:rsidRPr="00E00BA7">
        <w:rPr>
          <w:rFonts w:ascii="Century Gothic" w:hAnsi="Century Gothic"/>
        </w:rPr>
        <w:t>54.1. Pieczęć podłużna, którą sygnuje się dokumenty wychodzące ze sz</w:t>
      </w:r>
      <w:r>
        <w:rPr>
          <w:rFonts w:ascii="Century Gothic" w:hAnsi="Century Gothic"/>
        </w:rPr>
        <w:t>koły, zawiera następującą treść</w:t>
      </w:r>
      <w:r w:rsidRPr="00E00BA7">
        <w:rPr>
          <w:rFonts w:ascii="Century Gothic" w:hAnsi="Century Gothic"/>
        </w:rPr>
        <w:t xml:space="preserve">:       </w:t>
      </w:r>
    </w:p>
    <w:p w:rsidR="00C4191A" w:rsidRPr="00A43684" w:rsidRDefault="00C4191A" w:rsidP="00C4191A">
      <w:pPr>
        <w:pStyle w:val="Tekstpodstawowy2"/>
        <w:ind w:left="360"/>
        <w:jc w:val="center"/>
        <w:rPr>
          <w:rFonts w:ascii="Century Gothic" w:hAnsi="Century Gothic"/>
          <w:b/>
        </w:rPr>
      </w:pPr>
      <w:r w:rsidRPr="00A43684">
        <w:rPr>
          <w:rFonts w:ascii="Century Gothic" w:hAnsi="Century Gothic"/>
          <w:b/>
        </w:rPr>
        <w:t>SZKOŁA PODSTAWOWA Nr 46</w:t>
      </w:r>
    </w:p>
    <w:p w:rsidR="00C4191A" w:rsidRPr="00A43684" w:rsidRDefault="00C4191A" w:rsidP="00C4191A">
      <w:pPr>
        <w:pStyle w:val="Tekstpodstawowy2"/>
        <w:ind w:left="360"/>
        <w:jc w:val="center"/>
        <w:rPr>
          <w:rFonts w:ascii="Century Gothic" w:hAnsi="Century Gothic"/>
          <w:b/>
        </w:rPr>
      </w:pPr>
      <w:r w:rsidRPr="00A43684">
        <w:rPr>
          <w:rFonts w:ascii="Century Gothic" w:hAnsi="Century Gothic"/>
          <w:b/>
          <w:i/>
        </w:rPr>
        <w:t>im. Stefana Żeromskiego</w:t>
      </w:r>
    </w:p>
    <w:p w:rsidR="00C4191A" w:rsidRPr="00A43684" w:rsidRDefault="00C4191A" w:rsidP="00C4191A">
      <w:pPr>
        <w:pStyle w:val="Tekstpodstawowy2"/>
        <w:jc w:val="center"/>
        <w:rPr>
          <w:rFonts w:ascii="Century Gothic" w:hAnsi="Century Gothic"/>
          <w:b/>
        </w:rPr>
      </w:pPr>
      <w:r w:rsidRPr="00A43684">
        <w:rPr>
          <w:rFonts w:ascii="Century Gothic" w:hAnsi="Century Gothic"/>
          <w:b/>
        </w:rPr>
        <w:lastRenderedPageBreak/>
        <w:t>ul. Szamotowa 8    tel.   324 73 39</w:t>
      </w:r>
    </w:p>
    <w:p w:rsidR="00C4191A" w:rsidRPr="00A43684" w:rsidRDefault="00C4191A" w:rsidP="00C4191A">
      <w:pPr>
        <w:pStyle w:val="Tekstpodstawowy2"/>
        <w:ind w:left="360"/>
        <w:jc w:val="center"/>
        <w:rPr>
          <w:rFonts w:ascii="Century Gothic" w:hAnsi="Century Gothic"/>
          <w:b/>
        </w:rPr>
      </w:pPr>
      <w:r w:rsidRPr="00A43684">
        <w:rPr>
          <w:rFonts w:ascii="Century Gothic" w:hAnsi="Century Gothic"/>
          <w:b/>
        </w:rPr>
        <w:t>42-280 Częstochowa</w:t>
      </w:r>
    </w:p>
    <w:p w:rsidR="00C4191A" w:rsidRPr="00A43684" w:rsidRDefault="00C4191A" w:rsidP="00C4191A">
      <w:pPr>
        <w:pStyle w:val="Tekstpodstawowy2"/>
        <w:ind w:left="360"/>
        <w:jc w:val="center"/>
        <w:rPr>
          <w:rFonts w:ascii="Century Gothic" w:hAnsi="Century Gothic"/>
          <w:b/>
        </w:rPr>
      </w:pPr>
      <w:r w:rsidRPr="00A43684">
        <w:rPr>
          <w:rFonts w:ascii="Century Gothic" w:hAnsi="Century Gothic"/>
          <w:b/>
        </w:rPr>
        <w:t>IDS 000778159</w:t>
      </w:r>
    </w:p>
    <w:p w:rsidR="00C4191A" w:rsidRPr="00E00BA7" w:rsidRDefault="00C4191A" w:rsidP="00C4191A">
      <w:pPr>
        <w:pStyle w:val="Tekstpodstawowy2"/>
        <w:rPr>
          <w:rFonts w:ascii="Century Gothic" w:hAnsi="Century Gothic"/>
        </w:rPr>
      </w:pPr>
      <w:r w:rsidRPr="00E00BA7">
        <w:rPr>
          <w:rFonts w:ascii="Century Gothic" w:hAnsi="Century Gothic"/>
        </w:rPr>
        <w:t>54.2. Pieczęć okrągła, duża zawierająca nazwę szkoły i godło państwa służy do sygnowania świadectw szkolnych.</w:t>
      </w:r>
    </w:p>
    <w:p w:rsidR="00C4191A" w:rsidRPr="00E00BA7" w:rsidRDefault="00C4191A" w:rsidP="00C4191A">
      <w:pPr>
        <w:pStyle w:val="Tekstpodstawowy2"/>
        <w:rPr>
          <w:rFonts w:ascii="Century Gothic" w:hAnsi="Century Gothic"/>
        </w:rPr>
      </w:pPr>
      <w:r w:rsidRPr="00E00BA7">
        <w:rPr>
          <w:rFonts w:ascii="Century Gothic" w:hAnsi="Century Gothic"/>
        </w:rPr>
        <w:t>54.3. Pieczęć okrągła, mała zawierająca nazwę szkoły i godło państwa służy do sygnowania legitymacji szkolnych oraz nanoszenia korekt w dokumentacji szkolnej.</w:t>
      </w:r>
    </w:p>
    <w:p w:rsidR="00C4191A" w:rsidRPr="00E00BA7" w:rsidRDefault="00C4191A" w:rsidP="00C4191A">
      <w:pPr>
        <w:pStyle w:val="Tekstpodstawowy2"/>
        <w:rPr>
          <w:rFonts w:ascii="Century Gothic" w:hAnsi="Century Gothic"/>
        </w:rPr>
      </w:pPr>
      <w:r w:rsidRPr="00E00BA7">
        <w:rPr>
          <w:rFonts w:ascii="Century Gothic" w:hAnsi="Century Gothic"/>
        </w:rPr>
        <w:t>54.4. Pieczęci zawierających nazwę szkoły używają: biblioteka szkolna, rada rodziców, samorz</w:t>
      </w:r>
      <w:r>
        <w:rPr>
          <w:rFonts w:ascii="Century Gothic" w:hAnsi="Century Gothic"/>
        </w:rPr>
        <w:t>ąd uczniowski i gabinet pomocy przed/medycznej</w:t>
      </w:r>
      <w:r w:rsidRPr="00E00BA7">
        <w:rPr>
          <w:rFonts w:ascii="Century Gothic" w:hAnsi="Century Gothic"/>
        </w:rPr>
        <w:t>.</w:t>
      </w:r>
    </w:p>
    <w:p w:rsidR="00C4191A" w:rsidRPr="00E00BA7" w:rsidRDefault="00C4191A" w:rsidP="00C4191A">
      <w:pPr>
        <w:pStyle w:val="Tekstpodstawowy2"/>
        <w:rPr>
          <w:rFonts w:ascii="Century Gothic" w:hAnsi="Century Gothic"/>
        </w:rPr>
      </w:pPr>
      <w:r w:rsidRPr="00E00BA7">
        <w:rPr>
          <w:rFonts w:ascii="Century Gothic" w:hAnsi="Century Gothic"/>
        </w:rPr>
        <w:t>54.5. Pieczęci imiennych używają: dyrektor szkoły, gł</w:t>
      </w:r>
      <w:r>
        <w:rPr>
          <w:rFonts w:ascii="Century Gothic" w:hAnsi="Century Gothic"/>
        </w:rPr>
        <w:t>ówny księgowy, sekretarka szkoły</w:t>
      </w:r>
      <w:r w:rsidRPr="00E00BA7">
        <w:rPr>
          <w:rFonts w:ascii="Century Gothic" w:hAnsi="Century Gothic"/>
        </w:rPr>
        <w:t xml:space="preserve">, przewodniczący rady rodziców. </w:t>
      </w:r>
    </w:p>
    <w:p w:rsidR="00C4191A" w:rsidRPr="00E00BA7" w:rsidRDefault="00C4191A" w:rsidP="00C4191A">
      <w:pPr>
        <w:pStyle w:val="Tekstpodstawowy2"/>
        <w:ind w:left="360"/>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55. Na budynku szkoły znajduje się godło państwowe i tablica z nazwą szkoły.</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sidRPr="00E00BA7">
        <w:rPr>
          <w:rFonts w:ascii="Century Gothic" w:hAnsi="Century Gothic"/>
        </w:rPr>
        <w:t>§ 56. Szkoła posiada własny sztandar.</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 xml:space="preserve">§ </w:t>
      </w:r>
      <w:r w:rsidRPr="00E00BA7">
        <w:rPr>
          <w:rFonts w:ascii="Century Gothic" w:hAnsi="Century Gothic"/>
        </w:rPr>
        <w:t>57. Szkoła prowadzi i przechowuje dokumentację zgodnie z „instrukcją kancelaryjną”, „rzeczowym wykazem akt” oraz innymi, odrębnymi przepisami.</w:t>
      </w:r>
    </w:p>
    <w:p w:rsidR="00C4191A" w:rsidRPr="00E00BA7" w:rsidRDefault="00C4191A" w:rsidP="00C4191A">
      <w:pPr>
        <w:pStyle w:val="Tekstpodstawowy2"/>
        <w:jc w:val="left"/>
        <w:rPr>
          <w:rFonts w:ascii="Century Gothic" w:hAnsi="Century Gothic"/>
        </w:rPr>
      </w:pPr>
    </w:p>
    <w:p w:rsidR="00C4191A" w:rsidRPr="00E00BA7" w:rsidRDefault="00C4191A" w:rsidP="00C4191A">
      <w:pPr>
        <w:pStyle w:val="Tekstpodstawowy2"/>
        <w:jc w:val="left"/>
        <w:rPr>
          <w:rFonts w:ascii="Century Gothic" w:hAnsi="Century Gothic"/>
          <w:b/>
        </w:rPr>
      </w:pPr>
      <w:r w:rsidRPr="00E00BA7">
        <w:rPr>
          <w:rFonts w:ascii="Century Gothic" w:hAnsi="Century Gothic"/>
        </w:rPr>
        <w:t xml:space="preserve">§ 58. Szkoła posiada adresy internetowe : </w:t>
      </w:r>
      <w:hyperlink r:id="rId5" w:history="1">
        <w:r w:rsidRPr="00E00BA7">
          <w:rPr>
            <w:rStyle w:val="Hipercze"/>
            <w:rFonts w:ascii="Century Gothic" w:hAnsi="Century Gothic"/>
          </w:rPr>
          <w:t>szp46@wp.pl</w:t>
        </w:r>
      </w:hyperlink>
      <w:r w:rsidRPr="00E00BA7">
        <w:rPr>
          <w:rFonts w:ascii="Century Gothic" w:hAnsi="Century Gothic"/>
        </w:rPr>
        <w:t xml:space="preserve"> i </w:t>
      </w:r>
      <w:hyperlink r:id="rId6" w:history="1">
        <w:r w:rsidRPr="00E00BA7">
          <w:rPr>
            <w:rStyle w:val="Hipercze"/>
            <w:rFonts w:ascii="Century Gothic" w:hAnsi="Century Gothic"/>
          </w:rPr>
          <w:t>szp46@poczta.onet.pl</w:t>
        </w:r>
      </w:hyperlink>
      <w:r w:rsidRPr="00E00BA7">
        <w:rPr>
          <w:rFonts w:ascii="Century Gothic" w:hAnsi="Century Gothic"/>
          <w:b/>
        </w:rPr>
        <w:t xml:space="preserve"> </w:t>
      </w:r>
    </w:p>
    <w:p w:rsidR="00C4191A" w:rsidRPr="00E00BA7" w:rsidRDefault="00C4191A" w:rsidP="00C4191A">
      <w:pPr>
        <w:pStyle w:val="Tekstpodstawowy2"/>
        <w:jc w:val="left"/>
        <w:rPr>
          <w:rFonts w:ascii="Century Gothic" w:hAnsi="Century Gothic"/>
          <w:b/>
        </w:rPr>
      </w:pPr>
    </w:p>
    <w:p w:rsidR="00C4191A" w:rsidRDefault="00C4191A" w:rsidP="00C4191A">
      <w:pPr>
        <w:pStyle w:val="Tekstpodstawowy2"/>
        <w:jc w:val="left"/>
        <w:rPr>
          <w:rFonts w:ascii="Century Gothic" w:hAnsi="Century Gothic"/>
          <w:b/>
        </w:rPr>
      </w:pPr>
      <w:r w:rsidRPr="00E00BA7">
        <w:rPr>
          <w:rFonts w:ascii="Century Gothic" w:hAnsi="Century Gothic"/>
        </w:rPr>
        <w:t>§ 59. Szkoła posiada stronę internetową pod adresem</w:t>
      </w:r>
      <w:r w:rsidRPr="00E00BA7">
        <w:rPr>
          <w:rFonts w:ascii="Century Gothic" w:hAnsi="Century Gothic"/>
          <w:b/>
        </w:rPr>
        <w:t>:</w:t>
      </w:r>
    </w:p>
    <w:p w:rsidR="00C4191A" w:rsidRDefault="00C4191A" w:rsidP="00C4191A">
      <w:pPr>
        <w:pStyle w:val="Tekstpodstawowy2"/>
        <w:jc w:val="center"/>
        <w:rPr>
          <w:rFonts w:ascii="Century Gothic" w:hAnsi="Century Gothic"/>
          <w:b/>
        </w:rPr>
      </w:pPr>
    </w:p>
    <w:p w:rsidR="00C4191A" w:rsidRPr="00E00BA7" w:rsidRDefault="00C4191A" w:rsidP="00C4191A">
      <w:pPr>
        <w:pStyle w:val="Tekstpodstawowy2"/>
        <w:jc w:val="center"/>
        <w:rPr>
          <w:rFonts w:ascii="Century Gothic" w:hAnsi="Century Gothic"/>
          <w:b/>
        </w:rPr>
      </w:pPr>
      <w:r w:rsidRPr="00E00BA7">
        <w:rPr>
          <w:rFonts w:ascii="Century Gothic" w:hAnsi="Century Gothic"/>
          <w:b/>
        </w:rPr>
        <w:t xml:space="preserve"> </w:t>
      </w:r>
      <w:r w:rsidRPr="00E00BA7">
        <w:rPr>
          <w:rFonts w:ascii="Century Gothic" w:hAnsi="Century Gothic"/>
          <w:b/>
          <w:i/>
        </w:rPr>
        <w:t>www.sp46czestochowa.edupage.org</w:t>
      </w:r>
    </w:p>
    <w:p w:rsidR="00C4191A" w:rsidRPr="00E00BA7" w:rsidRDefault="00C4191A" w:rsidP="00C4191A">
      <w:pPr>
        <w:pStyle w:val="Tekstpodstawowy2"/>
        <w:jc w:val="left"/>
        <w:rPr>
          <w:rFonts w:ascii="Century Gothic" w:hAnsi="Century Gothic"/>
          <w:b/>
        </w:rPr>
      </w:pPr>
    </w:p>
    <w:p w:rsidR="00C4191A" w:rsidRPr="00E00BA7" w:rsidRDefault="00C4191A" w:rsidP="00C4191A">
      <w:pPr>
        <w:pStyle w:val="Tekstpodstawowy2"/>
        <w:rPr>
          <w:rFonts w:ascii="Century Gothic" w:hAnsi="Century Gothic"/>
        </w:rPr>
      </w:pPr>
      <w:r>
        <w:rPr>
          <w:rFonts w:ascii="Century Gothic" w:hAnsi="Century Gothic"/>
        </w:rPr>
        <w:t>§ 60</w:t>
      </w:r>
      <w:r w:rsidRPr="00E00BA7">
        <w:rPr>
          <w:rFonts w:ascii="Century Gothic" w:hAnsi="Century Gothic"/>
        </w:rPr>
        <w:t>. Wszelkiego rodzaju zmiany w statucie szkoły wprowadza się uchwałą rady pedagogicznej.</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r>
        <w:rPr>
          <w:rFonts w:ascii="Century Gothic" w:hAnsi="Century Gothic"/>
        </w:rPr>
        <w:t>§ 61</w:t>
      </w:r>
      <w:r w:rsidRPr="00E00BA7">
        <w:rPr>
          <w:rFonts w:ascii="Century Gothic" w:hAnsi="Century Gothic"/>
        </w:rPr>
        <w:t>. Sprawy nieuregulowane niniejszym statutem są prowadzone w myśl obowiązujących przepisów prawa.</w:t>
      </w:r>
    </w:p>
    <w:p w:rsidR="00C4191A" w:rsidRPr="00E00BA7" w:rsidRDefault="00C4191A" w:rsidP="00C4191A">
      <w:pPr>
        <w:pStyle w:val="Tekstpodstawowy2"/>
        <w:rPr>
          <w:rFonts w:ascii="Century Gothic" w:hAnsi="Century Gothic"/>
        </w:rPr>
      </w:pPr>
    </w:p>
    <w:p w:rsidR="00C4191A" w:rsidRPr="005121B4" w:rsidRDefault="00C4191A" w:rsidP="00C4191A">
      <w:pPr>
        <w:pStyle w:val="Tekstpodstawowy2"/>
        <w:rPr>
          <w:rFonts w:ascii="Century Gothic" w:hAnsi="Century Gothic"/>
        </w:rPr>
      </w:pPr>
      <w:r>
        <w:rPr>
          <w:rFonts w:ascii="Century Gothic" w:hAnsi="Century Gothic"/>
        </w:rPr>
        <w:t xml:space="preserve">§ 62. </w:t>
      </w:r>
      <w:r w:rsidRPr="005121B4">
        <w:rPr>
          <w:rFonts w:ascii="Century Gothic" w:hAnsi="Century Gothic"/>
        </w:rPr>
        <w:t xml:space="preserve">Stan </w:t>
      </w:r>
      <w:r>
        <w:rPr>
          <w:rFonts w:ascii="Century Gothic" w:hAnsi="Century Gothic"/>
        </w:rPr>
        <w:t>prawny na dzień 1 stycznia 2011</w:t>
      </w:r>
      <w:r w:rsidRPr="005121B4">
        <w:rPr>
          <w:rFonts w:ascii="Century Gothic" w:hAnsi="Century Gothic"/>
        </w:rPr>
        <w:t xml:space="preserve"> r. z mocą</w:t>
      </w:r>
      <w:r>
        <w:rPr>
          <w:rFonts w:ascii="Century Gothic" w:hAnsi="Century Gothic"/>
        </w:rPr>
        <w:t xml:space="preserve"> obowiązującą od dnia 1 kwietnia</w:t>
      </w:r>
      <w:r w:rsidRPr="005121B4">
        <w:rPr>
          <w:rFonts w:ascii="Century Gothic" w:hAnsi="Century Gothic"/>
        </w:rPr>
        <w:t xml:space="preserve"> 2010 roku. </w:t>
      </w:r>
    </w:p>
    <w:p w:rsidR="00C4191A" w:rsidRDefault="00C4191A" w:rsidP="00C4191A">
      <w:pPr>
        <w:pStyle w:val="Tekstpodstawowy2"/>
        <w:rPr>
          <w:rFonts w:ascii="Century Gothic" w:hAnsi="Century Gothic"/>
          <w:sz w:val="22"/>
        </w:rPr>
      </w:pPr>
    </w:p>
    <w:p w:rsidR="00C4191A" w:rsidRDefault="00C4191A" w:rsidP="00C4191A">
      <w:pPr>
        <w:pStyle w:val="Tekstpodstawowy2"/>
        <w:rPr>
          <w:rFonts w:ascii="Century Gothic" w:hAnsi="Century Gothic"/>
          <w:i/>
          <w:sz w:val="22"/>
        </w:rPr>
      </w:pPr>
      <w:r>
        <w:rPr>
          <w:rFonts w:ascii="Century Gothic" w:hAnsi="Century Gothic"/>
          <w:i/>
          <w:sz w:val="22"/>
        </w:rPr>
        <w:t>………………………………………………………</w:t>
      </w:r>
    </w:p>
    <w:p w:rsidR="00C4191A" w:rsidRDefault="00C4191A" w:rsidP="00C4191A">
      <w:pPr>
        <w:pStyle w:val="Tekstpodstawowy2"/>
        <w:rPr>
          <w:rFonts w:ascii="Century Gothic" w:hAnsi="Century Gothic"/>
          <w:sz w:val="22"/>
        </w:rPr>
      </w:pPr>
      <w:r>
        <w:rPr>
          <w:rFonts w:ascii="Century Gothic" w:hAnsi="Century Gothic"/>
          <w:i/>
          <w:sz w:val="22"/>
        </w:rPr>
        <w:t xml:space="preserve">   </w:t>
      </w:r>
      <w:r w:rsidRPr="00E00BA7">
        <w:rPr>
          <w:rFonts w:ascii="Century Gothic" w:hAnsi="Century Gothic"/>
          <w:sz w:val="22"/>
        </w:rPr>
        <w:t xml:space="preserve">  </w:t>
      </w:r>
      <w:r>
        <w:rPr>
          <w:rFonts w:ascii="Century Gothic" w:hAnsi="Century Gothic"/>
          <w:i/>
          <w:sz w:val="22"/>
        </w:rPr>
        <w:t>Przewodniczący Rady Pedagogicznej</w:t>
      </w:r>
      <w:r w:rsidRPr="00E00BA7">
        <w:rPr>
          <w:rFonts w:ascii="Century Gothic" w:hAnsi="Century Gothic"/>
          <w:sz w:val="22"/>
        </w:rPr>
        <w:t xml:space="preserve"> </w:t>
      </w:r>
    </w:p>
    <w:p w:rsidR="00C4191A" w:rsidRDefault="00C4191A" w:rsidP="00C4191A">
      <w:pPr>
        <w:pStyle w:val="Tekstpodstawowy2"/>
        <w:rPr>
          <w:rFonts w:ascii="Century Gothic" w:hAnsi="Century Gothic"/>
          <w:sz w:val="22"/>
        </w:rPr>
      </w:pPr>
    </w:p>
    <w:p w:rsidR="00C4191A" w:rsidRDefault="00C4191A" w:rsidP="00C4191A">
      <w:pPr>
        <w:pStyle w:val="Tekstpodstawowy2"/>
        <w:rPr>
          <w:rFonts w:ascii="Century Gothic" w:hAnsi="Century Gothic"/>
          <w:sz w:val="22"/>
        </w:rPr>
      </w:pPr>
    </w:p>
    <w:p w:rsidR="00C4191A" w:rsidRDefault="00C4191A" w:rsidP="00C4191A">
      <w:pPr>
        <w:pStyle w:val="Tekstpodstawowy2"/>
        <w:rPr>
          <w:rFonts w:ascii="Century Gothic" w:hAnsi="Century Gothic"/>
          <w:sz w:val="22"/>
        </w:rPr>
      </w:pPr>
      <w:r>
        <w:rPr>
          <w:rFonts w:ascii="Century Gothic" w:hAnsi="Century Gothic"/>
          <w:sz w:val="22"/>
        </w:rPr>
        <w:t>………………………………………………………</w:t>
      </w:r>
    </w:p>
    <w:p w:rsidR="00C4191A" w:rsidRDefault="00C4191A" w:rsidP="00C4191A">
      <w:pPr>
        <w:pStyle w:val="Tekstpodstawowy2"/>
        <w:rPr>
          <w:rFonts w:ascii="Century Gothic" w:hAnsi="Century Gothic"/>
          <w:i/>
          <w:sz w:val="22"/>
        </w:rPr>
      </w:pPr>
      <w:r>
        <w:rPr>
          <w:rFonts w:ascii="Century Gothic" w:hAnsi="Century Gothic"/>
          <w:sz w:val="22"/>
        </w:rPr>
        <w:t xml:space="preserve">     </w:t>
      </w:r>
      <w:r>
        <w:rPr>
          <w:rFonts w:ascii="Century Gothic" w:hAnsi="Century Gothic"/>
          <w:i/>
          <w:sz w:val="22"/>
        </w:rPr>
        <w:t>Przewodnicząca Rady Rodziców</w:t>
      </w:r>
    </w:p>
    <w:p w:rsidR="00C4191A" w:rsidRDefault="00C4191A" w:rsidP="00C4191A">
      <w:pPr>
        <w:pStyle w:val="Tekstpodstawowy2"/>
        <w:rPr>
          <w:rFonts w:ascii="Century Gothic" w:hAnsi="Century Gothic"/>
          <w:i/>
          <w:sz w:val="22"/>
        </w:rPr>
      </w:pPr>
    </w:p>
    <w:p w:rsidR="00C4191A" w:rsidRDefault="00C4191A" w:rsidP="00C4191A">
      <w:pPr>
        <w:pStyle w:val="Tekstpodstawowy2"/>
        <w:rPr>
          <w:rFonts w:ascii="Century Gothic" w:hAnsi="Century Gothic"/>
          <w:i/>
          <w:sz w:val="22"/>
        </w:rPr>
      </w:pPr>
      <w:r>
        <w:rPr>
          <w:rFonts w:ascii="Century Gothic" w:hAnsi="Century Gothic"/>
          <w:i/>
          <w:sz w:val="22"/>
        </w:rPr>
        <w:t>………………………………………………………</w:t>
      </w:r>
    </w:p>
    <w:p w:rsidR="00C4191A" w:rsidRPr="00DA5499" w:rsidRDefault="00C4191A" w:rsidP="00C4191A">
      <w:pPr>
        <w:pStyle w:val="Tekstpodstawowy2"/>
        <w:rPr>
          <w:rFonts w:ascii="Century Gothic" w:hAnsi="Century Gothic"/>
          <w:i/>
          <w:sz w:val="22"/>
        </w:rPr>
      </w:pPr>
      <w:r>
        <w:rPr>
          <w:rFonts w:ascii="Century Gothic" w:hAnsi="Century Gothic"/>
          <w:i/>
          <w:sz w:val="22"/>
        </w:rPr>
        <w:t xml:space="preserve"> Przewodnicząca Samorządu Uczniowskiego</w:t>
      </w:r>
      <w:r w:rsidRPr="00E00BA7">
        <w:rPr>
          <w:rFonts w:ascii="Century Gothic" w:hAnsi="Century Gothic"/>
          <w:sz w:val="22"/>
        </w:rPr>
        <w:t xml:space="preserve">                                                                                 </w:t>
      </w: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numPr>
          <w:ilvl w:val="0"/>
          <w:numId w:val="4"/>
        </w:numPr>
        <w:rPr>
          <w:rFonts w:ascii="Century Gothic" w:hAnsi="Century Gothic"/>
        </w:rPr>
      </w:pPr>
    </w:p>
    <w:p w:rsidR="00C4191A" w:rsidRPr="00E00BA7" w:rsidRDefault="00C4191A" w:rsidP="00C4191A">
      <w:pPr>
        <w:pStyle w:val="Tekstpodstawowy2"/>
        <w:rPr>
          <w:rFonts w:ascii="Century Gothic" w:hAnsi="Century Gothic"/>
        </w:rPr>
      </w:pPr>
    </w:p>
    <w:p w:rsidR="00C4191A" w:rsidRPr="00E00BA7" w:rsidRDefault="00C4191A" w:rsidP="00C4191A">
      <w:pPr>
        <w:pStyle w:val="Tekstpodstawowy2"/>
        <w:rPr>
          <w:rFonts w:ascii="Century Gothic" w:hAnsi="Century Gothic"/>
        </w:rPr>
      </w:pPr>
    </w:p>
    <w:p w:rsidR="00C4191A" w:rsidRPr="00E00BA7" w:rsidRDefault="00C4191A" w:rsidP="00C4191A">
      <w:pPr>
        <w:jc w:val="both"/>
        <w:rPr>
          <w:rFonts w:ascii="Century Gothic" w:hAnsi="Century Gothic"/>
          <w:sz w:val="24"/>
        </w:rPr>
      </w:pPr>
    </w:p>
    <w:p w:rsidR="00C4191A" w:rsidRPr="00E00BA7" w:rsidRDefault="00C4191A" w:rsidP="00C4191A">
      <w:pPr>
        <w:jc w:val="both"/>
        <w:rPr>
          <w:rFonts w:ascii="Century Gothic" w:hAnsi="Century Gothic"/>
          <w:b/>
          <w:sz w:val="24"/>
        </w:rPr>
      </w:pPr>
      <w:r w:rsidRPr="00E00BA7">
        <w:rPr>
          <w:rFonts w:ascii="Century Gothic" w:hAnsi="Century Gothic"/>
          <w:b/>
          <w:sz w:val="24"/>
        </w:rPr>
        <w:t xml:space="preserve">    </w:t>
      </w:r>
    </w:p>
    <w:p w:rsidR="00C4191A" w:rsidRPr="00E00BA7" w:rsidRDefault="00C4191A" w:rsidP="00C4191A">
      <w:pPr>
        <w:jc w:val="both"/>
        <w:rPr>
          <w:rFonts w:ascii="Century Gothic" w:hAnsi="Century Gothic"/>
          <w:sz w:val="24"/>
        </w:rPr>
      </w:pPr>
      <w:r w:rsidRPr="00E00BA7">
        <w:rPr>
          <w:rFonts w:ascii="Century Gothic" w:hAnsi="Century Gothic"/>
          <w:sz w:val="24"/>
        </w:rPr>
        <w:t xml:space="preserve">.   </w:t>
      </w:r>
    </w:p>
    <w:p w:rsidR="00A40D3A" w:rsidRDefault="00A40D3A"/>
    <w:sectPr w:rsidR="00A40D3A" w:rsidSect="00B737E9">
      <w:headerReference w:type="even" r:id="rId7"/>
      <w:headerReference w:type="default" r:id="rId8"/>
      <w:pgSz w:w="11906" w:h="16838"/>
      <w:pgMar w:top="1702" w:right="1274" w:bottom="1134" w:left="1843"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ro-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059" w:rsidRDefault="00C4191A">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32059" w:rsidRDefault="00C4191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059" w:rsidRDefault="00C4191A">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53</w:t>
    </w:r>
    <w:r>
      <w:rPr>
        <w:rStyle w:val="Numerstrony"/>
      </w:rPr>
      <w:fldChar w:fldCharType="end"/>
    </w:r>
  </w:p>
  <w:p w:rsidR="00532059" w:rsidRDefault="00C4191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377"/>
    <w:multiLevelType w:val="hybridMultilevel"/>
    <w:tmpl w:val="E03C0FCC"/>
    <w:lvl w:ilvl="0" w:tplc="04150019">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
    <w:nsid w:val="06477659"/>
    <w:multiLevelType w:val="hybridMultilevel"/>
    <w:tmpl w:val="A4967E28"/>
    <w:lvl w:ilvl="0" w:tplc="94F4C04E">
      <w:start w:val="1"/>
      <w:numFmt w:val="decimal"/>
      <w:lvlText w:val="%1."/>
      <w:lvlJc w:val="left"/>
      <w:pPr>
        <w:ind w:left="1137" w:hanging="42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nsid w:val="08196300"/>
    <w:multiLevelType w:val="hybridMultilevel"/>
    <w:tmpl w:val="4CDE6132"/>
    <w:lvl w:ilvl="0" w:tplc="4A6C9A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87A5ED5"/>
    <w:multiLevelType w:val="hybridMultilevel"/>
    <w:tmpl w:val="F8B61CA0"/>
    <w:lvl w:ilvl="0" w:tplc="69B0E5CA">
      <w:start w:val="1"/>
      <w:numFmt w:val="lowerLetter"/>
      <w:lvlText w:val="%1."/>
      <w:lvlJc w:val="left"/>
      <w:pPr>
        <w:tabs>
          <w:tab w:val="num" w:pos="720"/>
        </w:tabs>
        <w:ind w:left="720" w:hanging="360"/>
      </w:pPr>
      <w:rPr>
        <w:rFonts w:ascii="Century Gothic" w:eastAsia="Times New Roman" w:hAnsi="Century Gothic"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B1150B"/>
    <w:multiLevelType w:val="hybridMultilevel"/>
    <w:tmpl w:val="DD5233A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0B3F229B"/>
    <w:multiLevelType w:val="hybridMultilevel"/>
    <w:tmpl w:val="A84E4F56"/>
    <w:lvl w:ilvl="0" w:tplc="623C3658">
      <w:start w:val="1"/>
      <w:numFmt w:val="decimal"/>
      <w:lvlText w:val="%1."/>
      <w:lvlJc w:val="left"/>
      <w:pPr>
        <w:ind w:left="2070" w:hanging="360"/>
      </w:pPr>
      <w:rPr>
        <w:rFonts w:hint="default"/>
      </w:r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6">
    <w:nsid w:val="0B961853"/>
    <w:multiLevelType w:val="multilevel"/>
    <w:tmpl w:val="E1563A5E"/>
    <w:lvl w:ilvl="0">
      <w:start w:val="11"/>
      <w:numFmt w:val="decimal"/>
      <w:lvlText w:val="%1."/>
      <w:lvlJc w:val="left"/>
      <w:pPr>
        <w:ind w:left="660" w:hanging="66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0BD528ED"/>
    <w:multiLevelType w:val="hybridMultilevel"/>
    <w:tmpl w:val="F032501E"/>
    <w:lvl w:ilvl="0" w:tplc="2B20C1CA">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8">
    <w:nsid w:val="0BEA2F0F"/>
    <w:multiLevelType w:val="hybridMultilevel"/>
    <w:tmpl w:val="0E32F3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0CBF388C"/>
    <w:multiLevelType w:val="hybridMultilevel"/>
    <w:tmpl w:val="34B0A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C73B38"/>
    <w:multiLevelType w:val="hybridMultilevel"/>
    <w:tmpl w:val="E3CEEBBA"/>
    <w:lvl w:ilvl="0" w:tplc="D59A0422">
      <w:start w:val="1"/>
      <w:numFmt w:val="decimal"/>
      <w:lvlText w:val="%1."/>
      <w:lvlJc w:val="left"/>
      <w:pPr>
        <w:ind w:left="1260" w:hanging="360"/>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1">
    <w:nsid w:val="0EC661C3"/>
    <w:multiLevelType w:val="hybridMultilevel"/>
    <w:tmpl w:val="C8201D0E"/>
    <w:lvl w:ilvl="0" w:tplc="1E4A52E6">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2">
    <w:nsid w:val="0F9C7F65"/>
    <w:multiLevelType w:val="singleLevel"/>
    <w:tmpl w:val="3626D7A2"/>
    <w:lvl w:ilvl="0">
      <w:start w:val="1"/>
      <w:numFmt w:val="decimal"/>
      <w:lvlText w:val="%1."/>
      <w:lvlJc w:val="left"/>
      <w:pPr>
        <w:tabs>
          <w:tab w:val="num" w:pos="840"/>
        </w:tabs>
        <w:ind w:left="840" w:hanging="360"/>
      </w:pPr>
      <w:rPr>
        <w:rFonts w:hint="default"/>
      </w:rPr>
    </w:lvl>
  </w:abstractNum>
  <w:abstractNum w:abstractNumId="13">
    <w:nsid w:val="122A043F"/>
    <w:multiLevelType w:val="hybridMultilevel"/>
    <w:tmpl w:val="329C03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2C82D62"/>
    <w:multiLevelType w:val="hybridMultilevel"/>
    <w:tmpl w:val="ADE6E03A"/>
    <w:lvl w:ilvl="0" w:tplc="B56EE7EE">
      <w:start w:val="1"/>
      <w:numFmt w:val="decimal"/>
      <w:lvlText w:val="%1."/>
      <w:lvlJc w:val="left"/>
      <w:pPr>
        <w:ind w:left="975" w:hanging="360"/>
      </w:pPr>
      <w:rPr>
        <w:rFonts w:hint="default"/>
      </w:rPr>
    </w:lvl>
    <w:lvl w:ilvl="1" w:tplc="04150019" w:tentative="1">
      <w:start w:val="1"/>
      <w:numFmt w:val="lowerLetter"/>
      <w:lvlText w:val="%2."/>
      <w:lvlJc w:val="left"/>
      <w:pPr>
        <w:ind w:left="1695" w:hanging="360"/>
      </w:pPr>
    </w:lvl>
    <w:lvl w:ilvl="2" w:tplc="0415001B" w:tentative="1">
      <w:start w:val="1"/>
      <w:numFmt w:val="lowerRoman"/>
      <w:lvlText w:val="%3."/>
      <w:lvlJc w:val="right"/>
      <w:pPr>
        <w:ind w:left="2415" w:hanging="180"/>
      </w:pPr>
    </w:lvl>
    <w:lvl w:ilvl="3" w:tplc="0415000F" w:tentative="1">
      <w:start w:val="1"/>
      <w:numFmt w:val="decimal"/>
      <w:lvlText w:val="%4."/>
      <w:lvlJc w:val="left"/>
      <w:pPr>
        <w:ind w:left="3135" w:hanging="360"/>
      </w:pPr>
    </w:lvl>
    <w:lvl w:ilvl="4" w:tplc="04150019" w:tentative="1">
      <w:start w:val="1"/>
      <w:numFmt w:val="lowerLetter"/>
      <w:lvlText w:val="%5."/>
      <w:lvlJc w:val="left"/>
      <w:pPr>
        <w:ind w:left="3855" w:hanging="360"/>
      </w:pPr>
    </w:lvl>
    <w:lvl w:ilvl="5" w:tplc="0415001B" w:tentative="1">
      <w:start w:val="1"/>
      <w:numFmt w:val="lowerRoman"/>
      <w:lvlText w:val="%6."/>
      <w:lvlJc w:val="right"/>
      <w:pPr>
        <w:ind w:left="4575" w:hanging="180"/>
      </w:pPr>
    </w:lvl>
    <w:lvl w:ilvl="6" w:tplc="0415000F" w:tentative="1">
      <w:start w:val="1"/>
      <w:numFmt w:val="decimal"/>
      <w:lvlText w:val="%7."/>
      <w:lvlJc w:val="left"/>
      <w:pPr>
        <w:ind w:left="5295" w:hanging="360"/>
      </w:pPr>
    </w:lvl>
    <w:lvl w:ilvl="7" w:tplc="04150019" w:tentative="1">
      <w:start w:val="1"/>
      <w:numFmt w:val="lowerLetter"/>
      <w:lvlText w:val="%8."/>
      <w:lvlJc w:val="left"/>
      <w:pPr>
        <w:ind w:left="6015" w:hanging="360"/>
      </w:pPr>
    </w:lvl>
    <w:lvl w:ilvl="8" w:tplc="0415001B" w:tentative="1">
      <w:start w:val="1"/>
      <w:numFmt w:val="lowerRoman"/>
      <w:lvlText w:val="%9."/>
      <w:lvlJc w:val="right"/>
      <w:pPr>
        <w:ind w:left="6735" w:hanging="180"/>
      </w:pPr>
    </w:lvl>
  </w:abstractNum>
  <w:abstractNum w:abstractNumId="15">
    <w:nsid w:val="132361CA"/>
    <w:multiLevelType w:val="hybridMultilevel"/>
    <w:tmpl w:val="58C4D100"/>
    <w:lvl w:ilvl="0" w:tplc="1FCAF704">
      <w:start w:val="1"/>
      <w:numFmt w:val="decimal"/>
      <w:lvlText w:val="%1."/>
      <w:lvlJc w:val="left"/>
      <w:pPr>
        <w:ind w:left="1155" w:hanging="375"/>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6">
    <w:nsid w:val="13A4335A"/>
    <w:multiLevelType w:val="hybridMultilevel"/>
    <w:tmpl w:val="7B6A00E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4B7744E"/>
    <w:multiLevelType w:val="hybridMultilevel"/>
    <w:tmpl w:val="7FD44CFA"/>
    <w:lvl w:ilvl="0" w:tplc="A296D014">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18">
    <w:nsid w:val="155C21CB"/>
    <w:multiLevelType w:val="hybridMultilevel"/>
    <w:tmpl w:val="240E7DB0"/>
    <w:lvl w:ilvl="0" w:tplc="1E4A52E6">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9">
    <w:nsid w:val="16050152"/>
    <w:multiLevelType w:val="hybridMultilevel"/>
    <w:tmpl w:val="06ECC9F6"/>
    <w:lvl w:ilvl="0" w:tplc="F9942876">
      <w:start w:val="1"/>
      <w:numFmt w:val="decimal"/>
      <w:lvlText w:val="%1."/>
      <w:lvlJc w:val="left"/>
      <w:pPr>
        <w:ind w:left="1020" w:hanging="360"/>
      </w:pPr>
      <w:rPr>
        <w:rFonts w:hint="default"/>
      </w:rPr>
    </w:lvl>
    <w:lvl w:ilvl="1" w:tplc="740C8B18">
      <w:start w:val="1"/>
      <w:numFmt w:val="lowerLetter"/>
      <w:lvlText w:val="%2."/>
      <w:lvlJc w:val="left"/>
      <w:pPr>
        <w:ind w:left="1740" w:hanging="360"/>
      </w:pPr>
      <w:rPr>
        <w:rFonts w:hint="default"/>
      </w:r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20">
    <w:nsid w:val="16DE67FA"/>
    <w:multiLevelType w:val="hybridMultilevel"/>
    <w:tmpl w:val="044A04FC"/>
    <w:lvl w:ilvl="0" w:tplc="0415000F">
      <w:start w:val="1"/>
      <w:numFmt w:val="decimal"/>
      <w:lvlText w:val="%1."/>
      <w:lvlJc w:val="left"/>
      <w:pPr>
        <w:tabs>
          <w:tab w:val="num" w:pos="360"/>
        </w:tabs>
        <w:ind w:left="360" w:hanging="360"/>
      </w:pPr>
      <w:rPr>
        <w:rFonts w:hint="default"/>
      </w:rPr>
    </w:lvl>
    <w:lvl w:ilvl="1" w:tplc="7A942004">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8E24484"/>
    <w:multiLevelType w:val="hybridMultilevel"/>
    <w:tmpl w:val="B21C7730"/>
    <w:lvl w:ilvl="0" w:tplc="85C8B794">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2">
    <w:nsid w:val="19DD7825"/>
    <w:multiLevelType w:val="hybridMultilevel"/>
    <w:tmpl w:val="06A0A124"/>
    <w:lvl w:ilvl="0" w:tplc="50984AFE">
      <w:start w:val="1"/>
      <w:numFmt w:val="decimal"/>
      <w:lvlText w:val="%1."/>
      <w:lvlJc w:val="left"/>
      <w:pPr>
        <w:ind w:left="990" w:hanging="39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23">
    <w:nsid w:val="19E9332C"/>
    <w:multiLevelType w:val="hybridMultilevel"/>
    <w:tmpl w:val="A7A4DD7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1B635FC7"/>
    <w:multiLevelType w:val="hybridMultilevel"/>
    <w:tmpl w:val="48B6BD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C3839F7"/>
    <w:multiLevelType w:val="hybridMultilevel"/>
    <w:tmpl w:val="6C8CB9CC"/>
    <w:lvl w:ilvl="0" w:tplc="25A47DCE">
      <w:start w:val="1"/>
      <w:numFmt w:val="decimal"/>
      <w:lvlText w:val="%1."/>
      <w:lvlJc w:val="left"/>
      <w:pPr>
        <w:ind w:left="840" w:hanging="360"/>
      </w:pPr>
      <w:rPr>
        <w:rFonts w:hint="default"/>
      </w:rPr>
    </w:lvl>
    <w:lvl w:ilvl="1" w:tplc="4308E69C">
      <w:start w:val="1"/>
      <w:numFmt w:val="lowerLetter"/>
      <w:lvlText w:val="%2."/>
      <w:lvlJc w:val="left"/>
      <w:pPr>
        <w:ind w:left="1560" w:hanging="360"/>
      </w:pPr>
      <w:rPr>
        <w:rFonts w:hint="default"/>
      </w:r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6">
    <w:nsid w:val="1CA21BCA"/>
    <w:multiLevelType w:val="hybridMultilevel"/>
    <w:tmpl w:val="CE82DADC"/>
    <w:lvl w:ilvl="0" w:tplc="68260F72">
      <w:start w:val="1"/>
      <w:numFmt w:val="lowerLetter"/>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27">
    <w:nsid w:val="1D770C50"/>
    <w:multiLevelType w:val="hybridMultilevel"/>
    <w:tmpl w:val="84FE63BE"/>
    <w:lvl w:ilvl="0" w:tplc="A74202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1DEC13AA"/>
    <w:multiLevelType w:val="hybridMultilevel"/>
    <w:tmpl w:val="4BFC785A"/>
    <w:lvl w:ilvl="0" w:tplc="48AC7014">
      <w:start w:val="1"/>
      <w:numFmt w:val="decimal"/>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29">
    <w:nsid w:val="1E3107C2"/>
    <w:multiLevelType w:val="hybridMultilevel"/>
    <w:tmpl w:val="AE64C6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F331F7A"/>
    <w:multiLevelType w:val="multilevel"/>
    <w:tmpl w:val="867A84B2"/>
    <w:lvl w:ilvl="0">
      <w:start w:val="36"/>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20B32803"/>
    <w:multiLevelType w:val="hybridMultilevel"/>
    <w:tmpl w:val="DF22A146"/>
    <w:lvl w:ilvl="0" w:tplc="0FFA6AA6">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32">
    <w:nsid w:val="22344DE1"/>
    <w:multiLevelType w:val="hybridMultilevel"/>
    <w:tmpl w:val="18A84ED0"/>
    <w:lvl w:ilvl="0" w:tplc="9DF2FBC8">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3">
    <w:nsid w:val="224B46DD"/>
    <w:multiLevelType w:val="hybridMultilevel"/>
    <w:tmpl w:val="C9C88F44"/>
    <w:lvl w:ilvl="0" w:tplc="990E312C">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4">
    <w:nsid w:val="241B4DD4"/>
    <w:multiLevelType w:val="hybridMultilevel"/>
    <w:tmpl w:val="2278A0FC"/>
    <w:lvl w:ilvl="0" w:tplc="990E312C">
      <w:start w:val="1"/>
      <w:numFmt w:val="decimal"/>
      <w:lvlText w:val="%1."/>
      <w:lvlJc w:val="left"/>
      <w:pPr>
        <w:ind w:left="11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5417878"/>
    <w:multiLevelType w:val="hybridMultilevel"/>
    <w:tmpl w:val="A7982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6176DD5"/>
    <w:multiLevelType w:val="multilevel"/>
    <w:tmpl w:val="697C3EA0"/>
    <w:lvl w:ilvl="0">
      <w:start w:val="3"/>
      <w:numFmt w:val="none"/>
      <w:lvlText w:val=""/>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26C63DE6"/>
    <w:multiLevelType w:val="hybridMultilevel"/>
    <w:tmpl w:val="A8BE1300"/>
    <w:lvl w:ilvl="0" w:tplc="04150003">
      <w:start w:val="1"/>
      <w:numFmt w:val="bullet"/>
      <w:lvlText w:val="o"/>
      <w:lvlJc w:val="left"/>
      <w:pPr>
        <w:tabs>
          <w:tab w:val="num" w:pos="720"/>
        </w:tabs>
        <w:ind w:left="720" w:hanging="360"/>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Marlett" w:hAnsi="Marlett"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Marlett" w:hAnsi="Marlett"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38">
    <w:nsid w:val="295F5B5A"/>
    <w:multiLevelType w:val="hybridMultilevel"/>
    <w:tmpl w:val="25F0BB38"/>
    <w:lvl w:ilvl="0" w:tplc="D7322CB4">
      <w:start w:val="1"/>
      <w:numFmt w:val="lowerLetter"/>
      <w:lvlText w:val="%1."/>
      <w:lvlJc w:val="left"/>
      <w:pPr>
        <w:tabs>
          <w:tab w:val="num" w:pos="720"/>
        </w:tabs>
        <w:ind w:left="720" w:hanging="360"/>
      </w:pPr>
      <w:rPr>
        <w:rFonts w:ascii="Century Gothic" w:eastAsia="Times New Roman" w:hAnsi="Century Gothic"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970748C"/>
    <w:multiLevelType w:val="hybridMultilevel"/>
    <w:tmpl w:val="F36292CA"/>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40">
    <w:nsid w:val="298170BB"/>
    <w:multiLevelType w:val="hybridMultilevel"/>
    <w:tmpl w:val="6804C8A4"/>
    <w:lvl w:ilvl="0" w:tplc="BA62C2A2">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1">
    <w:nsid w:val="2A066287"/>
    <w:multiLevelType w:val="hybridMultilevel"/>
    <w:tmpl w:val="D920381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03">
      <w:start w:val="1"/>
      <w:numFmt w:val="bullet"/>
      <w:lvlText w:val="o"/>
      <w:lvlJc w:val="left"/>
      <w:pPr>
        <w:tabs>
          <w:tab w:val="num" w:pos="2340"/>
        </w:tabs>
        <w:ind w:left="2340" w:hanging="360"/>
      </w:pPr>
      <w:rPr>
        <w:rFonts w:ascii="Courier New" w:hAnsi="Courier New" w:hint="default"/>
      </w:rPr>
    </w:lvl>
    <w:lvl w:ilvl="3" w:tplc="A25C2BA8">
      <w:start w:val="1"/>
      <w:numFmt w:val="bullet"/>
      <w:lvlText w:val="-"/>
      <w:lvlJc w:val="left"/>
      <w:pPr>
        <w:tabs>
          <w:tab w:val="num" w:pos="2880"/>
        </w:tabs>
        <w:ind w:left="2880" w:hanging="360"/>
      </w:pPr>
      <w:rPr>
        <w:rFonts w:ascii="Times New Roman" w:eastAsia="Times New Roman" w:hAnsi="Times New Roman" w:cs="Aria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2A2C22B8"/>
    <w:multiLevelType w:val="hybridMultilevel"/>
    <w:tmpl w:val="45264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C8D59B8"/>
    <w:multiLevelType w:val="hybridMultilevel"/>
    <w:tmpl w:val="20D2A4AC"/>
    <w:lvl w:ilvl="0" w:tplc="CE3419DC">
      <w:start w:val="1"/>
      <w:numFmt w:val="decimal"/>
      <w:lvlText w:val="%1."/>
      <w:lvlJc w:val="left"/>
      <w:pPr>
        <w:ind w:left="1320" w:hanging="48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4">
    <w:nsid w:val="2E814319"/>
    <w:multiLevelType w:val="hybridMultilevel"/>
    <w:tmpl w:val="735CF34A"/>
    <w:lvl w:ilvl="0" w:tplc="0415000F">
      <w:start w:val="1"/>
      <w:numFmt w:val="decimal"/>
      <w:lvlText w:val="%1."/>
      <w:lvlJc w:val="left"/>
      <w:pPr>
        <w:ind w:left="1395" w:hanging="360"/>
      </w:pPr>
    </w:lvl>
    <w:lvl w:ilvl="1" w:tplc="04150019" w:tentative="1">
      <w:start w:val="1"/>
      <w:numFmt w:val="lowerLetter"/>
      <w:lvlText w:val="%2."/>
      <w:lvlJc w:val="left"/>
      <w:pPr>
        <w:ind w:left="2115" w:hanging="360"/>
      </w:pPr>
    </w:lvl>
    <w:lvl w:ilvl="2" w:tplc="0415001B" w:tentative="1">
      <w:start w:val="1"/>
      <w:numFmt w:val="lowerRoman"/>
      <w:lvlText w:val="%3."/>
      <w:lvlJc w:val="right"/>
      <w:pPr>
        <w:ind w:left="2835" w:hanging="180"/>
      </w:pPr>
    </w:lvl>
    <w:lvl w:ilvl="3" w:tplc="0415000F" w:tentative="1">
      <w:start w:val="1"/>
      <w:numFmt w:val="decimal"/>
      <w:lvlText w:val="%4."/>
      <w:lvlJc w:val="left"/>
      <w:pPr>
        <w:ind w:left="3555" w:hanging="360"/>
      </w:pPr>
    </w:lvl>
    <w:lvl w:ilvl="4" w:tplc="04150019" w:tentative="1">
      <w:start w:val="1"/>
      <w:numFmt w:val="lowerLetter"/>
      <w:lvlText w:val="%5."/>
      <w:lvlJc w:val="left"/>
      <w:pPr>
        <w:ind w:left="4275" w:hanging="360"/>
      </w:pPr>
    </w:lvl>
    <w:lvl w:ilvl="5" w:tplc="0415001B" w:tentative="1">
      <w:start w:val="1"/>
      <w:numFmt w:val="lowerRoman"/>
      <w:lvlText w:val="%6."/>
      <w:lvlJc w:val="right"/>
      <w:pPr>
        <w:ind w:left="4995" w:hanging="180"/>
      </w:pPr>
    </w:lvl>
    <w:lvl w:ilvl="6" w:tplc="0415000F" w:tentative="1">
      <w:start w:val="1"/>
      <w:numFmt w:val="decimal"/>
      <w:lvlText w:val="%7."/>
      <w:lvlJc w:val="left"/>
      <w:pPr>
        <w:ind w:left="5715" w:hanging="360"/>
      </w:pPr>
    </w:lvl>
    <w:lvl w:ilvl="7" w:tplc="04150019" w:tentative="1">
      <w:start w:val="1"/>
      <w:numFmt w:val="lowerLetter"/>
      <w:lvlText w:val="%8."/>
      <w:lvlJc w:val="left"/>
      <w:pPr>
        <w:ind w:left="6435" w:hanging="360"/>
      </w:pPr>
    </w:lvl>
    <w:lvl w:ilvl="8" w:tplc="0415001B" w:tentative="1">
      <w:start w:val="1"/>
      <w:numFmt w:val="lowerRoman"/>
      <w:lvlText w:val="%9."/>
      <w:lvlJc w:val="right"/>
      <w:pPr>
        <w:ind w:left="7155" w:hanging="180"/>
      </w:pPr>
    </w:lvl>
  </w:abstractNum>
  <w:abstractNum w:abstractNumId="45">
    <w:nsid w:val="30C355FC"/>
    <w:multiLevelType w:val="hybridMultilevel"/>
    <w:tmpl w:val="77FEBA4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6">
    <w:nsid w:val="30CD62A4"/>
    <w:multiLevelType w:val="hybridMultilevel"/>
    <w:tmpl w:val="0F00B290"/>
    <w:lvl w:ilvl="0" w:tplc="EB48AA4E">
      <w:start w:val="1"/>
      <w:numFmt w:val="decimal"/>
      <w:lvlText w:val="%1."/>
      <w:lvlJc w:val="left"/>
      <w:pPr>
        <w:ind w:left="750" w:hanging="390"/>
      </w:pPr>
      <w:rPr>
        <w:rFonts w:hint="default"/>
      </w:rPr>
    </w:lvl>
    <w:lvl w:ilvl="1" w:tplc="9B0E188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1C46838"/>
    <w:multiLevelType w:val="hybridMultilevel"/>
    <w:tmpl w:val="F7D0B2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1EE4529"/>
    <w:multiLevelType w:val="hybridMultilevel"/>
    <w:tmpl w:val="FE9E92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2510458"/>
    <w:multiLevelType w:val="hybridMultilevel"/>
    <w:tmpl w:val="ACD4B53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31C03DD"/>
    <w:multiLevelType w:val="hybridMultilevel"/>
    <w:tmpl w:val="DF56797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3DA617D"/>
    <w:multiLevelType w:val="hybridMultilevel"/>
    <w:tmpl w:val="62CCC4A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34234F2E"/>
    <w:multiLevelType w:val="hybridMultilevel"/>
    <w:tmpl w:val="9C9C9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4DF0EC8"/>
    <w:multiLevelType w:val="hybridMultilevel"/>
    <w:tmpl w:val="D206DDCA"/>
    <w:lvl w:ilvl="0" w:tplc="6FBAD0D2">
      <w:start w:val="1"/>
      <w:numFmt w:val="lowerLetter"/>
      <w:lvlText w:val="%1."/>
      <w:lvlJc w:val="left"/>
      <w:pPr>
        <w:ind w:left="1290" w:hanging="450"/>
      </w:pPr>
      <w:rPr>
        <w:rFonts w:hint="default"/>
      </w:rPr>
    </w:lvl>
    <w:lvl w:ilvl="1" w:tplc="893C56C2">
      <w:start w:val="1"/>
      <w:numFmt w:val="decimal"/>
      <w:lvlText w:val="%2."/>
      <w:lvlJc w:val="left"/>
      <w:pPr>
        <w:ind w:left="1920" w:hanging="360"/>
      </w:pPr>
      <w:rPr>
        <w:rFonts w:hint="default"/>
      </w:r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4">
    <w:nsid w:val="35276229"/>
    <w:multiLevelType w:val="singleLevel"/>
    <w:tmpl w:val="A0BCDC4E"/>
    <w:lvl w:ilvl="0">
      <w:start w:val="1"/>
      <w:numFmt w:val="decimal"/>
      <w:lvlText w:val="%1."/>
      <w:lvlJc w:val="left"/>
      <w:pPr>
        <w:tabs>
          <w:tab w:val="num" w:pos="780"/>
        </w:tabs>
        <w:ind w:left="780" w:hanging="360"/>
      </w:pPr>
      <w:rPr>
        <w:rFonts w:ascii="Century Gothic" w:eastAsia="Times New Roman" w:hAnsi="Century Gothic" w:cs="Times New Roman"/>
      </w:rPr>
    </w:lvl>
  </w:abstractNum>
  <w:abstractNum w:abstractNumId="55">
    <w:nsid w:val="3985505B"/>
    <w:multiLevelType w:val="multilevel"/>
    <w:tmpl w:val="49CEF3CC"/>
    <w:lvl w:ilvl="0">
      <w:start w:val="3"/>
      <w:numFmt w:val="none"/>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6">
    <w:nsid w:val="3A006245"/>
    <w:multiLevelType w:val="hybridMultilevel"/>
    <w:tmpl w:val="830AA56A"/>
    <w:lvl w:ilvl="0" w:tplc="9B12899E">
      <w:start w:val="1"/>
      <w:numFmt w:val="lowerLetter"/>
      <w:lvlText w:val="%1."/>
      <w:lvlJc w:val="left"/>
      <w:pPr>
        <w:ind w:left="1290" w:hanging="390"/>
      </w:pPr>
      <w:rPr>
        <w:rFonts w:hint="default"/>
      </w:rPr>
    </w:lvl>
    <w:lvl w:ilvl="1" w:tplc="0AA6C3D6">
      <w:start w:val="1"/>
      <w:numFmt w:val="decimal"/>
      <w:lvlText w:val="%2."/>
      <w:lvlJc w:val="left"/>
      <w:pPr>
        <w:ind w:left="1980" w:hanging="360"/>
      </w:pPr>
      <w:rPr>
        <w:rFonts w:hint="default"/>
      </w:r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57">
    <w:nsid w:val="3AC2735B"/>
    <w:multiLevelType w:val="hybridMultilevel"/>
    <w:tmpl w:val="9426EF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B9574BF"/>
    <w:multiLevelType w:val="hybridMultilevel"/>
    <w:tmpl w:val="4D24E42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nsid w:val="3DAC39A7"/>
    <w:multiLevelType w:val="hybridMultilevel"/>
    <w:tmpl w:val="3B3CDD84"/>
    <w:lvl w:ilvl="0" w:tplc="F9942876">
      <w:start w:val="1"/>
      <w:numFmt w:val="decimal"/>
      <w:lvlText w:val="%1."/>
      <w:lvlJc w:val="left"/>
      <w:pPr>
        <w:ind w:left="13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3FE03265"/>
    <w:multiLevelType w:val="hybridMultilevel"/>
    <w:tmpl w:val="69C2B0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02E6991"/>
    <w:multiLevelType w:val="multilevel"/>
    <w:tmpl w:val="36D62276"/>
    <w:lvl w:ilvl="0">
      <w:start w:val="12"/>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40B9433B"/>
    <w:multiLevelType w:val="hybridMultilevel"/>
    <w:tmpl w:val="E2B60AF2"/>
    <w:lvl w:ilvl="0" w:tplc="60B45A7A">
      <w:start w:val="1"/>
      <w:numFmt w:val="decimal"/>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63">
    <w:nsid w:val="413B47A9"/>
    <w:multiLevelType w:val="singleLevel"/>
    <w:tmpl w:val="CFB287CC"/>
    <w:lvl w:ilvl="0">
      <w:start w:val="1"/>
      <w:numFmt w:val="decimal"/>
      <w:lvlText w:val="%1."/>
      <w:lvlJc w:val="left"/>
      <w:pPr>
        <w:tabs>
          <w:tab w:val="num" w:pos="1155"/>
        </w:tabs>
        <w:ind w:left="1155" w:hanging="360"/>
      </w:pPr>
      <w:rPr>
        <w:rFonts w:hint="default"/>
      </w:rPr>
    </w:lvl>
  </w:abstractNum>
  <w:abstractNum w:abstractNumId="64">
    <w:nsid w:val="422B39F2"/>
    <w:multiLevelType w:val="hybridMultilevel"/>
    <w:tmpl w:val="C4185428"/>
    <w:lvl w:ilvl="0" w:tplc="22C8BAFC">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5">
    <w:nsid w:val="43294DA0"/>
    <w:multiLevelType w:val="hybridMultilevel"/>
    <w:tmpl w:val="D54A089C"/>
    <w:lvl w:ilvl="0" w:tplc="98C406CE">
      <w:start w:val="1"/>
      <w:numFmt w:val="decimal"/>
      <w:lvlText w:val="%1."/>
      <w:lvlJc w:val="left"/>
      <w:pPr>
        <w:ind w:left="1035" w:hanging="375"/>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66">
    <w:nsid w:val="43443B87"/>
    <w:multiLevelType w:val="hybridMultilevel"/>
    <w:tmpl w:val="92426728"/>
    <w:lvl w:ilvl="0" w:tplc="25A47DCE">
      <w:start w:val="1"/>
      <w:numFmt w:val="decimal"/>
      <w:lvlText w:val="%1."/>
      <w:lvlJc w:val="left"/>
      <w:pPr>
        <w:ind w:left="120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43E31F6F"/>
    <w:multiLevelType w:val="hybridMultilevel"/>
    <w:tmpl w:val="3F16A7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4B05E07"/>
    <w:multiLevelType w:val="hybridMultilevel"/>
    <w:tmpl w:val="EAF41610"/>
    <w:lvl w:ilvl="0" w:tplc="04150019">
      <w:start w:val="1"/>
      <w:numFmt w:val="lowerLetter"/>
      <w:lvlText w:val="%1."/>
      <w:lvlJc w:val="left"/>
      <w:pPr>
        <w:tabs>
          <w:tab w:val="num" w:pos="1428"/>
        </w:tabs>
        <w:ind w:left="1428" w:hanging="360"/>
      </w:p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69">
    <w:nsid w:val="45811E8D"/>
    <w:multiLevelType w:val="singleLevel"/>
    <w:tmpl w:val="714008D2"/>
    <w:lvl w:ilvl="0">
      <w:start w:val="1"/>
      <w:numFmt w:val="decimal"/>
      <w:lvlText w:val="%1."/>
      <w:lvlJc w:val="left"/>
      <w:pPr>
        <w:tabs>
          <w:tab w:val="num" w:pos="1215"/>
        </w:tabs>
        <w:ind w:left="1215" w:hanging="360"/>
      </w:pPr>
      <w:rPr>
        <w:rFonts w:hint="default"/>
      </w:rPr>
    </w:lvl>
  </w:abstractNum>
  <w:abstractNum w:abstractNumId="70">
    <w:nsid w:val="45B277E5"/>
    <w:multiLevelType w:val="hybridMultilevel"/>
    <w:tmpl w:val="DB22306C"/>
    <w:lvl w:ilvl="0" w:tplc="5DE46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nsid w:val="47764189"/>
    <w:multiLevelType w:val="hybridMultilevel"/>
    <w:tmpl w:val="8D463574"/>
    <w:lvl w:ilvl="0" w:tplc="77989B7C">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2">
    <w:nsid w:val="4958685A"/>
    <w:multiLevelType w:val="hybridMultilevel"/>
    <w:tmpl w:val="F1724A30"/>
    <w:lvl w:ilvl="0" w:tplc="CC822A1C">
      <w:start w:val="1"/>
      <w:numFmt w:val="lowerLetter"/>
      <w:lvlText w:val="%1."/>
      <w:lvlJc w:val="left"/>
      <w:pPr>
        <w:tabs>
          <w:tab w:val="num" w:pos="1410"/>
        </w:tabs>
        <w:ind w:left="1410" w:hanging="360"/>
      </w:pPr>
      <w:rPr>
        <w:rFonts w:ascii="Century Gothic" w:eastAsia="Times New Roman" w:hAnsi="Century Gothic" w:cs="Times New Roman"/>
      </w:rPr>
    </w:lvl>
    <w:lvl w:ilvl="1" w:tplc="88D4A4E4">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4AC52BA9"/>
    <w:multiLevelType w:val="hybridMultilevel"/>
    <w:tmpl w:val="69A8C5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B6F1BB9"/>
    <w:multiLevelType w:val="hybridMultilevel"/>
    <w:tmpl w:val="138098E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4F121A97"/>
    <w:multiLevelType w:val="hybridMultilevel"/>
    <w:tmpl w:val="ADDA3A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F900B78"/>
    <w:multiLevelType w:val="hybridMultilevel"/>
    <w:tmpl w:val="78C837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50AE67DB"/>
    <w:multiLevelType w:val="hybridMultilevel"/>
    <w:tmpl w:val="3864D6E6"/>
    <w:lvl w:ilvl="0" w:tplc="7C36AE10">
      <w:start w:val="1"/>
      <w:numFmt w:val="decimal"/>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78">
    <w:nsid w:val="51A57B15"/>
    <w:multiLevelType w:val="hybridMultilevel"/>
    <w:tmpl w:val="DE028422"/>
    <w:lvl w:ilvl="0" w:tplc="B38E0256">
      <w:start w:val="1"/>
      <w:numFmt w:val="lowerLetter"/>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79">
    <w:nsid w:val="524B3CEB"/>
    <w:multiLevelType w:val="hybridMultilevel"/>
    <w:tmpl w:val="A882F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24F631D"/>
    <w:multiLevelType w:val="singleLevel"/>
    <w:tmpl w:val="240AF1DA"/>
    <w:lvl w:ilvl="0">
      <w:start w:val="1"/>
      <w:numFmt w:val="decimal"/>
      <w:lvlText w:val="%1."/>
      <w:lvlJc w:val="left"/>
      <w:pPr>
        <w:tabs>
          <w:tab w:val="num" w:pos="840"/>
        </w:tabs>
        <w:ind w:left="840" w:hanging="360"/>
      </w:pPr>
      <w:rPr>
        <w:rFonts w:ascii="Century Gothic" w:eastAsia="Times New Roman" w:hAnsi="Century Gothic" w:cs="Times New Roman"/>
      </w:rPr>
    </w:lvl>
  </w:abstractNum>
  <w:abstractNum w:abstractNumId="81">
    <w:nsid w:val="526A030E"/>
    <w:multiLevelType w:val="hybridMultilevel"/>
    <w:tmpl w:val="16A4E226"/>
    <w:lvl w:ilvl="0" w:tplc="990E312C">
      <w:start w:val="1"/>
      <w:numFmt w:val="decimal"/>
      <w:lvlText w:val="%1."/>
      <w:lvlJc w:val="left"/>
      <w:pPr>
        <w:ind w:left="11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328673B"/>
    <w:multiLevelType w:val="hybridMultilevel"/>
    <w:tmpl w:val="0466F9E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5366253A"/>
    <w:multiLevelType w:val="hybridMultilevel"/>
    <w:tmpl w:val="446A21A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5A72727"/>
    <w:multiLevelType w:val="hybridMultilevel"/>
    <w:tmpl w:val="B3DEBF72"/>
    <w:lvl w:ilvl="0" w:tplc="E0CA4A8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nsid w:val="55ED3B90"/>
    <w:multiLevelType w:val="hybridMultilevel"/>
    <w:tmpl w:val="F64A0F98"/>
    <w:lvl w:ilvl="0" w:tplc="04150017">
      <w:start w:val="1"/>
      <w:numFmt w:val="lowerLetter"/>
      <w:lvlText w:val="%1)"/>
      <w:lvlJc w:val="left"/>
      <w:pPr>
        <w:ind w:left="2115" w:hanging="360"/>
      </w:pPr>
    </w:lvl>
    <w:lvl w:ilvl="1" w:tplc="04150019" w:tentative="1">
      <w:start w:val="1"/>
      <w:numFmt w:val="lowerLetter"/>
      <w:lvlText w:val="%2."/>
      <w:lvlJc w:val="left"/>
      <w:pPr>
        <w:ind w:left="2835" w:hanging="360"/>
      </w:pPr>
    </w:lvl>
    <w:lvl w:ilvl="2" w:tplc="0415001B" w:tentative="1">
      <w:start w:val="1"/>
      <w:numFmt w:val="lowerRoman"/>
      <w:lvlText w:val="%3."/>
      <w:lvlJc w:val="right"/>
      <w:pPr>
        <w:ind w:left="3555" w:hanging="180"/>
      </w:pPr>
    </w:lvl>
    <w:lvl w:ilvl="3" w:tplc="0415000F" w:tentative="1">
      <w:start w:val="1"/>
      <w:numFmt w:val="decimal"/>
      <w:lvlText w:val="%4."/>
      <w:lvlJc w:val="left"/>
      <w:pPr>
        <w:ind w:left="4275" w:hanging="360"/>
      </w:pPr>
    </w:lvl>
    <w:lvl w:ilvl="4" w:tplc="04150019" w:tentative="1">
      <w:start w:val="1"/>
      <w:numFmt w:val="lowerLetter"/>
      <w:lvlText w:val="%5."/>
      <w:lvlJc w:val="left"/>
      <w:pPr>
        <w:ind w:left="4995" w:hanging="360"/>
      </w:pPr>
    </w:lvl>
    <w:lvl w:ilvl="5" w:tplc="0415001B" w:tentative="1">
      <w:start w:val="1"/>
      <w:numFmt w:val="lowerRoman"/>
      <w:lvlText w:val="%6."/>
      <w:lvlJc w:val="right"/>
      <w:pPr>
        <w:ind w:left="5715" w:hanging="180"/>
      </w:pPr>
    </w:lvl>
    <w:lvl w:ilvl="6" w:tplc="0415000F" w:tentative="1">
      <w:start w:val="1"/>
      <w:numFmt w:val="decimal"/>
      <w:lvlText w:val="%7."/>
      <w:lvlJc w:val="left"/>
      <w:pPr>
        <w:ind w:left="6435" w:hanging="360"/>
      </w:pPr>
    </w:lvl>
    <w:lvl w:ilvl="7" w:tplc="04150019" w:tentative="1">
      <w:start w:val="1"/>
      <w:numFmt w:val="lowerLetter"/>
      <w:lvlText w:val="%8."/>
      <w:lvlJc w:val="left"/>
      <w:pPr>
        <w:ind w:left="7155" w:hanging="360"/>
      </w:pPr>
    </w:lvl>
    <w:lvl w:ilvl="8" w:tplc="0415001B" w:tentative="1">
      <w:start w:val="1"/>
      <w:numFmt w:val="lowerRoman"/>
      <w:lvlText w:val="%9."/>
      <w:lvlJc w:val="right"/>
      <w:pPr>
        <w:ind w:left="7875" w:hanging="180"/>
      </w:pPr>
    </w:lvl>
  </w:abstractNum>
  <w:abstractNum w:abstractNumId="86">
    <w:nsid w:val="573D1225"/>
    <w:multiLevelType w:val="hybridMultilevel"/>
    <w:tmpl w:val="A77A8A60"/>
    <w:lvl w:ilvl="0" w:tplc="BB984660">
      <w:start w:val="1"/>
      <w:numFmt w:val="decimal"/>
      <w:lvlText w:val="%1."/>
      <w:lvlJc w:val="left"/>
      <w:pPr>
        <w:ind w:left="960" w:hanging="360"/>
      </w:pPr>
      <w:rPr>
        <w:rFonts w:hint="default"/>
      </w:rPr>
    </w:lvl>
    <w:lvl w:ilvl="1" w:tplc="1C400FFA">
      <w:start w:val="1"/>
      <w:numFmt w:val="lowerLetter"/>
      <w:lvlText w:val="%2."/>
      <w:lvlJc w:val="left"/>
      <w:pPr>
        <w:ind w:left="1710" w:hanging="390"/>
      </w:pPr>
      <w:rPr>
        <w:rFonts w:hint="default"/>
      </w:r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87">
    <w:nsid w:val="5771631A"/>
    <w:multiLevelType w:val="hybridMultilevel"/>
    <w:tmpl w:val="8F74F100"/>
    <w:lvl w:ilvl="0" w:tplc="DA76775C">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88">
    <w:nsid w:val="57971001"/>
    <w:multiLevelType w:val="hybridMultilevel"/>
    <w:tmpl w:val="8AC08394"/>
    <w:lvl w:ilvl="0" w:tplc="C0F071DC">
      <w:start w:val="1"/>
      <w:numFmt w:val="decimal"/>
      <w:lvlText w:val="%1."/>
      <w:lvlJc w:val="left"/>
      <w:pPr>
        <w:ind w:left="1047" w:hanging="420"/>
      </w:pPr>
      <w:rPr>
        <w:rFonts w:hint="default"/>
      </w:rPr>
    </w:lvl>
    <w:lvl w:ilvl="1" w:tplc="04150019" w:tentative="1">
      <w:start w:val="1"/>
      <w:numFmt w:val="lowerLetter"/>
      <w:lvlText w:val="%2."/>
      <w:lvlJc w:val="left"/>
      <w:pPr>
        <w:ind w:left="1707" w:hanging="360"/>
      </w:pPr>
    </w:lvl>
    <w:lvl w:ilvl="2" w:tplc="0415001B" w:tentative="1">
      <w:start w:val="1"/>
      <w:numFmt w:val="lowerRoman"/>
      <w:lvlText w:val="%3."/>
      <w:lvlJc w:val="right"/>
      <w:pPr>
        <w:ind w:left="2427" w:hanging="180"/>
      </w:pPr>
    </w:lvl>
    <w:lvl w:ilvl="3" w:tplc="0415000F" w:tentative="1">
      <w:start w:val="1"/>
      <w:numFmt w:val="decimal"/>
      <w:lvlText w:val="%4."/>
      <w:lvlJc w:val="left"/>
      <w:pPr>
        <w:ind w:left="3147" w:hanging="360"/>
      </w:pPr>
    </w:lvl>
    <w:lvl w:ilvl="4" w:tplc="04150019" w:tentative="1">
      <w:start w:val="1"/>
      <w:numFmt w:val="lowerLetter"/>
      <w:lvlText w:val="%5."/>
      <w:lvlJc w:val="left"/>
      <w:pPr>
        <w:ind w:left="3867" w:hanging="360"/>
      </w:pPr>
    </w:lvl>
    <w:lvl w:ilvl="5" w:tplc="0415001B" w:tentative="1">
      <w:start w:val="1"/>
      <w:numFmt w:val="lowerRoman"/>
      <w:lvlText w:val="%6."/>
      <w:lvlJc w:val="right"/>
      <w:pPr>
        <w:ind w:left="4587" w:hanging="180"/>
      </w:pPr>
    </w:lvl>
    <w:lvl w:ilvl="6" w:tplc="0415000F" w:tentative="1">
      <w:start w:val="1"/>
      <w:numFmt w:val="decimal"/>
      <w:lvlText w:val="%7."/>
      <w:lvlJc w:val="left"/>
      <w:pPr>
        <w:ind w:left="5307" w:hanging="360"/>
      </w:pPr>
    </w:lvl>
    <w:lvl w:ilvl="7" w:tplc="04150019" w:tentative="1">
      <w:start w:val="1"/>
      <w:numFmt w:val="lowerLetter"/>
      <w:lvlText w:val="%8."/>
      <w:lvlJc w:val="left"/>
      <w:pPr>
        <w:ind w:left="6027" w:hanging="360"/>
      </w:pPr>
    </w:lvl>
    <w:lvl w:ilvl="8" w:tplc="0415001B" w:tentative="1">
      <w:start w:val="1"/>
      <w:numFmt w:val="lowerRoman"/>
      <w:lvlText w:val="%9."/>
      <w:lvlJc w:val="right"/>
      <w:pPr>
        <w:ind w:left="6747" w:hanging="180"/>
      </w:pPr>
    </w:lvl>
  </w:abstractNum>
  <w:abstractNum w:abstractNumId="89">
    <w:nsid w:val="57D8359B"/>
    <w:multiLevelType w:val="hybridMultilevel"/>
    <w:tmpl w:val="718206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85C0138"/>
    <w:multiLevelType w:val="hybridMultilevel"/>
    <w:tmpl w:val="9F74AD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24EA77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A9C626F"/>
    <w:multiLevelType w:val="hybridMultilevel"/>
    <w:tmpl w:val="9DB6E36A"/>
    <w:lvl w:ilvl="0" w:tplc="1696D61C">
      <w:start w:val="1"/>
      <w:numFmt w:val="decimal"/>
      <w:lvlText w:val="%1."/>
      <w:lvlJc w:val="left"/>
      <w:pPr>
        <w:ind w:left="1095" w:hanging="37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2">
    <w:nsid w:val="5AB04B88"/>
    <w:multiLevelType w:val="hybridMultilevel"/>
    <w:tmpl w:val="283CE934"/>
    <w:lvl w:ilvl="0" w:tplc="0D48E35C">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3">
    <w:nsid w:val="5B701CEE"/>
    <w:multiLevelType w:val="hybridMultilevel"/>
    <w:tmpl w:val="10CCA078"/>
    <w:lvl w:ilvl="0" w:tplc="0415000F">
      <w:start w:val="1"/>
      <w:numFmt w:val="decimal"/>
      <w:lvlText w:val="%1."/>
      <w:lvlJc w:val="left"/>
      <w:pPr>
        <w:ind w:left="2487" w:hanging="360"/>
      </w:p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94">
    <w:nsid w:val="5B8A172A"/>
    <w:multiLevelType w:val="hybridMultilevel"/>
    <w:tmpl w:val="173E041E"/>
    <w:lvl w:ilvl="0" w:tplc="845ADED8">
      <w:start w:val="3"/>
      <w:numFmt w:val="decimal"/>
      <w:lvlText w:val="%1."/>
      <w:lvlJc w:val="left"/>
      <w:pPr>
        <w:tabs>
          <w:tab w:val="num" w:pos="1215"/>
        </w:tabs>
        <w:ind w:left="1215" w:hanging="360"/>
      </w:pPr>
      <w:rPr>
        <w:rFonts w:hint="default"/>
      </w:rPr>
    </w:lvl>
    <w:lvl w:ilvl="1" w:tplc="57CEF646">
      <w:start w:val="1"/>
      <w:numFmt w:val="decimal"/>
      <w:lvlText w:val="%2."/>
      <w:lvlJc w:val="left"/>
      <w:pPr>
        <w:tabs>
          <w:tab w:val="num" w:pos="1935"/>
        </w:tabs>
        <w:ind w:left="1935" w:hanging="360"/>
      </w:pPr>
      <w:rPr>
        <w:rFonts w:ascii="Arial Narrow" w:eastAsia="Times New Roman" w:hAnsi="Arial Narrow" w:cs="Times New Roman"/>
      </w:rPr>
    </w:lvl>
    <w:lvl w:ilvl="2" w:tplc="4824E9BA">
      <w:start w:val="1"/>
      <w:numFmt w:val="lowerLetter"/>
      <w:lvlText w:val="%3."/>
      <w:lvlJc w:val="left"/>
      <w:pPr>
        <w:tabs>
          <w:tab w:val="num" w:pos="2835"/>
        </w:tabs>
        <w:ind w:left="2835" w:hanging="360"/>
      </w:pPr>
      <w:rPr>
        <w:rFonts w:hint="default"/>
      </w:rPr>
    </w:lvl>
    <w:lvl w:ilvl="3" w:tplc="0415000F" w:tentative="1">
      <w:start w:val="1"/>
      <w:numFmt w:val="decimal"/>
      <w:lvlText w:val="%4."/>
      <w:lvlJc w:val="left"/>
      <w:pPr>
        <w:tabs>
          <w:tab w:val="num" w:pos="3375"/>
        </w:tabs>
        <w:ind w:left="3375" w:hanging="360"/>
      </w:pPr>
    </w:lvl>
    <w:lvl w:ilvl="4" w:tplc="04150019" w:tentative="1">
      <w:start w:val="1"/>
      <w:numFmt w:val="lowerLetter"/>
      <w:lvlText w:val="%5."/>
      <w:lvlJc w:val="left"/>
      <w:pPr>
        <w:tabs>
          <w:tab w:val="num" w:pos="4095"/>
        </w:tabs>
        <w:ind w:left="4095" w:hanging="360"/>
      </w:pPr>
    </w:lvl>
    <w:lvl w:ilvl="5" w:tplc="0415001B" w:tentative="1">
      <w:start w:val="1"/>
      <w:numFmt w:val="lowerRoman"/>
      <w:lvlText w:val="%6."/>
      <w:lvlJc w:val="right"/>
      <w:pPr>
        <w:tabs>
          <w:tab w:val="num" w:pos="4815"/>
        </w:tabs>
        <w:ind w:left="4815" w:hanging="180"/>
      </w:pPr>
    </w:lvl>
    <w:lvl w:ilvl="6" w:tplc="0415000F" w:tentative="1">
      <w:start w:val="1"/>
      <w:numFmt w:val="decimal"/>
      <w:lvlText w:val="%7."/>
      <w:lvlJc w:val="left"/>
      <w:pPr>
        <w:tabs>
          <w:tab w:val="num" w:pos="5535"/>
        </w:tabs>
        <w:ind w:left="5535" w:hanging="360"/>
      </w:pPr>
    </w:lvl>
    <w:lvl w:ilvl="7" w:tplc="04150019" w:tentative="1">
      <w:start w:val="1"/>
      <w:numFmt w:val="lowerLetter"/>
      <w:lvlText w:val="%8."/>
      <w:lvlJc w:val="left"/>
      <w:pPr>
        <w:tabs>
          <w:tab w:val="num" w:pos="6255"/>
        </w:tabs>
        <w:ind w:left="6255" w:hanging="360"/>
      </w:pPr>
    </w:lvl>
    <w:lvl w:ilvl="8" w:tplc="0415001B" w:tentative="1">
      <w:start w:val="1"/>
      <w:numFmt w:val="lowerRoman"/>
      <w:lvlText w:val="%9."/>
      <w:lvlJc w:val="right"/>
      <w:pPr>
        <w:tabs>
          <w:tab w:val="num" w:pos="6975"/>
        </w:tabs>
        <w:ind w:left="6975" w:hanging="180"/>
      </w:pPr>
    </w:lvl>
  </w:abstractNum>
  <w:abstractNum w:abstractNumId="95">
    <w:nsid w:val="5BCA181A"/>
    <w:multiLevelType w:val="hybridMultilevel"/>
    <w:tmpl w:val="96E698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5BED5EC6"/>
    <w:multiLevelType w:val="hybridMultilevel"/>
    <w:tmpl w:val="19EEFD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5BF459D2"/>
    <w:multiLevelType w:val="hybridMultilevel"/>
    <w:tmpl w:val="24E6FC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E883FCE"/>
    <w:multiLevelType w:val="hybridMultilevel"/>
    <w:tmpl w:val="46E4104A"/>
    <w:lvl w:ilvl="0" w:tplc="2B20C1CA">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99">
    <w:nsid w:val="61CA4FC4"/>
    <w:multiLevelType w:val="hybridMultilevel"/>
    <w:tmpl w:val="B06004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2813EB9"/>
    <w:multiLevelType w:val="hybridMultilevel"/>
    <w:tmpl w:val="1CD6A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2E8344C"/>
    <w:multiLevelType w:val="hybridMultilevel"/>
    <w:tmpl w:val="60DE863C"/>
    <w:lvl w:ilvl="0" w:tplc="CA76930C">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02">
    <w:nsid w:val="657D4A53"/>
    <w:multiLevelType w:val="hybridMultilevel"/>
    <w:tmpl w:val="47423F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3">
    <w:nsid w:val="6737659A"/>
    <w:multiLevelType w:val="hybridMultilevel"/>
    <w:tmpl w:val="A2345280"/>
    <w:lvl w:ilvl="0" w:tplc="AE883CEE">
      <w:start w:val="1"/>
      <w:numFmt w:val="decimal"/>
      <w:lvlText w:val="%1."/>
      <w:lvlJc w:val="left"/>
      <w:pPr>
        <w:ind w:left="1110" w:hanging="39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nsid w:val="6871033D"/>
    <w:multiLevelType w:val="hybridMultilevel"/>
    <w:tmpl w:val="6226E956"/>
    <w:lvl w:ilvl="0" w:tplc="B38A65C0">
      <w:start w:val="1"/>
      <w:numFmt w:val="decimal"/>
      <w:lvlText w:val="%1."/>
      <w:lvlJc w:val="left"/>
      <w:pPr>
        <w:ind w:left="1170" w:hanging="360"/>
      </w:pPr>
      <w:rPr>
        <w:rFonts w:hint="default"/>
      </w:r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105">
    <w:nsid w:val="69C62778"/>
    <w:multiLevelType w:val="hybridMultilevel"/>
    <w:tmpl w:val="6D8AA5AC"/>
    <w:lvl w:ilvl="0" w:tplc="6E02A67C">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6">
    <w:nsid w:val="6A8B2A38"/>
    <w:multiLevelType w:val="hybridMultilevel"/>
    <w:tmpl w:val="AC583D3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nsid w:val="6B72410B"/>
    <w:multiLevelType w:val="hybridMultilevel"/>
    <w:tmpl w:val="0B5878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C042104"/>
    <w:multiLevelType w:val="hybridMultilevel"/>
    <w:tmpl w:val="AE34AC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6F380D1B"/>
    <w:multiLevelType w:val="hybridMultilevel"/>
    <w:tmpl w:val="B1F0B6EC"/>
    <w:lvl w:ilvl="0" w:tplc="1E4A52E6">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10">
    <w:nsid w:val="6FB83D75"/>
    <w:multiLevelType w:val="hybridMultilevel"/>
    <w:tmpl w:val="009CA66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704B3E5B"/>
    <w:multiLevelType w:val="hybridMultilevel"/>
    <w:tmpl w:val="BF3E2714"/>
    <w:lvl w:ilvl="0" w:tplc="8CA64664">
      <w:start w:val="1"/>
      <w:numFmt w:val="decimal"/>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12">
    <w:nsid w:val="70D4337D"/>
    <w:multiLevelType w:val="hybridMultilevel"/>
    <w:tmpl w:val="985A60DA"/>
    <w:lvl w:ilvl="0" w:tplc="BC0E1FE0">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13">
    <w:nsid w:val="71120E5B"/>
    <w:multiLevelType w:val="multilevel"/>
    <w:tmpl w:val="04150029"/>
    <w:lvl w:ilvl="0">
      <w:start w:val="1"/>
      <w:numFmt w:val="decimal"/>
      <w:pStyle w:val="Nagwek1"/>
      <w:suff w:val="space"/>
      <w:lvlText w:val="Rozdział %1"/>
      <w:lvlJc w:val="left"/>
      <w:pPr>
        <w:ind w:left="0" w:firstLine="0"/>
      </w:pPr>
    </w:lvl>
    <w:lvl w:ilvl="1">
      <w:start w:val="1"/>
      <w:numFmt w:val="none"/>
      <w:pStyle w:val="Nagwek2"/>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pStyle w:val="Nagwek5"/>
      <w:suff w:val="nothing"/>
      <w:lvlText w:val=""/>
      <w:lvlJc w:val="left"/>
      <w:pPr>
        <w:ind w:left="0" w:firstLine="0"/>
      </w:pPr>
    </w:lvl>
    <w:lvl w:ilvl="5">
      <w:start w:val="1"/>
      <w:numFmt w:val="none"/>
      <w:pStyle w:val="Nagwek6"/>
      <w:suff w:val="nothing"/>
      <w:lvlText w:val=""/>
      <w:lvlJc w:val="left"/>
      <w:pPr>
        <w:ind w:left="0" w:firstLine="0"/>
      </w:pPr>
    </w:lvl>
    <w:lvl w:ilvl="6">
      <w:start w:val="1"/>
      <w:numFmt w:val="none"/>
      <w:pStyle w:val="Nagwek7"/>
      <w:suff w:val="nothing"/>
      <w:lvlText w:val=""/>
      <w:lvlJc w:val="left"/>
      <w:pPr>
        <w:ind w:left="0" w:firstLine="0"/>
      </w:pPr>
    </w:lvl>
    <w:lvl w:ilvl="7">
      <w:start w:val="1"/>
      <w:numFmt w:val="none"/>
      <w:pStyle w:val="Nagwek8"/>
      <w:suff w:val="nothing"/>
      <w:lvlText w:val=""/>
      <w:lvlJc w:val="left"/>
      <w:pPr>
        <w:ind w:left="0" w:firstLine="0"/>
      </w:pPr>
    </w:lvl>
    <w:lvl w:ilvl="8">
      <w:start w:val="1"/>
      <w:numFmt w:val="none"/>
      <w:pStyle w:val="Nagwek9"/>
      <w:suff w:val="nothing"/>
      <w:lvlText w:val=""/>
      <w:lvlJc w:val="left"/>
      <w:pPr>
        <w:ind w:left="0" w:firstLine="0"/>
      </w:pPr>
    </w:lvl>
  </w:abstractNum>
  <w:abstractNum w:abstractNumId="114">
    <w:nsid w:val="71477691"/>
    <w:multiLevelType w:val="hybridMultilevel"/>
    <w:tmpl w:val="76E84140"/>
    <w:lvl w:ilvl="0" w:tplc="2F24C402">
      <w:start w:val="1"/>
      <w:numFmt w:val="lowerLetter"/>
      <w:lvlText w:val="%1."/>
      <w:lvlJc w:val="left"/>
      <w:pPr>
        <w:ind w:left="1440" w:hanging="360"/>
      </w:pPr>
      <w:rPr>
        <w:rFonts w:hint="default"/>
      </w:rPr>
    </w:lvl>
    <w:lvl w:ilvl="1" w:tplc="97CAB692">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nsid w:val="721F712D"/>
    <w:multiLevelType w:val="hybridMultilevel"/>
    <w:tmpl w:val="FBE406CC"/>
    <w:lvl w:ilvl="0" w:tplc="4F5AB038">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16">
    <w:nsid w:val="7401268F"/>
    <w:multiLevelType w:val="hybridMultilevel"/>
    <w:tmpl w:val="CF8265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747D1E48"/>
    <w:multiLevelType w:val="hybridMultilevel"/>
    <w:tmpl w:val="DBE68D0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52857E3"/>
    <w:multiLevelType w:val="hybridMultilevel"/>
    <w:tmpl w:val="B4D8348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9">
    <w:nsid w:val="75F46187"/>
    <w:multiLevelType w:val="hybridMultilevel"/>
    <w:tmpl w:val="9B325BB2"/>
    <w:lvl w:ilvl="0" w:tplc="06960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nsid w:val="76055F11"/>
    <w:multiLevelType w:val="singleLevel"/>
    <w:tmpl w:val="BB289A1E"/>
    <w:lvl w:ilvl="0">
      <w:start w:val="1"/>
      <w:numFmt w:val="decimal"/>
      <w:lvlText w:val="%1."/>
      <w:lvlJc w:val="left"/>
      <w:pPr>
        <w:tabs>
          <w:tab w:val="num" w:pos="1215"/>
        </w:tabs>
        <w:ind w:left="1215" w:hanging="360"/>
      </w:pPr>
      <w:rPr>
        <w:rFonts w:hint="default"/>
      </w:rPr>
    </w:lvl>
  </w:abstractNum>
  <w:abstractNum w:abstractNumId="121">
    <w:nsid w:val="7692102D"/>
    <w:multiLevelType w:val="hybridMultilevel"/>
    <w:tmpl w:val="E6B8B8D2"/>
    <w:lvl w:ilvl="0" w:tplc="E64440CC">
      <w:start w:val="1"/>
      <w:numFmt w:val="decimal"/>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122">
    <w:nsid w:val="76D5227B"/>
    <w:multiLevelType w:val="multilevel"/>
    <w:tmpl w:val="058069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ascii="Century Gothic" w:eastAsia="Times New Roman" w:hAnsi="Century Gothic" w:cs="Times New Roman"/>
      </w:rPr>
    </w:lvl>
    <w:lvl w:ilvl="8">
      <w:start w:val="1"/>
      <w:numFmt w:val="lowerRoman"/>
      <w:lvlText w:val="%9."/>
      <w:lvlJc w:val="left"/>
      <w:pPr>
        <w:tabs>
          <w:tab w:val="num" w:pos="3240"/>
        </w:tabs>
        <w:ind w:left="3240" w:hanging="360"/>
      </w:pPr>
      <w:rPr>
        <w:rFonts w:hint="default"/>
      </w:rPr>
    </w:lvl>
  </w:abstractNum>
  <w:abstractNum w:abstractNumId="123">
    <w:nsid w:val="778578B1"/>
    <w:multiLevelType w:val="hybridMultilevel"/>
    <w:tmpl w:val="74DA4EDC"/>
    <w:lvl w:ilvl="0" w:tplc="42A8BCB8">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24">
    <w:nsid w:val="78286EFE"/>
    <w:multiLevelType w:val="hybridMultilevel"/>
    <w:tmpl w:val="F244BF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78C025D8"/>
    <w:multiLevelType w:val="hybridMultilevel"/>
    <w:tmpl w:val="25F811A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nsid w:val="7B3D25B3"/>
    <w:multiLevelType w:val="hybridMultilevel"/>
    <w:tmpl w:val="A8901328"/>
    <w:lvl w:ilvl="0" w:tplc="B38A65C0">
      <w:start w:val="1"/>
      <w:numFmt w:val="decimal"/>
      <w:lvlText w:val="%1."/>
      <w:lvlJc w:val="left"/>
      <w:pPr>
        <w:ind w:left="1170" w:hanging="360"/>
      </w:pPr>
      <w:rPr>
        <w:rFonts w:hint="default"/>
      </w:r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127">
    <w:nsid w:val="7B6F3219"/>
    <w:multiLevelType w:val="hybridMultilevel"/>
    <w:tmpl w:val="3206655A"/>
    <w:lvl w:ilvl="0" w:tplc="EF1A6612">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28">
    <w:nsid w:val="7BAC3BB9"/>
    <w:multiLevelType w:val="hybridMultilevel"/>
    <w:tmpl w:val="F32A5712"/>
    <w:lvl w:ilvl="0" w:tplc="B55C2712">
      <w:start w:val="1"/>
      <w:numFmt w:val="decimal"/>
      <w:lvlText w:val="%1."/>
      <w:lvlJc w:val="left"/>
      <w:pPr>
        <w:tabs>
          <w:tab w:val="num" w:pos="585"/>
        </w:tabs>
        <w:ind w:left="585" w:hanging="360"/>
      </w:pPr>
      <w:rPr>
        <w:rFonts w:hint="default"/>
      </w:rPr>
    </w:lvl>
    <w:lvl w:ilvl="1" w:tplc="CA3C1D94">
      <w:start w:val="1"/>
      <w:numFmt w:val="decimal"/>
      <w:lvlText w:val="%2."/>
      <w:lvlJc w:val="left"/>
      <w:pPr>
        <w:tabs>
          <w:tab w:val="num" w:pos="1305"/>
        </w:tabs>
        <w:ind w:left="1305" w:hanging="360"/>
      </w:pPr>
      <w:rPr>
        <w:rFonts w:ascii="Century Gothic" w:eastAsia="Times New Roman" w:hAnsi="Century Gothic" w:cs="Times New Roman"/>
      </w:rPr>
    </w:lvl>
    <w:lvl w:ilvl="2" w:tplc="0415001B" w:tentative="1">
      <w:start w:val="1"/>
      <w:numFmt w:val="lowerRoman"/>
      <w:lvlText w:val="%3."/>
      <w:lvlJc w:val="right"/>
      <w:pPr>
        <w:tabs>
          <w:tab w:val="num" w:pos="2025"/>
        </w:tabs>
        <w:ind w:left="2025" w:hanging="180"/>
      </w:pPr>
    </w:lvl>
    <w:lvl w:ilvl="3" w:tplc="0415000F" w:tentative="1">
      <w:start w:val="1"/>
      <w:numFmt w:val="decimal"/>
      <w:lvlText w:val="%4."/>
      <w:lvlJc w:val="left"/>
      <w:pPr>
        <w:tabs>
          <w:tab w:val="num" w:pos="2745"/>
        </w:tabs>
        <w:ind w:left="2745" w:hanging="360"/>
      </w:pPr>
    </w:lvl>
    <w:lvl w:ilvl="4" w:tplc="04150019" w:tentative="1">
      <w:start w:val="1"/>
      <w:numFmt w:val="lowerLetter"/>
      <w:lvlText w:val="%5."/>
      <w:lvlJc w:val="left"/>
      <w:pPr>
        <w:tabs>
          <w:tab w:val="num" w:pos="3465"/>
        </w:tabs>
        <w:ind w:left="3465" w:hanging="360"/>
      </w:pPr>
    </w:lvl>
    <w:lvl w:ilvl="5" w:tplc="0415001B" w:tentative="1">
      <w:start w:val="1"/>
      <w:numFmt w:val="lowerRoman"/>
      <w:lvlText w:val="%6."/>
      <w:lvlJc w:val="right"/>
      <w:pPr>
        <w:tabs>
          <w:tab w:val="num" w:pos="4185"/>
        </w:tabs>
        <w:ind w:left="4185" w:hanging="180"/>
      </w:pPr>
    </w:lvl>
    <w:lvl w:ilvl="6" w:tplc="0415000F" w:tentative="1">
      <w:start w:val="1"/>
      <w:numFmt w:val="decimal"/>
      <w:lvlText w:val="%7."/>
      <w:lvlJc w:val="left"/>
      <w:pPr>
        <w:tabs>
          <w:tab w:val="num" w:pos="4905"/>
        </w:tabs>
        <w:ind w:left="4905" w:hanging="360"/>
      </w:pPr>
    </w:lvl>
    <w:lvl w:ilvl="7" w:tplc="04150019" w:tentative="1">
      <w:start w:val="1"/>
      <w:numFmt w:val="lowerLetter"/>
      <w:lvlText w:val="%8."/>
      <w:lvlJc w:val="left"/>
      <w:pPr>
        <w:tabs>
          <w:tab w:val="num" w:pos="5625"/>
        </w:tabs>
        <w:ind w:left="5625" w:hanging="360"/>
      </w:pPr>
    </w:lvl>
    <w:lvl w:ilvl="8" w:tplc="0415001B" w:tentative="1">
      <w:start w:val="1"/>
      <w:numFmt w:val="lowerRoman"/>
      <w:lvlText w:val="%9."/>
      <w:lvlJc w:val="right"/>
      <w:pPr>
        <w:tabs>
          <w:tab w:val="num" w:pos="6345"/>
        </w:tabs>
        <w:ind w:left="6345" w:hanging="180"/>
      </w:pPr>
    </w:lvl>
  </w:abstractNum>
  <w:abstractNum w:abstractNumId="129">
    <w:nsid w:val="7BD45847"/>
    <w:multiLevelType w:val="hybridMultilevel"/>
    <w:tmpl w:val="3E1AC810"/>
    <w:lvl w:ilvl="0" w:tplc="FCB099F4">
      <w:start w:val="1"/>
      <w:numFmt w:val="decim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30">
    <w:nsid w:val="7E83444C"/>
    <w:multiLevelType w:val="hybridMultilevel"/>
    <w:tmpl w:val="1BE2037E"/>
    <w:lvl w:ilvl="0" w:tplc="5DBA44A4">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31">
    <w:nsid w:val="7F6D4C3B"/>
    <w:multiLevelType w:val="hybridMultilevel"/>
    <w:tmpl w:val="DE82C8E2"/>
    <w:lvl w:ilvl="0" w:tplc="842624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4"/>
  </w:num>
  <w:num w:numId="2">
    <w:abstractNumId w:val="80"/>
  </w:num>
  <w:num w:numId="3">
    <w:abstractNumId w:val="113"/>
  </w:num>
  <w:num w:numId="4">
    <w:abstractNumId w:val="55"/>
  </w:num>
  <w:num w:numId="5">
    <w:abstractNumId w:val="69"/>
  </w:num>
  <w:num w:numId="6">
    <w:abstractNumId w:val="36"/>
  </w:num>
  <w:num w:numId="7">
    <w:abstractNumId w:val="120"/>
  </w:num>
  <w:num w:numId="8">
    <w:abstractNumId w:val="12"/>
  </w:num>
  <w:num w:numId="9">
    <w:abstractNumId w:val="63"/>
  </w:num>
  <w:num w:numId="10">
    <w:abstractNumId w:val="20"/>
  </w:num>
  <w:num w:numId="11">
    <w:abstractNumId w:val="94"/>
  </w:num>
  <w:num w:numId="12">
    <w:abstractNumId w:val="128"/>
  </w:num>
  <w:num w:numId="13">
    <w:abstractNumId w:val="72"/>
  </w:num>
  <w:num w:numId="14">
    <w:abstractNumId w:val="70"/>
  </w:num>
  <w:num w:numId="15">
    <w:abstractNumId w:val="122"/>
  </w:num>
  <w:num w:numId="16">
    <w:abstractNumId w:val="93"/>
  </w:num>
  <w:num w:numId="17">
    <w:abstractNumId w:val="67"/>
  </w:num>
  <w:num w:numId="18">
    <w:abstractNumId w:val="89"/>
  </w:num>
  <w:num w:numId="19">
    <w:abstractNumId w:val="102"/>
  </w:num>
  <w:num w:numId="20">
    <w:abstractNumId w:val="44"/>
  </w:num>
  <w:num w:numId="21">
    <w:abstractNumId w:val="33"/>
  </w:num>
  <w:num w:numId="22">
    <w:abstractNumId w:val="5"/>
  </w:num>
  <w:num w:numId="23">
    <w:abstractNumId w:val="121"/>
  </w:num>
  <w:num w:numId="24">
    <w:abstractNumId w:val="114"/>
  </w:num>
  <w:num w:numId="25">
    <w:abstractNumId w:val="40"/>
  </w:num>
  <w:num w:numId="26">
    <w:abstractNumId w:val="123"/>
  </w:num>
  <w:num w:numId="27">
    <w:abstractNumId w:val="101"/>
  </w:num>
  <w:num w:numId="28">
    <w:abstractNumId w:val="7"/>
  </w:num>
  <w:num w:numId="29">
    <w:abstractNumId w:val="98"/>
  </w:num>
  <w:num w:numId="30">
    <w:abstractNumId w:val="14"/>
  </w:num>
  <w:num w:numId="31">
    <w:abstractNumId w:val="77"/>
  </w:num>
  <w:num w:numId="32">
    <w:abstractNumId w:val="46"/>
  </w:num>
  <w:num w:numId="33">
    <w:abstractNumId w:val="129"/>
  </w:num>
  <w:num w:numId="34">
    <w:abstractNumId w:val="17"/>
  </w:num>
  <w:num w:numId="35">
    <w:abstractNumId w:val="71"/>
  </w:num>
  <w:num w:numId="36">
    <w:abstractNumId w:val="56"/>
  </w:num>
  <w:num w:numId="37">
    <w:abstractNumId w:val="91"/>
  </w:num>
  <w:num w:numId="38">
    <w:abstractNumId w:val="119"/>
  </w:num>
  <w:num w:numId="39">
    <w:abstractNumId w:val="111"/>
  </w:num>
  <w:num w:numId="40">
    <w:abstractNumId w:val="92"/>
  </w:num>
  <w:num w:numId="41">
    <w:abstractNumId w:val="130"/>
  </w:num>
  <w:num w:numId="42">
    <w:abstractNumId w:val="22"/>
  </w:num>
  <w:num w:numId="43">
    <w:abstractNumId w:val="25"/>
  </w:num>
  <w:num w:numId="44">
    <w:abstractNumId w:val="78"/>
  </w:num>
  <w:num w:numId="45">
    <w:abstractNumId w:val="62"/>
  </w:num>
  <w:num w:numId="46">
    <w:abstractNumId w:val="31"/>
  </w:num>
  <w:num w:numId="47">
    <w:abstractNumId w:val="53"/>
  </w:num>
  <w:num w:numId="48">
    <w:abstractNumId w:val="15"/>
  </w:num>
  <w:num w:numId="49">
    <w:abstractNumId w:val="112"/>
  </w:num>
  <w:num w:numId="50">
    <w:abstractNumId w:val="66"/>
  </w:num>
  <w:num w:numId="51">
    <w:abstractNumId w:val="65"/>
  </w:num>
  <w:num w:numId="52">
    <w:abstractNumId w:val="88"/>
  </w:num>
  <w:num w:numId="53">
    <w:abstractNumId w:val="28"/>
  </w:num>
  <w:num w:numId="54">
    <w:abstractNumId w:val="115"/>
  </w:num>
  <w:num w:numId="55">
    <w:abstractNumId w:val="1"/>
  </w:num>
  <w:num w:numId="56">
    <w:abstractNumId w:val="2"/>
  </w:num>
  <w:num w:numId="57">
    <w:abstractNumId w:val="30"/>
  </w:num>
  <w:num w:numId="58">
    <w:abstractNumId w:val="10"/>
  </w:num>
  <w:num w:numId="59">
    <w:abstractNumId w:val="32"/>
  </w:num>
  <w:num w:numId="60">
    <w:abstractNumId w:val="86"/>
  </w:num>
  <w:num w:numId="61">
    <w:abstractNumId w:val="84"/>
  </w:num>
  <w:num w:numId="62">
    <w:abstractNumId w:val="64"/>
  </w:num>
  <w:num w:numId="63">
    <w:abstractNumId w:val="127"/>
  </w:num>
  <w:num w:numId="64">
    <w:abstractNumId w:val="43"/>
  </w:num>
  <w:num w:numId="65">
    <w:abstractNumId w:val="126"/>
  </w:num>
  <w:num w:numId="66">
    <w:abstractNumId w:val="104"/>
  </w:num>
  <w:num w:numId="67">
    <w:abstractNumId w:val="105"/>
  </w:num>
  <w:num w:numId="68">
    <w:abstractNumId w:val="27"/>
  </w:num>
  <w:num w:numId="69">
    <w:abstractNumId w:val="21"/>
  </w:num>
  <w:num w:numId="70">
    <w:abstractNumId w:val="11"/>
  </w:num>
  <w:num w:numId="71">
    <w:abstractNumId w:val="18"/>
  </w:num>
  <w:num w:numId="72">
    <w:abstractNumId w:val="109"/>
  </w:num>
  <w:num w:numId="73">
    <w:abstractNumId w:val="103"/>
  </w:num>
  <w:num w:numId="74">
    <w:abstractNumId w:val="87"/>
  </w:num>
  <w:num w:numId="75">
    <w:abstractNumId w:val="19"/>
  </w:num>
  <w:num w:numId="76">
    <w:abstractNumId w:val="59"/>
  </w:num>
  <w:num w:numId="77">
    <w:abstractNumId w:val="81"/>
  </w:num>
  <w:num w:numId="78">
    <w:abstractNumId w:val="34"/>
  </w:num>
  <w:num w:numId="79">
    <w:abstractNumId w:val="45"/>
  </w:num>
  <w:num w:numId="80">
    <w:abstractNumId w:val="75"/>
  </w:num>
  <w:num w:numId="81">
    <w:abstractNumId w:val="23"/>
  </w:num>
  <w:num w:numId="82">
    <w:abstractNumId w:val="108"/>
  </w:num>
  <w:num w:numId="83">
    <w:abstractNumId w:val="74"/>
  </w:num>
  <w:num w:numId="84">
    <w:abstractNumId w:val="83"/>
  </w:num>
  <w:num w:numId="85">
    <w:abstractNumId w:val="79"/>
  </w:num>
  <w:num w:numId="86">
    <w:abstractNumId w:val="26"/>
  </w:num>
  <w:num w:numId="87">
    <w:abstractNumId w:val="124"/>
  </w:num>
  <w:num w:numId="88">
    <w:abstractNumId w:val="42"/>
  </w:num>
  <w:num w:numId="89">
    <w:abstractNumId w:val="3"/>
  </w:num>
  <w:num w:numId="90">
    <w:abstractNumId w:val="60"/>
  </w:num>
  <w:num w:numId="91">
    <w:abstractNumId w:val="50"/>
  </w:num>
  <w:num w:numId="92">
    <w:abstractNumId w:val="38"/>
  </w:num>
  <w:num w:numId="93">
    <w:abstractNumId w:val="37"/>
  </w:num>
  <w:num w:numId="94">
    <w:abstractNumId w:val="48"/>
  </w:num>
  <w:num w:numId="95">
    <w:abstractNumId w:val="131"/>
  </w:num>
  <w:num w:numId="96">
    <w:abstractNumId w:val="51"/>
  </w:num>
  <w:num w:numId="97">
    <w:abstractNumId w:val="61"/>
  </w:num>
  <w:num w:numId="98">
    <w:abstractNumId w:val="41"/>
  </w:num>
  <w:num w:numId="99">
    <w:abstractNumId w:val="68"/>
  </w:num>
  <w:num w:numId="100">
    <w:abstractNumId w:val="95"/>
  </w:num>
  <w:num w:numId="101">
    <w:abstractNumId w:val="29"/>
  </w:num>
  <w:num w:numId="102">
    <w:abstractNumId w:val="100"/>
  </w:num>
  <w:num w:numId="103">
    <w:abstractNumId w:val="82"/>
  </w:num>
  <w:num w:numId="104">
    <w:abstractNumId w:val="107"/>
  </w:num>
  <w:num w:numId="105">
    <w:abstractNumId w:val="57"/>
  </w:num>
  <w:num w:numId="106">
    <w:abstractNumId w:val="24"/>
  </w:num>
  <w:num w:numId="107">
    <w:abstractNumId w:val="13"/>
  </w:num>
  <w:num w:numId="108">
    <w:abstractNumId w:val="9"/>
  </w:num>
  <w:num w:numId="109">
    <w:abstractNumId w:val="73"/>
  </w:num>
  <w:num w:numId="110">
    <w:abstractNumId w:val="8"/>
  </w:num>
  <w:num w:numId="111">
    <w:abstractNumId w:val="58"/>
  </w:num>
  <w:num w:numId="112">
    <w:abstractNumId w:val="4"/>
  </w:num>
  <w:num w:numId="113">
    <w:abstractNumId w:val="49"/>
  </w:num>
  <w:num w:numId="114">
    <w:abstractNumId w:val="118"/>
  </w:num>
  <w:num w:numId="115">
    <w:abstractNumId w:val="47"/>
  </w:num>
  <w:num w:numId="116">
    <w:abstractNumId w:val="39"/>
  </w:num>
  <w:num w:numId="117">
    <w:abstractNumId w:val="96"/>
  </w:num>
  <w:num w:numId="118">
    <w:abstractNumId w:val="117"/>
  </w:num>
  <w:num w:numId="119">
    <w:abstractNumId w:val="90"/>
  </w:num>
  <w:num w:numId="120">
    <w:abstractNumId w:val="110"/>
  </w:num>
  <w:num w:numId="121">
    <w:abstractNumId w:val="6"/>
  </w:num>
  <w:num w:numId="122">
    <w:abstractNumId w:val="35"/>
  </w:num>
  <w:num w:numId="123">
    <w:abstractNumId w:val="76"/>
  </w:num>
  <w:num w:numId="124">
    <w:abstractNumId w:val="99"/>
  </w:num>
  <w:num w:numId="125">
    <w:abstractNumId w:val="106"/>
  </w:num>
  <w:num w:numId="126">
    <w:abstractNumId w:val="0"/>
  </w:num>
  <w:num w:numId="127">
    <w:abstractNumId w:val="85"/>
  </w:num>
  <w:num w:numId="128">
    <w:abstractNumId w:val="16"/>
  </w:num>
  <w:num w:numId="129">
    <w:abstractNumId w:val="125"/>
  </w:num>
  <w:num w:numId="130">
    <w:abstractNumId w:val="116"/>
  </w:num>
  <w:num w:numId="131">
    <w:abstractNumId w:val="52"/>
  </w:num>
  <w:num w:numId="132">
    <w:abstractNumId w:val="97"/>
  </w:num>
  <w:numIdMacAtCleanup w:val="1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4191A"/>
    <w:rsid w:val="00A40D3A"/>
    <w:rsid w:val="00C419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191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4191A"/>
    <w:pPr>
      <w:keepNext/>
      <w:numPr>
        <w:numId w:val="3"/>
      </w:numPr>
      <w:jc w:val="both"/>
      <w:outlineLvl w:val="0"/>
    </w:pPr>
    <w:rPr>
      <w:b/>
      <w:sz w:val="28"/>
    </w:rPr>
  </w:style>
  <w:style w:type="paragraph" w:styleId="Nagwek2">
    <w:name w:val="heading 2"/>
    <w:basedOn w:val="Normalny"/>
    <w:next w:val="Normalny"/>
    <w:link w:val="Nagwek2Znak"/>
    <w:qFormat/>
    <w:rsid w:val="00C4191A"/>
    <w:pPr>
      <w:keepNext/>
      <w:numPr>
        <w:ilvl w:val="1"/>
        <w:numId w:val="3"/>
      </w:numPr>
      <w:spacing w:before="240" w:after="60"/>
      <w:outlineLvl w:val="1"/>
    </w:pPr>
    <w:rPr>
      <w:rFonts w:ascii="Arial" w:hAnsi="Arial"/>
      <w:b/>
      <w:i/>
      <w:sz w:val="24"/>
    </w:rPr>
  </w:style>
  <w:style w:type="paragraph" w:styleId="Nagwek3">
    <w:name w:val="heading 3"/>
    <w:basedOn w:val="Normalny"/>
    <w:next w:val="Normalny"/>
    <w:link w:val="Nagwek3Znak"/>
    <w:qFormat/>
    <w:rsid w:val="00C4191A"/>
    <w:pPr>
      <w:keepNext/>
      <w:numPr>
        <w:ilvl w:val="2"/>
        <w:numId w:val="3"/>
      </w:numPr>
      <w:spacing w:before="240" w:after="60"/>
      <w:outlineLvl w:val="2"/>
    </w:pPr>
    <w:rPr>
      <w:rFonts w:ascii="Arial" w:hAnsi="Arial"/>
      <w:sz w:val="24"/>
    </w:rPr>
  </w:style>
  <w:style w:type="paragraph" w:styleId="Nagwek4">
    <w:name w:val="heading 4"/>
    <w:basedOn w:val="Normalny"/>
    <w:next w:val="Normalny"/>
    <w:link w:val="Nagwek4Znak"/>
    <w:qFormat/>
    <w:rsid w:val="00C4191A"/>
    <w:pPr>
      <w:keepNext/>
      <w:numPr>
        <w:ilvl w:val="3"/>
        <w:numId w:val="3"/>
      </w:numPr>
      <w:spacing w:before="240" w:after="60"/>
      <w:outlineLvl w:val="3"/>
    </w:pPr>
    <w:rPr>
      <w:rFonts w:ascii="Arial" w:hAnsi="Arial"/>
      <w:b/>
      <w:sz w:val="24"/>
    </w:rPr>
  </w:style>
  <w:style w:type="paragraph" w:styleId="Nagwek5">
    <w:name w:val="heading 5"/>
    <w:basedOn w:val="Normalny"/>
    <w:next w:val="Normalny"/>
    <w:link w:val="Nagwek5Znak"/>
    <w:qFormat/>
    <w:rsid w:val="00C4191A"/>
    <w:pPr>
      <w:numPr>
        <w:ilvl w:val="4"/>
        <w:numId w:val="3"/>
      </w:numPr>
      <w:spacing w:before="240" w:after="60"/>
      <w:outlineLvl w:val="4"/>
    </w:pPr>
    <w:rPr>
      <w:sz w:val="22"/>
    </w:rPr>
  </w:style>
  <w:style w:type="paragraph" w:styleId="Nagwek6">
    <w:name w:val="heading 6"/>
    <w:basedOn w:val="Normalny"/>
    <w:next w:val="Normalny"/>
    <w:link w:val="Nagwek6Znak"/>
    <w:qFormat/>
    <w:rsid w:val="00C4191A"/>
    <w:pPr>
      <w:numPr>
        <w:ilvl w:val="5"/>
        <w:numId w:val="3"/>
      </w:numPr>
      <w:spacing w:before="240" w:after="60"/>
      <w:outlineLvl w:val="5"/>
    </w:pPr>
    <w:rPr>
      <w:i/>
      <w:sz w:val="22"/>
    </w:rPr>
  </w:style>
  <w:style w:type="paragraph" w:styleId="Nagwek7">
    <w:name w:val="heading 7"/>
    <w:basedOn w:val="Normalny"/>
    <w:next w:val="Normalny"/>
    <w:link w:val="Nagwek7Znak"/>
    <w:qFormat/>
    <w:rsid w:val="00C4191A"/>
    <w:pPr>
      <w:numPr>
        <w:ilvl w:val="6"/>
        <w:numId w:val="3"/>
      </w:numPr>
      <w:spacing w:before="240" w:after="60"/>
      <w:outlineLvl w:val="6"/>
    </w:pPr>
    <w:rPr>
      <w:rFonts w:ascii="Arial" w:hAnsi="Arial"/>
    </w:rPr>
  </w:style>
  <w:style w:type="paragraph" w:styleId="Nagwek8">
    <w:name w:val="heading 8"/>
    <w:basedOn w:val="Normalny"/>
    <w:next w:val="Normalny"/>
    <w:link w:val="Nagwek8Znak"/>
    <w:qFormat/>
    <w:rsid w:val="00C4191A"/>
    <w:pPr>
      <w:numPr>
        <w:ilvl w:val="7"/>
        <w:numId w:val="3"/>
      </w:numPr>
      <w:spacing w:before="240" w:after="60"/>
      <w:outlineLvl w:val="7"/>
    </w:pPr>
    <w:rPr>
      <w:rFonts w:ascii="Arial" w:hAnsi="Arial"/>
      <w:i/>
    </w:rPr>
  </w:style>
  <w:style w:type="paragraph" w:styleId="Nagwek9">
    <w:name w:val="heading 9"/>
    <w:basedOn w:val="Normalny"/>
    <w:next w:val="Normalny"/>
    <w:link w:val="Nagwek9Znak"/>
    <w:qFormat/>
    <w:rsid w:val="00C4191A"/>
    <w:pPr>
      <w:numPr>
        <w:ilvl w:val="8"/>
        <w:numId w:val="3"/>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C4191A"/>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C4191A"/>
    <w:rPr>
      <w:rFonts w:ascii="Arial" w:eastAsia="Times New Roman" w:hAnsi="Arial" w:cs="Times New Roman"/>
      <w:b/>
      <w:i/>
      <w:sz w:val="24"/>
      <w:szCs w:val="20"/>
      <w:lang w:eastAsia="pl-PL"/>
    </w:rPr>
  </w:style>
  <w:style w:type="character" w:customStyle="1" w:styleId="Nagwek3Znak">
    <w:name w:val="Nagłówek 3 Znak"/>
    <w:basedOn w:val="Domylnaczcionkaakapitu"/>
    <w:link w:val="Nagwek3"/>
    <w:rsid w:val="00C4191A"/>
    <w:rPr>
      <w:rFonts w:ascii="Arial" w:eastAsia="Times New Roman" w:hAnsi="Arial" w:cs="Times New Roman"/>
      <w:sz w:val="24"/>
      <w:szCs w:val="20"/>
      <w:lang w:eastAsia="pl-PL"/>
    </w:rPr>
  </w:style>
  <w:style w:type="character" w:customStyle="1" w:styleId="Nagwek4Znak">
    <w:name w:val="Nagłówek 4 Znak"/>
    <w:basedOn w:val="Domylnaczcionkaakapitu"/>
    <w:link w:val="Nagwek4"/>
    <w:rsid w:val="00C4191A"/>
    <w:rPr>
      <w:rFonts w:ascii="Arial" w:eastAsia="Times New Roman" w:hAnsi="Arial" w:cs="Times New Roman"/>
      <w:b/>
      <w:sz w:val="24"/>
      <w:szCs w:val="20"/>
      <w:lang w:eastAsia="pl-PL"/>
    </w:rPr>
  </w:style>
  <w:style w:type="character" w:customStyle="1" w:styleId="Nagwek5Znak">
    <w:name w:val="Nagłówek 5 Znak"/>
    <w:basedOn w:val="Domylnaczcionkaakapitu"/>
    <w:link w:val="Nagwek5"/>
    <w:rsid w:val="00C4191A"/>
    <w:rPr>
      <w:rFonts w:ascii="Times New Roman" w:eastAsia="Times New Roman" w:hAnsi="Times New Roman" w:cs="Times New Roman"/>
      <w:szCs w:val="20"/>
      <w:lang w:eastAsia="pl-PL"/>
    </w:rPr>
  </w:style>
  <w:style w:type="character" w:customStyle="1" w:styleId="Nagwek6Znak">
    <w:name w:val="Nagłówek 6 Znak"/>
    <w:basedOn w:val="Domylnaczcionkaakapitu"/>
    <w:link w:val="Nagwek6"/>
    <w:rsid w:val="00C4191A"/>
    <w:rPr>
      <w:rFonts w:ascii="Times New Roman" w:eastAsia="Times New Roman" w:hAnsi="Times New Roman" w:cs="Times New Roman"/>
      <w:i/>
      <w:szCs w:val="20"/>
      <w:lang w:eastAsia="pl-PL"/>
    </w:rPr>
  </w:style>
  <w:style w:type="character" w:customStyle="1" w:styleId="Nagwek7Znak">
    <w:name w:val="Nagłówek 7 Znak"/>
    <w:basedOn w:val="Domylnaczcionkaakapitu"/>
    <w:link w:val="Nagwek7"/>
    <w:rsid w:val="00C4191A"/>
    <w:rPr>
      <w:rFonts w:ascii="Arial" w:eastAsia="Times New Roman" w:hAnsi="Arial" w:cs="Times New Roman"/>
      <w:sz w:val="20"/>
      <w:szCs w:val="20"/>
      <w:lang w:eastAsia="pl-PL"/>
    </w:rPr>
  </w:style>
  <w:style w:type="character" w:customStyle="1" w:styleId="Nagwek8Znak">
    <w:name w:val="Nagłówek 8 Znak"/>
    <w:basedOn w:val="Domylnaczcionkaakapitu"/>
    <w:link w:val="Nagwek8"/>
    <w:rsid w:val="00C4191A"/>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C4191A"/>
    <w:rPr>
      <w:rFonts w:ascii="Arial" w:eastAsia="Times New Roman" w:hAnsi="Arial" w:cs="Times New Roman"/>
      <w:b/>
      <w:i/>
      <w:sz w:val="18"/>
      <w:szCs w:val="20"/>
      <w:lang w:eastAsia="pl-PL"/>
    </w:rPr>
  </w:style>
  <w:style w:type="paragraph" w:styleId="Nagwek">
    <w:name w:val="header"/>
    <w:basedOn w:val="Normalny"/>
    <w:link w:val="NagwekZnak"/>
    <w:rsid w:val="00C4191A"/>
    <w:pPr>
      <w:tabs>
        <w:tab w:val="center" w:pos="4536"/>
        <w:tab w:val="right" w:pos="9072"/>
      </w:tabs>
    </w:pPr>
  </w:style>
  <w:style w:type="character" w:customStyle="1" w:styleId="NagwekZnak">
    <w:name w:val="Nagłówek Znak"/>
    <w:basedOn w:val="Domylnaczcionkaakapitu"/>
    <w:link w:val="Nagwek"/>
    <w:rsid w:val="00C4191A"/>
    <w:rPr>
      <w:rFonts w:ascii="Times New Roman" w:eastAsia="Times New Roman" w:hAnsi="Times New Roman" w:cs="Times New Roman"/>
      <w:sz w:val="20"/>
      <w:szCs w:val="20"/>
      <w:lang w:eastAsia="pl-PL"/>
    </w:rPr>
  </w:style>
  <w:style w:type="character" w:styleId="Numerstrony">
    <w:name w:val="page number"/>
    <w:basedOn w:val="Domylnaczcionkaakapitu"/>
    <w:rsid w:val="00C4191A"/>
  </w:style>
  <w:style w:type="paragraph" w:styleId="Tekstpodstawowy">
    <w:name w:val="Body Text"/>
    <w:basedOn w:val="Normalny"/>
    <w:link w:val="TekstpodstawowyZnak"/>
    <w:rsid w:val="00C4191A"/>
    <w:pPr>
      <w:jc w:val="both"/>
    </w:pPr>
    <w:rPr>
      <w:b/>
      <w:sz w:val="28"/>
      <w:u w:val="single"/>
    </w:rPr>
  </w:style>
  <w:style w:type="character" w:customStyle="1" w:styleId="TekstpodstawowyZnak">
    <w:name w:val="Tekst podstawowy Znak"/>
    <w:basedOn w:val="Domylnaczcionkaakapitu"/>
    <w:link w:val="Tekstpodstawowy"/>
    <w:rsid w:val="00C4191A"/>
    <w:rPr>
      <w:rFonts w:ascii="Times New Roman" w:eastAsia="Times New Roman" w:hAnsi="Times New Roman" w:cs="Times New Roman"/>
      <w:b/>
      <w:sz w:val="28"/>
      <w:szCs w:val="20"/>
      <w:u w:val="single"/>
      <w:lang w:eastAsia="pl-PL"/>
    </w:rPr>
  </w:style>
  <w:style w:type="paragraph" w:styleId="Stopka">
    <w:name w:val="footer"/>
    <w:basedOn w:val="Normalny"/>
    <w:link w:val="StopkaZnak"/>
    <w:rsid w:val="00C4191A"/>
    <w:pPr>
      <w:tabs>
        <w:tab w:val="center" w:pos="4536"/>
        <w:tab w:val="right" w:pos="9072"/>
      </w:tabs>
    </w:pPr>
  </w:style>
  <w:style w:type="character" w:customStyle="1" w:styleId="StopkaZnak">
    <w:name w:val="Stopka Znak"/>
    <w:basedOn w:val="Domylnaczcionkaakapitu"/>
    <w:link w:val="Stopka"/>
    <w:rsid w:val="00C4191A"/>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C4191A"/>
    <w:pPr>
      <w:jc w:val="both"/>
    </w:pPr>
    <w:rPr>
      <w:sz w:val="24"/>
    </w:rPr>
  </w:style>
  <w:style w:type="character" w:customStyle="1" w:styleId="Tekstpodstawowy2Znak">
    <w:name w:val="Tekst podstawowy 2 Znak"/>
    <w:basedOn w:val="Domylnaczcionkaakapitu"/>
    <w:link w:val="Tekstpodstawowy2"/>
    <w:rsid w:val="00C4191A"/>
    <w:rPr>
      <w:rFonts w:ascii="Times New Roman" w:eastAsia="Times New Roman" w:hAnsi="Times New Roman" w:cs="Times New Roman"/>
      <w:sz w:val="24"/>
      <w:szCs w:val="20"/>
      <w:lang w:eastAsia="pl-PL"/>
    </w:rPr>
  </w:style>
  <w:style w:type="table" w:styleId="Tabela-Siatka">
    <w:name w:val="Table Grid"/>
    <w:basedOn w:val="Standardowy"/>
    <w:rsid w:val="00C4191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rsid w:val="00C4191A"/>
    <w:rPr>
      <w:color w:val="0000FF"/>
      <w:u w:val="single"/>
    </w:rPr>
  </w:style>
  <w:style w:type="paragraph" w:customStyle="1" w:styleId="art">
    <w:name w:val="art"/>
    <w:basedOn w:val="Normalny"/>
    <w:rsid w:val="00C4191A"/>
    <w:pPr>
      <w:spacing w:before="100" w:beforeAutospacing="1" w:after="100" w:afterAutospacing="1"/>
    </w:pPr>
    <w:rPr>
      <w:sz w:val="24"/>
      <w:szCs w:val="24"/>
    </w:rPr>
  </w:style>
  <w:style w:type="paragraph" w:customStyle="1" w:styleId="ust">
    <w:name w:val="ust"/>
    <w:basedOn w:val="Normalny"/>
    <w:rsid w:val="00C4191A"/>
    <w:pPr>
      <w:spacing w:before="100" w:beforeAutospacing="1" w:after="100" w:afterAutospacing="1"/>
    </w:pPr>
    <w:rPr>
      <w:sz w:val="24"/>
      <w:szCs w:val="24"/>
    </w:rPr>
  </w:style>
  <w:style w:type="paragraph" w:customStyle="1" w:styleId="link2">
    <w:name w:val="link2"/>
    <w:basedOn w:val="Normalny"/>
    <w:rsid w:val="00C4191A"/>
    <w:pPr>
      <w:spacing w:before="100" w:beforeAutospacing="1" w:after="100" w:afterAutospacing="1"/>
    </w:pPr>
    <w:rPr>
      <w:rFonts w:ascii="Arial" w:hAnsi="Arial" w:cs="Arial"/>
    </w:rPr>
  </w:style>
  <w:style w:type="paragraph" w:customStyle="1" w:styleId="link3">
    <w:name w:val="link3"/>
    <w:basedOn w:val="Normalny"/>
    <w:rsid w:val="00C4191A"/>
    <w:pPr>
      <w:spacing w:before="100" w:beforeAutospacing="1" w:after="100" w:afterAutospacing="1"/>
    </w:pPr>
    <w:rPr>
      <w:rFonts w:ascii="Arial" w:hAnsi="Arial" w:cs="Arial"/>
    </w:rPr>
  </w:style>
  <w:style w:type="paragraph" w:styleId="NormalnyWeb">
    <w:name w:val="Normal (Web)"/>
    <w:basedOn w:val="Normalny"/>
    <w:rsid w:val="00C4191A"/>
    <w:pPr>
      <w:spacing w:before="100" w:beforeAutospacing="1" w:after="100" w:afterAutospacing="1"/>
    </w:pPr>
    <w:rPr>
      <w:rFonts w:ascii="Arial" w:hAnsi="Arial" w:cs="Arial"/>
    </w:rPr>
  </w:style>
  <w:style w:type="paragraph" w:customStyle="1" w:styleId="link2a">
    <w:name w:val="link2a"/>
    <w:basedOn w:val="Normalny"/>
    <w:rsid w:val="00C4191A"/>
    <w:pPr>
      <w:spacing w:before="100" w:beforeAutospacing="1" w:after="100" w:afterAutospacing="1"/>
    </w:pPr>
    <w:rPr>
      <w:rFonts w:ascii="Arial" w:hAnsi="Arial" w:cs="Arial"/>
    </w:rPr>
  </w:style>
  <w:style w:type="paragraph" w:customStyle="1" w:styleId="link4">
    <w:name w:val="link4"/>
    <w:basedOn w:val="Normalny"/>
    <w:rsid w:val="00C4191A"/>
    <w:pPr>
      <w:spacing w:before="100" w:beforeAutospacing="1" w:after="100" w:afterAutospacing="1"/>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zp46@poczta.onet.pl" TargetMode="External"/><Relationship Id="rId5" Type="http://schemas.openxmlformats.org/officeDocument/2006/relationships/hyperlink" Target="mailto:szp46@wp.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17809</Words>
  <Characters>106860</Characters>
  <Application>Microsoft Office Word</Application>
  <DocSecurity>0</DocSecurity>
  <Lines>890</Lines>
  <Paragraphs>248</Paragraphs>
  <ScaleCrop>false</ScaleCrop>
  <Company/>
  <LinksUpToDate>false</LinksUpToDate>
  <CharactersWithSpaces>124421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Grocka-Czepiczek</dc:creator>
  <cp:keywords/>
  <dc:description/>
  <cp:lastModifiedBy>Dorota Grocka-Czepiczek</cp:lastModifiedBy>
  <cp:revision>1</cp:revision>
  <dcterms:created xsi:type="dcterms:W3CDTF">2011-06-13T20:02:00Z</dcterms:created>
  <dcterms:modified xsi:type="dcterms:W3CDTF">2011-06-13T20:03:00Z</dcterms:modified>
</cp:coreProperties>
</file>