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6F0B1" w14:textId="091210AC" w:rsidR="00684EC4" w:rsidRPr="00684EC4" w:rsidRDefault="00684EC4" w:rsidP="00684EC4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color w:val="FFFFFF" w:themeColor="background1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bCs/>
          <w:color w:val="FFFFFF" w:themeColor="background1"/>
          <w:kern w:val="0"/>
          <w:sz w:val="24"/>
          <w:szCs w:val="24"/>
          <w:lang w:eastAsia="pl-PL"/>
          <w14:ligatures w14:val="none"/>
        </w:rPr>
        <w:t>(-) Renat</w:t>
      </w:r>
    </w:p>
    <w:p w14:paraId="5CC577A2" w14:textId="77777777" w:rsidR="00684EC4" w:rsidRPr="00684EC4" w:rsidRDefault="00684EC4" w:rsidP="00684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ZARZĄDZENIE NR 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</w:t>
      </w: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/2022</w:t>
      </w:r>
    </w:p>
    <w:p w14:paraId="1E8B64D6" w14:textId="77777777" w:rsidR="00684EC4" w:rsidRPr="00684EC4" w:rsidRDefault="00684EC4" w:rsidP="00684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64A822A8" w14:textId="77777777" w:rsidR="00684EC4" w:rsidRPr="00684EC4" w:rsidRDefault="00684EC4" w:rsidP="00684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21467AB9" w14:textId="1D912C39" w:rsidR="00684EC4" w:rsidRPr="00684EC4" w:rsidRDefault="00684EC4" w:rsidP="00684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26</w:t>
      </w: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.01.202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</w:t>
      </w: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</w:t>
      </w:r>
    </w:p>
    <w:p w14:paraId="27DED011" w14:textId="77777777" w:rsidR="00684EC4" w:rsidRPr="00684EC4" w:rsidRDefault="00684EC4" w:rsidP="00684EC4">
      <w:pPr>
        <w:spacing w:after="0" w:line="254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F7476CC" w14:textId="77777777" w:rsidR="00684EC4" w:rsidRDefault="00684EC4" w:rsidP="00684EC4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w sprawie wprowadzenia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:</w:t>
      </w:r>
    </w:p>
    <w:p w14:paraId="35E06DE9" w14:textId="51FE41C8" w:rsidR="00684EC4" w:rsidRPr="00684EC4" w:rsidRDefault="00684EC4" w:rsidP="00684E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„</w:t>
      </w: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Zasad, sposobu i trybu realizacji zadań </w:t>
      </w:r>
      <w:r w:rsidRPr="00684EC4">
        <w:rPr>
          <w:rFonts w:ascii="Times New Roman" w:eastAsia="Times New Roman" w:hAnsi="Times New Roman" w:cs="Times New Roman"/>
          <w:b/>
          <w:color w:val="333333"/>
          <w:kern w:val="0"/>
          <w:sz w:val="24"/>
          <w:szCs w:val="24"/>
          <w:lang w:eastAsia="pl-PL"/>
          <w14:ligatures w14:val="none"/>
        </w:rPr>
        <w:t xml:space="preserve">Szkoły Podstawowej nr 10 w ZSP2 </w:t>
      </w:r>
      <w:r w:rsidRPr="00684EC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 okresie czasowego ograniczenia jej funkcjonowania z wykorzystaniem metod i technik kształcenia na odległość’’</w:t>
      </w:r>
    </w:p>
    <w:p w14:paraId="7DE55C0E" w14:textId="77777777" w:rsidR="00684EC4" w:rsidRPr="00684EC4" w:rsidRDefault="00684EC4" w:rsidP="00684EC4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309922D" w14:textId="77777777" w:rsidR="00684EC4" w:rsidRPr="00684EC4" w:rsidRDefault="00684EC4" w:rsidP="00684EC4">
      <w:pPr>
        <w:spacing w:after="0" w:line="254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 podstawie ROZPORZĄDZENIA MINISTRA EDUKACJI I NAUKI  z dnia 26 stycznia 2022 roku (Dz. U. z 2022 r. poz. 286) w sprawie czasowego ograniczenia funkcjonowania jednostek systemu oświaty w związku z zapobieganiem, przeciwdziałaniem i zwalczaniem COVID-19 zarządzam, co następuje:</w:t>
      </w:r>
    </w:p>
    <w:p w14:paraId="0139A364" w14:textId="77777777" w:rsidR="00684EC4" w:rsidRPr="00684EC4" w:rsidRDefault="00684EC4" w:rsidP="00684EC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3DDB0B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1</w:t>
      </w:r>
    </w:p>
    <w:p w14:paraId="2F08F2D1" w14:textId="77777777" w:rsidR="00684EC4" w:rsidRPr="00684EC4" w:rsidRDefault="00684EC4" w:rsidP="00684EC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Od czwartku, tj. od 27 stycznia 2022 roku do 27 lutego 2022 roku zawieszone zostają zajęcia stacjonarne dla uczniów klas V-VIII szkoły. </w:t>
      </w:r>
    </w:p>
    <w:p w14:paraId="0557F54A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2</w:t>
      </w:r>
    </w:p>
    <w:p w14:paraId="1A69B9F1" w14:textId="77777777" w:rsidR="00684EC4" w:rsidRPr="00684EC4" w:rsidRDefault="00684EC4" w:rsidP="00684EC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Nauczyciele realizujący „nauczanie na odległość” prowadzą zajęcia na terenie szkoł</w:t>
      </w:r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y.</w:t>
      </w:r>
    </w:p>
    <w:p w14:paraId="650F0829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B8F888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3</w:t>
      </w:r>
    </w:p>
    <w:p w14:paraId="2F233D4B" w14:textId="37BA0C36" w:rsidR="00684EC4" w:rsidRPr="00684EC4" w:rsidRDefault="00684EC4" w:rsidP="00684E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Dyrektor szkoły umożliwia dzieciom realizację zajęć z wykorzystaniem metod i technik kształcenia na odległość na terenie szkoły. Za zorganizowanie zajęć odpowiedzialna jest                    </w:t>
      </w:r>
      <w:proofErr w:type="spellStart"/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B.Seweryn</w:t>
      </w:r>
      <w:proofErr w:type="spellEnd"/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Uczniowie pracują w sali, gdzie odbywa się aktualnie lekcja.</w:t>
      </w:r>
    </w:p>
    <w:p w14:paraId="75F32F73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4</w:t>
      </w:r>
    </w:p>
    <w:p w14:paraId="0D703A61" w14:textId="77777777" w:rsidR="00684EC4" w:rsidRPr="00684EC4" w:rsidRDefault="00684EC4" w:rsidP="00684E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terenie szkoły można organizować konsultacje indywidualne, grupowe dla uczniów przygotowujących się do egzaminu ósmoklasisty. Korzystanie z konsultacji jest dobrowolne. Można również organizować w szkole zajęcia rewalidacyjne i korekcyjno-kompensacyjne.</w:t>
      </w:r>
    </w:p>
    <w:p w14:paraId="257C486C" w14:textId="77777777" w:rsidR="00684EC4" w:rsidRPr="00684EC4" w:rsidRDefault="00684EC4" w:rsidP="00684EC4">
      <w:pPr>
        <w:spacing w:after="0" w:line="254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5</w:t>
      </w:r>
    </w:p>
    <w:p w14:paraId="2BF31F04" w14:textId="77777777" w:rsidR="00684EC4" w:rsidRPr="00684EC4" w:rsidRDefault="00684EC4" w:rsidP="00684E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 zgodą dyrektora szkoły, uczniowie, którzy biorą udział w konkursach, olimpiadach                              i turniejach, mogą uczestniczyć w tych zawodach wiedzy po spełnieniu warunków regulaminowych określonych przez organizatorów konkursów, olimpiad i turniejów. </w:t>
      </w:r>
    </w:p>
    <w:p w14:paraId="28F9B6BE" w14:textId="77777777" w:rsidR="00684EC4" w:rsidRPr="00684EC4" w:rsidRDefault="00684EC4" w:rsidP="00684EC4">
      <w:pPr>
        <w:spacing w:after="0" w:line="254" w:lineRule="auto"/>
        <w:ind w:left="3540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6</w:t>
      </w:r>
    </w:p>
    <w:p w14:paraId="0EE46C25" w14:textId="77777777" w:rsidR="00684EC4" w:rsidRPr="00684EC4" w:rsidRDefault="00684EC4" w:rsidP="00684E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zmienia się termin ferii zimowych zaplanowanych na okres od 14.02 do 28.02 2022r. </w:t>
      </w:r>
    </w:p>
    <w:p w14:paraId="6C15881A" w14:textId="77777777" w:rsidR="00684EC4" w:rsidRPr="00684EC4" w:rsidRDefault="00684EC4" w:rsidP="00684EC4">
      <w:pPr>
        <w:spacing w:after="0" w:line="254" w:lineRule="auto"/>
        <w:ind w:left="3540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134449" w14:textId="77777777" w:rsidR="00684EC4" w:rsidRPr="00684EC4" w:rsidRDefault="00684EC4" w:rsidP="00684EC4">
      <w:pPr>
        <w:spacing w:after="0" w:line="254" w:lineRule="auto"/>
        <w:ind w:left="3540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B2F5B4B" w14:textId="77777777" w:rsidR="00684EC4" w:rsidRPr="00684EC4" w:rsidRDefault="00684EC4" w:rsidP="00684EC4">
      <w:pPr>
        <w:spacing w:after="0" w:line="254" w:lineRule="auto"/>
        <w:ind w:left="3540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§ 7</w:t>
      </w:r>
    </w:p>
    <w:p w14:paraId="52CE1D9E" w14:textId="3F26621A" w:rsidR="00684EC4" w:rsidRPr="00684EC4" w:rsidRDefault="00684EC4" w:rsidP="00684EC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Wprowadzam w życie </w:t>
      </w:r>
      <w:r w:rsidRPr="00684EC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Zasady, sposób i tryb realizacji zadań </w:t>
      </w:r>
      <w:r w:rsidRPr="00684EC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Szkoły Podstawowej nr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10 w ZSP2</w:t>
      </w:r>
      <w:r w:rsidRPr="00684EC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                              w Częstochowie </w:t>
      </w:r>
      <w:r w:rsidRPr="00684EC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w okresie czasowego ograniczenia jej funkcjonowania z wykorzystaniem metod i technik kształcenia na odległość</w:t>
      </w: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stanowiące załącznik 1  do niniejszego zarządzenia </w:t>
      </w:r>
    </w:p>
    <w:p w14:paraId="48531A47" w14:textId="77777777" w:rsidR="00684EC4" w:rsidRPr="00684EC4" w:rsidRDefault="00684EC4" w:rsidP="00684EC4">
      <w:pPr>
        <w:spacing w:after="0" w:line="254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§ 8</w:t>
      </w:r>
    </w:p>
    <w:p w14:paraId="3723F481" w14:textId="77777777" w:rsidR="00684EC4" w:rsidRPr="00684EC4" w:rsidRDefault="00684EC4" w:rsidP="00684EC4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Zarządzenie wchodzi w życie z dniem 27.01.2022 roku.</w:t>
      </w:r>
    </w:p>
    <w:p w14:paraId="14E53DB8" w14:textId="14802484" w:rsidR="00684EC4" w:rsidRPr="00684EC4" w:rsidRDefault="00684EC4" w:rsidP="00684EC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bookmarkStart w:id="0" w:name="_Hlk61726299"/>
      <w:r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</w:t>
      </w:r>
      <w:r w:rsidRPr="00684EC4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>(-) Maria Kowol</w:t>
      </w:r>
    </w:p>
    <w:p w14:paraId="397D7B02" w14:textId="77777777" w:rsidR="00684EC4" w:rsidRPr="00684EC4" w:rsidRDefault="00684EC4" w:rsidP="00684EC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Dyrektor</w:t>
      </w:r>
    </w:p>
    <w:p w14:paraId="1DE4DA4A" w14:textId="77777777" w:rsidR="00684EC4" w:rsidRPr="00684EC4" w:rsidRDefault="00684EC4" w:rsidP="00684EC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Zespołu Szkolno-Przedszkolnego nr 2</w:t>
      </w:r>
    </w:p>
    <w:p w14:paraId="08EA7FA1" w14:textId="222E6F0C" w:rsidR="00800EAA" w:rsidRPr="00684EC4" w:rsidRDefault="00684EC4" w:rsidP="00684EC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684EC4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w Częstochowie</w:t>
      </w:r>
      <w:bookmarkEnd w:id="0"/>
    </w:p>
    <w:sectPr w:rsidR="00800EAA" w:rsidRPr="00684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6254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7416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02100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3281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C4"/>
    <w:rsid w:val="00684EC4"/>
    <w:rsid w:val="00800EAA"/>
    <w:rsid w:val="00FB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F6CF0"/>
  <w15:chartTrackingRefBased/>
  <w15:docId w15:val="{5F3B1E72-6FB9-4146-86F7-8267D366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0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</cp:revision>
  <dcterms:created xsi:type="dcterms:W3CDTF">2024-08-11T11:11:00Z</dcterms:created>
  <dcterms:modified xsi:type="dcterms:W3CDTF">2024-08-11T11:19:00Z</dcterms:modified>
</cp:coreProperties>
</file>