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8B4D5" w14:textId="13D04985" w:rsidR="00171707" w:rsidRPr="00930493" w:rsidRDefault="00171707" w:rsidP="00171707">
      <w:pPr>
        <w:jc w:val="center"/>
        <w:rPr>
          <w:b/>
        </w:rPr>
      </w:pPr>
      <w:r w:rsidRPr="00930493">
        <w:rPr>
          <w:b/>
        </w:rPr>
        <w:t>ZARZĄDZENIE NR 1</w:t>
      </w:r>
      <w:r w:rsidR="00F15F94">
        <w:rPr>
          <w:b/>
        </w:rPr>
        <w:t>1</w:t>
      </w:r>
      <w:r w:rsidRPr="00930493">
        <w:rPr>
          <w:b/>
        </w:rPr>
        <w:t>/20</w:t>
      </w:r>
      <w:r w:rsidR="006E2EC4" w:rsidRPr="00930493">
        <w:rPr>
          <w:b/>
        </w:rPr>
        <w:t>23</w:t>
      </w:r>
    </w:p>
    <w:p w14:paraId="3E2E1BA8" w14:textId="77777777" w:rsidR="00171707" w:rsidRPr="00930493" w:rsidRDefault="00171707" w:rsidP="00171707">
      <w:pPr>
        <w:jc w:val="center"/>
        <w:rPr>
          <w:b/>
        </w:rPr>
      </w:pPr>
      <w:r w:rsidRPr="00930493">
        <w:rPr>
          <w:b/>
        </w:rPr>
        <w:t>DYREKTORA</w:t>
      </w:r>
    </w:p>
    <w:p w14:paraId="09E7D26D" w14:textId="77777777" w:rsidR="00171707" w:rsidRPr="00930493" w:rsidRDefault="00171707" w:rsidP="00171707">
      <w:pPr>
        <w:jc w:val="center"/>
        <w:rPr>
          <w:b/>
        </w:rPr>
      </w:pPr>
      <w:r w:rsidRPr="00930493">
        <w:rPr>
          <w:b/>
        </w:rPr>
        <w:t>ZESPOŁU SZKOLNO-PRZEDSZKOLNEGO  NR 2</w:t>
      </w:r>
    </w:p>
    <w:p w14:paraId="1D8063A3" w14:textId="3B18AE15" w:rsidR="00171707" w:rsidRPr="00930493" w:rsidRDefault="00171707" w:rsidP="00171707">
      <w:pPr>
        <w:jc w:val="center"/>
        <w:rPr>
          <w:b/>
        </w:rPr>
      </w:pPr>
      <w:r w:rsidRPr="00930493">
        <w:rPr>
          <w:b/>
        </w:rPr>
        <w:t>z dnia 1</w:t>
      </w:r>
      <w:r w:rsidR="006E2EC4" w:rsidRPr="00930493">
        <w:rPr>
          <w:b/>
        </w:rPr>
        <w:t>3</w:t>
      </w:r>
      <w:r w:rsidRPr="00930493">
        <w:rPr>
          <w:b/>
        </w:rPr>
        <w:t>.1</w:t>
      </w:r>
      <w:r w:rsidR="006E2EC4" w:rsidRPr="00930493">
        <w:rPr>
          <w:b/>
        </w:rPr>
        <w:t>1</w:t>
      </w:r>
      <w:r w:rsidRPr="00930493">
        <w:rPr>
          <w:b/>
        </w:rPr>
        <w:t>.20</w:t>
      </w:r>
      <w:r w:rsidR="006E2EC4" w:rsidRPr="00930493">
        <w:rPr>
          <w:b/>
        </w:rPr>
        <w:t>23</w:t>
      </w:r>
      <w:r w:rsidRPr="00930493">
        <w:rPr>
          <w:b/>
        </w:rPr>
        <w:t>r</w:t>
      </w:r>
    </w:p>
    <w:p w14:paraId="617B14FE" w14:textId="77777777" w:rsidR="00171707" w:rsidRPr="00930493" w:rsidRDefault="00171707" w:rsidP="00171707">
      <w:pPr>
        <w:jc w:val="center"/>
        <w:rPr>
          <w:b/>
        </w:rPr>
      </w:pPr>
    </w:p>
    <w:p w14:paraId="49E137A1" w14:textId="77777777" w:rsidR="00171707" w:rsidRPr="00930493" w:rsidRDefault="00171707" w:rsidP="00171707">
      <w:pPr>
        <w:jc w:val="center"/>
        <w:rPr>
          <w:b/>
        </w:rPr>
      </w:pPr>
    </w:p>
    <w:p w14:paraId="4F1EB3B4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b/>
          <w:bCs/>
          <w:color w:val="000000"/>
          <w:lang w:eastAsia="zh-CN"/>
        </w:rPr>
      </w:pPr>
    </w:p>
    <w:p w14:paraId="45ADBD1E" w14:textId="77777777" w:rsidR="00930493" w:rsidRDefault="00930493" w:rsidP="00930493">
      <w:pPr>
        <w:widowControl w:val="0"/>
        <w:suppressAutoHyphens/>
        <w:autoSpaceDE w:val="0"/>
        <w:jc w:val="both"/>
        <w:rPr>
          <w:rFonts w:eastAsia="Verdana"/>
          <w:b/>
          <w:bCs/>
          <w:i/>
          <w:color w:val="000000"/>
          <w:lang w:eastAsia="zh-CN"/>
        </w:rPr>
      </w:pPr>
      <w:r w:rsidRPr="00930493">
        <w:rPr>
          <w:rFonts w:eastAsia="Verdana"/>
          <w:b/>
          <w:bCs/>
          <w:i/>
          <w:color w:val="000000"/>
          <w:lang w:eastAsia="zh-CN"/>
        </w:rPr>
        <w:t>w sprawie:  przeprowadzenia inwentaryzacji maj</w:t>
      </w:r>
      <w:r w:rsidRPr="00930493">
        <w:rPr>
          <w:rFonts w:eastAsia="Arial"/>
          <w:b/>
          <w:bCs/>
          <w:i/>
          <w:color w:val="000000"/>
          <w:lang w:eastAsia="zh-CN"/>
        </w:rPr>
        <w:t>ą</w:t>
      </w:r>
      <w:r w:rsidRPr="00930493">
        <w:rPr>
          <w:rFonts w:eastAsia="Verdana"/>
          <w:b/>
          <w:bCs/>
          <w:i/>
          <w:color w:val="000000"/>
          <w:lang w:eastAsia="zh-CN"/>
        </w:rPr>
        <w:t>tku  w drodze spisu z natury</w:t>
      </w:r>
    </w:p>
    <w:p w14:paraId="36520FEE" w14:textId="45003199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b/>
          <w:bCs/>
          <w:i/>
          <w:color w:val="000000"/>
          <w:lang w:eastAsia="zh-CN"/>
        </w:rPr>
      </w:pPr>
      <w:r>
        <w:rPr>
          <w:rFonts w:eastAsia="Verdana"/>
          <w:b/>
          <w:bCs/>
          <w:i/>
          <w:color w:val="000000"/>
          <w:lang w:eastAsia="zh-CN"/>
        </w:rPr>
        <w:t xml:space="preserve">                  </w:t>
      </w:r>
      <w:r w:rsidRPr="00930493">
        <w:rPr>
          <w:rFonts w:eastAsia="Verdana"/>
          <w:b/>
          <w:bCs/>
          <w:i/>
          <w:color w:val="000000"/>
          <w:lang w:eastAsia="zh-CN"/>
        </w:rPr>
        <w:t>w Zespole Szkolno-Przedszkolnym nr 2 w Częstochowie</w:t>
      </w:r>
    </w:p>
    <w:p w14:paraId="0539DBCE" w14:textId="77777777" w:rsidR="00930493" w:rsidRPr="00930493" w:rsidRDefault="00930493" w:rsidP="00930493">
      <w:pPr>
        <w:widowControl w:val="0"/>
        <w:suppressAutoHyphens/>
        <w:autoSpaceDE w:val="0"/>
        <w:jc w:val="center"/>
        <w:rPr>
          <w:rFonts w:eastAsia="Verdana"/>
          <w:b/>
          <w:bCs/>
          <w:color w:val="000000"/>
          <w:lang w:eastAsia="zh-CN"/>
        </w:rPr>
      </w:pPr>
    </w:p>
    <w:p w14:paraId="17B2261C" w14:textId="77777777" w:rsidR="00930493" w:rsidRPr="00930493" w:rsidRDefault="00930493" w:rsidP="00930493">
      <w:pPr>
        <w:suppressAutoHyphens/>
        <w:ind w:firstLine="280"/>
        <w:jc w:val="both"/>
        <w:rPr>
          <w:b/>
          <w:color w:val="000000"/>
          <w:lang w:eastAsia="zh-CN"/>
        </w:rPr>
      </w:pPr>
      <w:r w:rsidRPr="00930493">
        <w:rPr>
          <w:rFonts w:eastAsia="Verdana"/>
          <w:color w:val="000000"/>
          <w:lang w:eastAsia="zh-CN"/>
        </w:rPr>
        <w:t xml:space="preserve">Na podstawie </w:t>
      </w:r>
      <w:r w:rsidRPr="00930493">
        <w:rPr>
          <w:rFonts w:eastAsia="Verdana"/>
          <w:color w:val="000000"/>
        </w:rPr>
        <w:t>Na podstawie art. 4, 10, 26 i 27 ustawy z 29 września 1994 r. o rachunkowości (</w:t>
      </w:r>
      <w:proofErr w:type="spellStart"/>
      <w:r w:rsidRPr="00930493">
        <w:rPr>
          <w:rFonts w:eastAsia="Verdana"/>
          <w:color w:val="000000"/>
        </w:rPr>
        <w:t>t.j</w:t>
      </w:r>
      <w:proofErr w:type="spellEnd"/>
      <w:r w:rsidRPr="00930493">
        <w:rPr>
          <w:rFonts w:eastAsia="Verdana"/>
          <w:color w:val="000000"/>
        </w:rPr>
        <w:t xml:space="preserve">. Dz.U. z 2019 r. poz. 351 z </w:t>
      </w:r>
      <w:proofErr w:type="spellStart"/>
      <w:r w:rsidRPr="00930493">
        <w:rPr>
          <w:rFonts w:eastAsia="Verdana"/>
          <w:color w:val="000000"/>
        </w:rPr>
        <w:t>późn</w:t>
      </w:r>
      <w:proofErr w:type="spellEnd"/>
      <w:r w:rsidRPr="00930493">
        <w:rPr>
          <w:rFonts w:eastAsia="Verdana"/>
          <w:color w:val="000000"/>
        </w:rPr>
        <w:t xml:space="preserve">. zm.), ustawy o finansach publicznych z dnia 27 sierpnia 2009 r. (tekst jednolity Dz. U. z 2019 r. poz. 869 z </w:t>
      </w:r>
      <w:proofErr w:type="spellStart"/>
      <w:r w:rsidRPr="00930493">
        <w:rPr>
          <w:rFonts w:eastAsia="Verdana"/>
          <w:color w:val="000000"/>
        </w:rPr>
        <w:t>późn</w:t>
      </w:r>
      <w:proofErr w:type="spellEnd"/>
      <w:r w:rsidRPr="00930493">
        <w:rPr>
          <w:rFonts w:eastAsia="Verdana"/>
          <w:color w:val="000000"/>
        </w:rPr>
        <w:t xml:space="preserve">. zm.),  </w:t>
      </w:r>
      <w:r w:rsidRPr="00930493">
        <w:rPr>
          <w:color w:val="000000"/>
        </w:rPr>
        <w:t xml:space="preserve">oraz </w:t>
      </w:r>
      <w:r w:rsidRPr="00930493">
        <w:rPr>
          <w:color w:val="000000"/>
          <w:lang w:eastAsia="zh-CN"/>
        </w:rPr>
        <w:t>§ 6 ust. 4 Regulaminu Organizacyjnego Biura Finansów Oświaty stanowiącego załącznik do Zarządzenia Prezydenta Miasta 353.2019 z dnia 6 czerwca 2019 r.</w:t>
      </w:r>
      <w:r w:rsidRPr="00930493">
        <w:rPr>
          <w:b/>
          <w:bCs/>
          <w:color w:val="000000"/>
          <w:lang w:eastAsia="zh-CN"/>
        </w:rPr>
        <w:t xml:space="preserve"> </w:t>
      </w:r>
      <w:r w:rsidRPr="00930493">
        <w:rPr>
          <w:bCs/>
          <w:color w:val="000000"/>
          <w:lang w:eastAsia="zh-CN"/>
        </w:rPr>
        <w:t>w sprawie zatwierdzenia R</w:t>
      </w:r>
      <w:r w:rsidRPr="00930493">
        <w:rPr>
          <w:bCs/>
          <w:color w:val="000000"/>
        </w:rPr>
        <w:t xml:space="preserve">egulaminu Organizacyjnego </w:t>
      </w:r>
      <w:r w:rsidRPr="00930493">
        <w:rPr>
          <w:bCs/>
          <w:color w:val="000000"/>
          <w:lang w:eastAsia="zh-CN"/>
        </w:rPr>
        <w:t>Biura Finansów Oświaty</w:t>
      </w:r>
      <w:r w:rsidRPr="00930493">
        <w:rPr>
          <w:color w:val="000000"/>
          <w:lang w:eastAsia="zh-CN"/>
        </w:rPr>
        <w:t xml:space="preserve"> zarządzam co następuje:</w:t>
      </w:r>
      <w:r w:rsidRPr="00930493">
        <w:rPr>
          <w:rFonts w:eastAsia="Verdana"/>
          <w:color w:val="000000"/>
        </w:rPr>
        <w:t xml:space="preserve"> </w:t>
      </w:r>
    </w:p>
    <w:p w14:paraId="286CC376" w14:textId="77777777" w:rsidR="00930493" w:rsidRPr="00930493" w:rsidRDefault="00930493" w:rsidP="00930493">
      <w:pPr>
        <w:widowControl w:val="0"/>
        <w:suppressAutoHyphens/>
        <w:autoSpaceDE w:val="0"/>
        <w:ind w:left="284"/>
        <w:jc w:val="both"/>
        <w:rPr>
          <w:rFonts w:eastAsia="Verdana"/>
          <w:color w:val="000000"/>
          <w:lang w:eastAsia="zh-CN"/>
        </w:rPr>
      </w:pPr>
    </w:p>
    <w:p w14:paraId="6F933DB0" w14:textId="77777777" w:rsidR="00930493" w:rsidRPr="00930493" w:rsidRDefault="00930493" w:rsidP="00930493">
      <w:pPr>
        <w:widowControl w:val="0"/>
        <w:suppressAutoHyphens/>
        <w:autoSpaceDE w:val="0"/>
        <w:jc w:val="center"/>
        <w:rPr>
          <w:rFonts w:eastAsia="Verdana"/>
          <w:b/>
          <w:bCs/>
          <w:color w:val="000000"/>
          <w:lang w:eastAsia="zh-CN"/>
        </w:rPr>
      </w:pPr>
      <w:r w:rsidRPr="00930493">
        <w:rPr>
          <w:rFonts w:eastAsia="Verdana"/>
          <w:b/>
          <w:bCs/>
          <w:color w:val="000000"/>
          <w:lang w:eastAsia="zh-CN"/>
        </w:rPr>
        <w:t>Dyrektor Zespołu Szkolno-Przedszkolnego nr 2 w Częstochowie</w:t>
      </w:r>
    </w:p>
    <w:p w14:paraId="7EB26F23" w14:textId="77777777" w:rsidR="00930493" w:rsidRPr="00930493" w:rsidRDefault="00930493" w:rsidP="00930493">
      <w:pPr>
        <w:widowControl w:val="0"/>
        <w:suppressAutoHyphens/>
        <w:autoSpaceDE w:val="0"/>
        <w:jc w:val="center"/>
        <w:rPr>
          <w:rFonts w:eastAsia="Verdana"/>
          <w:b/>
          <w:bCs/>
          <w:color w:val="000000"/>
          <w:lang w:eastAsia="zh-CN"/>
        </w:rPr>
      </w:pPr>
      <w:r w:rsidRPr="00930493">
        <w:rPr>
          <w:rFonts w:eastAsia="Verdana"/>
          <w:b/>
          <w:bCs/>
          <w:color w:val="000000"/>
          <w:lang w:eastAsia="zh-CN"/>
        </w:rPr>
        <w:t>zarządza:</w:t>
      </w:r>
    </w:p>
    <w:p w14:paraId="1E5E88A1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b/>
          <w:bCs/>
          <w:color w:val="000000"/>
          <w:lang w:eastAsia="zh-CN"/>
        </w:rPr>
      </w:pPr>
    </w:p>
    <w:p w14:paraId="2BAC4628" w14:textId="77777777" w:rsidR="00930493" w:rsidRPr="00930493" w:rsidRDefault="00930493" w:rsidP="00930493">
      <w:pPr>
        <w:widowControl w:val="0"/>
        <w:suppressAutoHyphens/>
        <w:autoSpaceDE w:val="0"/>
        <w:jc w:val="center"/>
        <w:rPr>
          <w:rFonts w:eastAsia="Verdana"/>
          <w:b/>
          <w:bCs/>
          <w:color w:val="000000"/>
          <w:lang w:eastAsia="zh-CN"/>
        </w:rPr>
      </w:pPr>
      <w:r w:rsidRPr="00930493">
        <w:rPr>
          <w:rFonts w:eastAsia="Verdana"/>
          <w:b/>
          <w:bCs/>
          <w:color w:val="000000"/>
          <w:lang w:eastAsia="zh-CN"/>
        </w:rPr>
        <w:t>§ 1.</w:t>
      </w:r>
    </w:p>
    <w:p w14:paraId="0B0C32D1" w14:textId="1997AE4D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color w:val="000000"/>
          <w:lang w:eastAsia="zh-CN"/>
        </w:rPr>
      </w:pPr>
      <w:r w:rsidRPr="00930493">
        <w:rPr>
          <w:rFonts w:eastAsia="Verdana"/>
          <w:color w:val="000000"/>
          <w:lang w:eastAsia="zh-CN"/>
        </w:rPr>
        <w:t xml:space="preserve">1.Przeprowadza się inwentaryzację </w:t>
      </w:r>
      <w:r w:rsidRPr="00930493">
        <w:rPr>
          <w:rFonts w:eastAsia="Verdana"/>
          <w:b/>
          <w:bCs/>
          <w:color w:val="000000"/>
          <w:lang w:eastAsia="zh-CN"/>
        </w:rPr>
        <w:t xml:space="preserve">okresową </w:t>
      </w:r>
      <w:r w:rsidRPr="00930493">
        <w:rPr>
          <w:rFonts w:eastAsia="Verdana"/>
          <w:color w:val="000000"/>
          <w:lang w:eastAsia="zh-CN"/>
        </w:rPr>
        <w:t>wg stanu na dzie</w:t>
      </w:r>
      <w:r w:rsidRPr="00930493">
        <w:rPr>
          <w:rFonts w:eastAsia="Arial"/>
          <w:color w:val="000000"/>
          <w:lang w:eastAsia="zh-CN"/>
        </w:rPr>
        <w:t>ń</w:t>
      </w:r>
      <w:r w:rsidRPr="00930493">
        <w:rPr>
          <w:rFonts w:eastAsia="Verdana"/>
          <w:color w:val="000000"/>
          <w:lang w:eastAsia="zh-CN"/>
        </w:rPr>
        <w:t xml:space="preserve"> 31 grudnia </w:t>
      </w:r>
      <w:r w:rsidRPr="00930493">
        <w:rPr>
          <w:rFonts w:eastAsia="Verdana"/>
          <w:b/>
          <w:bCs/>
          <w:color w:val="000000"/>
          <w:lang w:eastAsia="zh-CN"/>
        </w:rPr>
        <w:t>20</w:t>
      </w:r>
      <w:r>
        <w:rPr>
          <w:rFonts w:eastAsia="Verdana"/>
          <w:b/>
          <w:bCs/>
          <w:color w:val="000000"/>
          <w:lang w:eastAsia="zh-CN"/>
        </w:rPr>
        <w:t>23</w:t>
      </w:r>
      <w:r w:rsidRPr="00930493">
        <w:rPr>
          <w:rFonts w:eastAsia="Verdana"/>
          <w:color w:val="000000"/>
          <w:lang w:eastAsia="zh-CN"/>
        </w:rPr>
        <w:t>r.</w:t>
      </w:r>
    </w:p>
    <w:p w14:paraId="6E063DEF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color w:val="000000"/>
          <w:lang w:eastAsia="zh-CN"/>
        </w:rPr>
      </w:pPr>
    </w:p>
    <w:p w14:paraId="0082FB01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b/>
          <w:bCs/>
          <w:color w:val="000000"/>
          <w:lang w:eastAsia="zh-CN"/>
        </w:rPr>
      </w:pPr>
      <w:r w:rsidRPr="00930493">
        <w:rPr>
          <w:rFonts w:eastAsia="Verdana"/>
          <w:color w:val="000000"/>
          <w:lang w:eastAsia="zh-CN"/>
        </w:rPr>
        <w:t>2) Wprowadza się rodzaje inwentaryzowanego składnika majątku w drodze spisu z natury:</w:t>
      </w:r>
    </w:p>
    <w:p w14:paraId="3BE40E89" w14:textId="77777777" w:rsidR="00930493" w:rsidRPr="00930493" w:rsidRDefault="00930493" w:rsidP="00930493">
      <w:pPr>
        <w:widowControl w:val="0"/>
        <w:tabs>
          <w:tab w:val="left" w:pos="1040"/>
        </w:tabs>
        <w:suppressAutoHyphens/>
        <w:autoSpaceDE w:val="0"/>
        <w:jc w:val="both"/>
        <w:rPr>
          <w:rFonts w:eastAsia="Verdana"/>
          <w:b/>
          <w:bCs/>
          <w:color w:val="000000"/>
          <w:lang w:eastAsia="zh-CN"/>
        </w:rPr>
      </w:pPr>
      <w:r w:rsidRPr="00930493">
        <w:rPr>
          <w:rFonts w:eastAsia="Verdana"/>
          <w:b/>
          <w:bCs/>
          <w:color w:val="000000"/>
          <w:lang w:eastAsia="zh-CN"/>
        </w:rPr>
        <w:tab/>
        <w:t>1 środków trwałych</w:t>
      </w:r>
    </w:p>
    <w:p w14:paraId="370E67F3" w14:textId="77777777" w:rsidR="00930493" w:rsidRPr="00930493" w:rsidRDefault="00930493" w:rsidP="00930493">
      <w:pPr>
        <w:widowControl w:val="0"/>
        <w:tabs>
          <w:tab w:val="left" w:pos="1040"/>
        </w:tabs>
        <w:suppressAutoHyphens/>
        <w:autoSpaceDE w:val="0"/>
        <w:jc w:val="both"/>
        <w:rPr>
          <w:rFonts w:eastAsia="Verdana"/>
          <w:b/>
          <w:bCs/>
          <w:color w:val="000000"/>
          <w:lang w:eastAsia="zh-CN"/>
        </w:rPr>
      </w:pPr>
      <w:r w:rsidRPr="00930493">
        <w:rPr>
          <w:rFonts w:eastAsia="Verdana"/>
          <w:b/>
          <w:bCs/>
          <w:color w:val="000000"/>
          <w:lang w:eastAsia="zh-CN"/>
        </w:rPr>
        <w:tab/>
        <w:t>2 środków ilościowo-wartościowych</w:t>
      </w:r>
    </w:p>
    <w:p w14:paraId="3EB6B3D6" w14:textId="77777777" w:rsidR="00930493" w:rsidRPr="00930493" w:rsidRDefault="00930493" w:rsidP="00930493">
      <w:pPr>
        <w:widowControl w:val="0"/>
        <w:tabs>
          <w:tab w:val="left" w:pos="1040"/>
        </w:tabs>
        <w:suppressAutoHyphens/>
        <w:autoSpaceDE w:val="0"/>
        <w:jc w:val="both"/>
        <w:rPr>
          <w:rFonts w:eastAsia="Verdana"/>
          <w:b/>
          <w:bCs/>
          <w:color w:val="000000"/>
          <w:lang w:eastAsia="zh-CN"/>
        </w:rPr>
      </w:pPr>
      <w:r w:rsidRPr="00930493">
        <w:rPr>
          <w:rFonts w:eastAsia="Verdana"/>
          <w:b/>
          <w:bCs/>
          <w:color w:val="000000"/>
          <w:lang w:eastAsia="zh-CN"/>
        </w:rPr>
        <w:tab/>
        <w:t>3 środków ilościowych</w:t>
      </w:r>
    </w:p>
    <w:p w14:paraId="021DFB6D" w14:textId="77777777" w:rsidR="00930493" w:rsidRPr="00930493" w:rsidRDefault="00930493" w:rsidP="00930493">
      <w:pPr>
        <w:widowControl w:val="0"/>
        <w:tabs>
          <w:tab w:val="left" w:pos="1040"/>
        </w:tabs>
        <w:suppressAutoHyphens/>
        <w:autoSpaceDE w:val="0"/>
        <w:jc w:val="both"/>
        <w:rPr>
          <w:rFonts w:eastAsia="Verdana"/>
          <w:b/>
          <w:bCs/>
          <w:color w:val="000000"/>
          <w:lang w:eastAsia="zh-CN"/>
        </w:rPr>
      </w:pPr>
      <w:r w:rsidRPr="00930493">
        <w:rPr>
          <w:rFonts w:eastAsia="Verdana"/>
          <w:b/>
          <w:bCs/>
          <w:color w:val="000000"/>
          <w:lang w:eastAsia="zh-CN"/>
        </w:rPr>
        <w:t xml:space="preserve">     </w:t>
      </w:r>
      <w:r w:rsidRPr="00930493">
        <w:rPr>
          <w:rFonts w:eastAsia="Verdana"/>
          <w:b/>
          <w:bCs/>
          <w:color w:val="000000"/>
          <w:lang w:eastAsia="zh-CN"/>
        </w:rPr>
        <w:tab/>
        <w:t>4 bibliotecznych</w:t>
      </w:r>
    </w:p>
    <w:p w14:paraId="5343408A" w14:textId="77777777" w:rsidR="00930493" w:rsidRPr="00930493" w:rsidRDefault="00930493" w:rsidP="00930493">
      <w:pPr>
        <w:widowControl w:val="0"/>
        <w:tabs>
          <w:tab w:val="left" w:pos="1040"/>
        </w:tabs>
        <w:suppressAutoHyphens/>
        <w:autoSpaceDE w:val="0"/>
        <w:jc w:val="both"/>
        <w:rPr>
          <w:rFonts w:eastAsia="Verdana"/>
          <w:color w:val="000000"/>
          <w:lang w:eastAsia="zh-CN"/>
        </w:rPr>
      </w:pPr>
    </w:p>
    <w:p w14:paraId="560FD3F6" w14:textId="53EEFF43" w:rsidR="00930493" w:rsidRDefault="00930493" w:rsidP="00930493">
      <w:pPr>
        <w:widowControl w:val="0"/>
        <w:suppressAutoHyphens/>
        <w:autoSpaceDE w:val="0"/>
        <w:jc w:val="both"/>
        <w:rPr>
          <w:rFonts w:eastAsia="Verdana"/>
          <w:color w:val="000000"/>
          <w:lang w:eastAsia="zh-CN"/>
        </w:rPr>
      </w:pPr>
      <w:r w:rsidRPr="00930493">
        <w:rPr>
          <w:rFonts w:eastAsia="Verdana"/>
          <w:color w:val="000000"/>
          <w:lang w:eastAsia="zh-CN"/>
        </w:rPr>
        <w:t xml:space="preserve">3)Termin rozpoczęcia inwentaryzacji: </w:t>
      </w:r>
      <w:r w:rsidRPr="00930493">
        <w:rPr>
          <w:rFonts w:eastAsia="Verdana"/>
          <w:b/>
          <w:bCs/>
          <w:color w:val="000000"/>
          <w:lang w:eastAsia="zh-CN"/>
        </w:rPr>
        <w:t>1</w:t>
      </w:r>
      <w:r>
        <w:rPr>
          <w:rFonts w:eastAsia="Verdana"/>
          <w:b/>
          <w:bCs/>
          <w:color w:val="000000"/>
          <w:lang w:eastAsia="zh-CN"/>
        </w:rPr>
        <w:t>5</w:t>
      </w:r>
      <w:r w:rsidRPr="00930493">
        <w:rPr>
          <w:rFonts w:eastAsia="Verdana"/>
          <w:b/>
          <w:bCs/>
          <w:color w:val="000000"/>
          <w:lang w:eastAsia="zh-CN"/>
        </w:rPr>
        <w:t>.11.20</w:t>
      </w:r>
      <w:r>
        <w:rPr>
          <w:rFonts w:eastAsia="Verdana"/>
          <w:b/>
          <w:bCs/>
          <w:color w:val="000000"/>
          <w:lang w:eastAsia="zh-CN"/>
        </w:rPr>
        <w:t>23</w:t>
      </w:r>
      <w:r w:rsidRPr="00930493">
        <w:rPr>
          <w:rFonts w:eastAsia="Verdana"/>
          <w:b/>
          <w:bCs/>
          <w:color w:val="000000"/>
          <w:lang w:eastAsia="zh-CN"/>
        </w:rPr>
        <w:t>r</w:t>
      </w:r>
      <w:r w:rsidRPr="00930493">
        <w:rPr>
          <w:rFonts w:eastAsia="Verdana"/>
          <w:color w:val="000000"/>
          <w:lang w:eastAsia="zh-CN"/>
        </w:rPr>
        <w:t>, zakończenia: 31.12.20</w:t>
      </w:r>
      <w:r>
        <w:rPr>
          <w:rFonts w:eastAsia="Verdana"/>
          <w:color w:val="000000"/>
          <w:lang w:eastAsia="zh-CN"/>
        </w:rPr>
        <w:t>23</w:t>
      </w:r>
      <w:r w:rsidRPr="00930493">
        <w:rPr>
          <w:rFonts w:eastAsia="Verdana"/>
          <w:color w:val="000000"/>
          <w:lang w:eastAsia="zh-CN"/>
        </w:rPr>
        <w:t>r.</w:t>
      </w:r>
    </w:p>
    <w:p w14:paraId="12C383A9" w14:textId="77777777" w:rsidR="00581E64" w:rsidRPr="00930493" w:rsidRDefault="00581E64" w:rsidP="00930493">
      <w:pPr>
        <w:widowControl w:val="0"/>
        <w:suppressAutoHyphens/>
        <w:autoSpaceDE w:val="0"/>
        <w:jc w:val="both"/>
        <w:rPr>
          <w:rFonts w:eastAsia="Verdana"/>
          <w:color w:val="000000"/>
          <w:lang w:eastAsia="zh-CN"/>
        </w:rPr>
      </w:pPr>
    </w:p>
    <w:p w14:paraId="38436F71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color w:val="000000"/>
          <w:lang w:eastAsia="zh-CN"/>
        </w:rPr>
      </w:pPr>
      <w:r w:rsidRPr="00930493">
        <w:rPr>
          <w:rFonts w:eastAsia="Verdana"/>
          <w:color w:val="000000"/>
          <w:lang w:eastAsia="zh-CN"/>
        </w:rPr>
        <w:t>4)Do przeprowadzenia inwentaryzacji wymienionych składników majątku, powołuję Komisję Inwentaryzacyjną w składzie:</w:t>
      </w:r>
    </w:p>
    <w:p w14:paraId="0E170B2F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color w:val="000000"/>
          <w:lang w:eastAsia="zh-CN"/>
        </w:rPr>
      </w:pPr>
    </w:p>
    <w:tbl>
      <w:tblPr>
        <w:tblW w:w="909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2152"/>
        <w:gridCol w:w="2729"/>
        <w:gridCol w:w="2232"/>
        <w:gridCol w:w="1345"/>
      </w:tblGrid>
      <w:tr w:rsidR="00930493" w:rsidRPr="00930493" w14:paraId="491E9F24" w14:textId="77777777" w:rsidTr="00930493">
        <w:trPr>
          <w:trHeight w:val="511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14C857" w14:textId="70B50521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Lp</w:t>
            </w:r>
            <w:r>
              <w:rPr>
                <w:rFonts w:eastAsia="Verdana"/>
                <w:b/>
                <w:bCs/>
                <w:color w:val="000000"/>
                <w:lang w:eastAsia="zh-CN"/>
              </w:rPr>
              <w:t>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568946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DD09D5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CF348D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FEEF3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Verdana"/>
                <w:color w:val="000000"/>
                <w:lang w:eastAsia="zh-CN"/>
              </w:rPr>
            </w:pP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Sekcja</w:t>
            </w:r>
          </w:p>
        </w:tc>
      </w:tr>
      <w:tr w:rsidR="00930493" w:rsidRPr="00930493" w14:paraId="4B763D84" w14:textId="77777777" w:rsidTr="00930493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C1121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color w:val="000000"/>
                <w:lang w:eastAsia="zh-CN"/>
              </w:rPr>
              <w:t>1.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B9EBCA" w14:textId="3FC38060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color w:val="000000"/>
                <w:lang w:eastAsia="zh-CN"/>
              </w:rPr>
            </w:pPr>
            <w:r>
              <w:rPr>
                <w:rFonts w:eastAsia="Verdana"/>
                <w:b/>
                <w:bCs/>
                <w:color w:val="000000"/>
                <w:lang w:eastAsia="zh-CN"/>
              </w:rPr>
              <w:t xml:space="preserve">Paulina </w:t>
            </w:r>
            <w:proofErr w:type="spellStart"/>
            <w:r>
              <w:rPr>
                <w:rFonts w:eastAsia="Verdana"/>
                <w:b/>
                <w:bCs/>
                <w:color w:val="000000"/>
                <w:lang w:eastAsia="zh-CN"/>
              </w:rPr>
              <w:t>Bodziachowska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78530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color w:val="000000"/>
                <w:lang w:eastAsia="zh-CN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D7659" w14:textId="5E28075A" w:rsidR="00930493" w:rsidRPr="00930493" w:rsidRDefault="00384C5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>
              <w:rPr>
                <w:rFonts w:eastAsia="Verdana"/>
                <w:b/>
                <w:bCs/>
                <w:color w:val="000000"/>
                <w:lang w:eastAsia="zh-CN"/>
              </w:rPr>
              <w:t>sekretarka</w:t>
            </w:r>
            <w:r w:rsidR="00930493" w:rsidRPr="00930493">
              <w:rPr>
                <w:rFonts w:eastAsia="Verdana"/>
                <w:b/>
                <w:bCs/>
                <w:color w:val="000000"/>
                <w:lang w:eastAsia="zh-CN"/>
              </w:rPr>
              <w:t xml:space="preserve"> ZSP2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23488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color w:val="000000"/>
                <w:lang w:eastAsia="zh-CN"/>
              </w:rPr>
            </w:pP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...</w:t>
            </w:r>
          </w:p>
        </w:tc>
      </w:tr>
      <w:tr w:rsidR="00930493" w:rsidRPr="00930493" w14:paraId="789FC6B4" w14:textId="77777777" w:rsidTr="00930493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22D164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color w:val="000000"/>
                <w:lang w:eastAsia="zh-CN"/>
              </w:rPr>
              <w:t>2.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79409" w14:textId="76B8A279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color w:val="000000"/>
                <w:lang w:eastAsia="zh-CN"/>
              </w:rPr>
            </w:pPr>
            <w:r>
              <w:rPr>
                <w:rFonts w:eastAsia="Verdana"/>
                <w:b/>
                <w:bCs/>
                <w:color w:val="000000"/>
                <w:lang w:eastAsia="zh-CN"/>
              </w:rPr>
              <w:t>Barbara Seweryn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70BA3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color w:val="000000"/>
                <w:lang w:eastAsia="zh-CN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D65B69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nauczyciel ZSP2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7D93E6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color w:val="000000"/>
                <w:lang w:eastAsia="zh-CN"/>
              </w:rPr>
            </w:pP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...</w:t>
            </w:r>
          </w:p>
        </w:tc>
      </w:tr>
      <w:tr w:rsidR="00930493" w:rsidRPr="00930493" w14:paraId="6D9FEBDE" w14:textId="77777777" w:rsidTr="00930493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6D3D0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color w:val="000000"/>
                <w:lang w:eastAsia="zh-CN"/>
              </w:rPr>
              <w:t>3.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8A61B" w14:textId="07DE249D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color w:val="000000"/>
                <w:lang w:eastAsia="zh-CN"/>
              </w:rPr>
            </w:pPr>
            <w:r w:rsidRPr="00930493">
              <w:rPr>
                <w:rFonts w:eastAsia="Verdana"/>
                <w:b/>
                <w:color w:val="000000"/>
                <w:lang w:eastAsia="zh-CN"/>
              </w:rPr>
              <w:t>Karolina Kulińska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1947F5" w14:textId="25449700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color w:val="000000"/>
                <w:lang w:eastAsia="zh-CN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A35ED" w14:textId="53619152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nauczyciel ZSP2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3C094" w14:textId="7491020E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color w:val="000000"/>
                <w:lang w:eastAsia="zh-CN"/>
              </w:rPr>
            </w:pPr>
          </w:p>
        </w:tc>
      </w:tr>
      <w:tr w:rsidR="00930493" w:rsidRPr="00930493" w14:paraId="2A9F6FE1" w14:textId="77777777" w:rsidTr="00930493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89863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color w:val="000000"/>
                <w:lang w:eastAsia="zh-CN"/>
              </w:rPr>
            </w:pPr>
            <w:r w:rsidRPr="00930493">
              <w:rPr>
                <w:rFonts w:eastAsia="Verdana"/>
                <w:color w:val="000000"/>
                <w:lang w:eastAsia="zh-CN"/>
              </w:rPr>
              <w:t>4.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AE7CE" w14:textId="19527775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Anna Kwec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B9B82" w14:textId="11B245CE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color w:val="000000"/>
                <w:lang w:eastAsia="zh-CN"/>
              </w:rPr>
            </w:pPr>
            <w:r>
              <w:rPr>
                <w:rFonts w:eastAsia="Verdana"/>
                <w:color w:val="000000"/>
                <w:lang w:eastAsia="zh-CN"/>
              </w:rPr>
              <w:t>c</w:t>
            </w:r>
            <w:r w:rsidRPr="00930493">
              <w:rPr>
                <w:rFonts w:eastAsia="Verdana"/>
                <w:color w:val="000000"/>
                <w:lang w:eastAsia="zh-CN"/>
              </w:rPr>
              <w:t>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99A39E" w14:textId="7E98AC35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nauczyciel ZSP2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6B2A0" w14:textId="4213586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...</w:t>
            </w:r>
          </w:p>
        </w:tc>
      </w:tr>
      <w:tr w:rsidR="00930493" w:rsidRPr="00930493" w14:paraId="57FC7FF8" w14:textId="77777777" w:rsidTr="00930493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F455E1" w14:textId="076EEEF4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color w:val="000000"/>
                <w:lang w:eastAsia="zh-CN"/>
              </w:rPr>
            </w:pPr>
            <w:r>
              <w:rPr>
                <w:rFonts w:eastAsia="Verdana"/>
                <w:color w:val="000000"/>
                <w:lang w:eastAsia="zh-CN"/>
              </w:rPr>
              <w:t>5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F4C4A" w14:textId="5AF61D6B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>
              <w:rPr>
                <w:rFonts w:eastAsia="Verdana"/>
                <w:b/>
                <w:bCs/>
                <w:color w:val="000000"/>
                <w:lang w:eastAsia="zh-CN"/>
              </w:rPr>
              <w:t xml:space="preserve">Magdalena </w:t>
            </w:r>
            <w:proofErr w:type="spellStart"/>
            <w:r>
              <w:rPr>
                <w:rFonts w:eastAsia="Verdana"/>
                <w:b/>
                <w:bCs/>
                <w:color w:val="000000"/>
                <w:lang w:eastAsia="zh-CN"/>
              </w:rPr>
              <w:t>Mękarska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E8B86" w14:textId="726D3899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color w:val="000000"/>
                <w:lang w:eastAsia="zh-CN"/>
              </w:rPr>
            </w:pPr>
            <w:r>
              <w:rPr>
                <w:rFonts w:eastAsia="Verdana"/>
                <w:color w:val="000000"/>
                <w:lang w:eastAsia="zh-CN"/>
              </w:rPr>
              <w:t>c</w:t>
            </w:r>
            <w:r w:rsidRPr="00930493">
              <w:rPr>
                <w:rFonts w:eastAsia="Verdana"/>
                <w:color w:val="000000"/>
                <w:lang w:eastAsia="zh-CN"/>
              </w:rPr>
              <w:t>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EB68F2" w14:textId="0B9F22E1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>
              <w:rPr>
                <w:rFonts w:eastAsia="Verdana"/>
                <w:b/>
                <w:bCs/>
                <w:color w:val="000000"/>
                <w:lang w:eastAsia="zh-CN"/>
              </w:rPr>
              <w:t>p</w:t>
            </w: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600E2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</w:p>
        </w:tc>
      </w:tr>
      <w:tr w:rsidR="00930493" w:rsidRPr="00930493" w14:paraId="1E343430" w14:textId="77777777" w:rsidTr="00930493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9D1B68" w14:textId="45D1B0AA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color w:val="000000"/>
                <w:lang w:eastAsia="zh-CN"/>
              </w:rPr>
            </w:pPr>
            <w:r>
              <w:rPr>
                <w:rFonts w:eastAsia="Verdana"/>
                <w:color w:val="000000"/>
                <w:lang w:eastAsia="zh-CN"/>
              </w:rPr>
              <w:t>6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310D9F" w14:textId="069E7158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>
              <w:rPr>
                <w:rFonts w:eastAsia="Verdana"/>
                <w:b/>
                <w:bCs/>
                <w:color w:val="000000"/>
                <w:lang w:eastAsia="zh-CN"/>
              </w:rPr>
              <w:t>Mariola Jabłońska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E44004" w14:textId="3D48152D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color w:val="000000"/>
                <w:lang w:eastAsia="zh-CN"/>
              </w:rPr>
            </w:pPr>
            <w:r>
              <w:rPr>
                <w:rFonts w:eastAsia="Verdana"/>
                <w:color w:val="000000"/>
                <w:lang w:eastAsia="zh-CN"/>
              </w:rPr>
              <w:t>c</w:t>
            </w:r>
            <w:r w:rsidRPr="00930493">
              <w:rPr>
                <w:rFonts w:eastAsia="Verdana"/>
                <w:color w:val="000000"/>
                <w:lang w:eastAsia="zh-CN"/>
              </w:rPr>
              <w:t>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89639" w14:textId="116132D2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  <w:r>
              <w:rPr>
                <w:rFonts w:eastAsia="Verdana"/>
                <w:b/>
                <w:bCs/>
                <w:color w:val="000000"/>
                <w:lang w:eastAsia="zh-CN"/>
              </w:rPr>
              <w:t>p</w:t>
            </w:r>
            <w:r w:rsidRPr="00930493">
              <w:rPr>
                <w:rFonts w:eastAsia="Verdana"/>
                <w:b/>
                <w:bCs/>
                <w:color w:val="000000"/>
                <w:lang w:eastAsia="zh-CN"/>
              </w:rPr>
              <w:t>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7C818" w14:textId="77777777" w:rsidR="00930493" w:rsidRPr="00930493" w:rsidRDefault="00930493" w:rsidP="0093049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Verdana"/>
                <w:b/>
                <w:bCs/>
                <w:color w:val="000000"/>
                <w:lang w:eastAsia="zh-CN"/>
              </w:rPr>
            </w:pPr>
          </w:p>
        </w:tc>
      </w:tr>
    </w:tbl>
    <w:p w14:paraId="451F8425" w14:textId="77777777" w:rsidR="00930493" w:rsidRDefault="00930493" w:rsidP="00930493">
      <w:pPr>
        <w:widowControl w:val="0"/>
        <w:suppressAutoHyphens/>
        <w:autoSpaceDE w:val="0"/>
        <w:jc w:val="both"/>
        <w:rPr>
          <w:rFonts w:eastAsia="Verdana"/>
          <w:color w:val="000000"/>
          <w:lang w:eastAsia="zh-CN"/>
        </w:rPr>
      </w:pPr>
    </w:p>
    <w:p w14:paraId="4193D6B7" w14:textId="0D3BAB19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color w:val="000000"/>
          <w:lang w:eastAsia="zh-CN"/>
        </w:rPr>
      </w:pPr>
      <w:r w:rsidRPr="00930493">
        <w:rPr>
          <w:rFonts w:eastAsia="Verdana"/>
          <w:color w:val="000000"/>
          <w:lang w:eastAsia="zh-CN"/>
        </w:rPr>
        <w:t>5)Wyznaczam skład poszczególnych Zespołów Spisowych, zgodnie z wykazem stanowiącym załącznik do niniejszego zarządzenia.</w:t>
      </w:r>
    </w:p>
    <w:p w14:paraId="5FA10B5C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b/>
          <w:bCs/>
          <w:color w:val="000000"/>
          <w:lang w:eastAsia="zh-CN"/>
        </w:rPr>
      </w:pPr>
    </w:p>
    <w:p w14:paraId="1D58C44B" w14:textId="77777777" w:rsidR="00581E64" w:rsidRDefault="00581E64" w:rsidP="00930493">
      <w:pPr>
        <w:widowControl w:val="0"/>
        <w:suppressAutoHyphens/>
        <w:autoSpaceDE w:val="0"/>
        <w:jc w:val="center"/>
        <w:rPr>
          <w:rFonts w:eastAsia="Verdana"/>
          <w:b/>
          <w:bCs/>
          <w:color w:val="000000"/>
          <w:lang w:eastAsia="zh-CN"/>
        </w:rPr>
      </w:pPr>
    </w:p>
    <w:p w14:paraId="24918B77" w14:textId="77777777" w:rsidR="00581E64" w:rsidRDefault="00581E64" w:rsidP="00930493">
      <w:pPr>
        <w:widowControl w:val="0"/>
        <w:suppressAutoHyphens/>
        <w:autoSpaceDE w:val="0"/>
        <w:jc w:val="center"/>
        <w:rPr>
          <w:rFonts w:eastAsia="Verdana"/>
          <w:b/>
          <w:bCs/>
          <w:color w:val="000000"/>
          <w:lang w:eastAsia="zh-CN"/>
        </w:rPr>
      </w:pPr>
    </w:p>
    <w:p w14:paraId="403DC34E" w14:textId="28C4E4FD" w:rsidR="00930493" w:rsidRPr="00930493" w:rsidRDefault="00930493" w:rsidP="00930493">
      <w:pPr>
        <w:widowControl w:val="0"/>
        <w:suppressAutoHyphens/>
        <w:autoSpaceDE w:val="0"/>
        <w:jc w:val="center"/>
        <w:rPr>
          <w:rFonts w:eastAsia="Verdana"/>
          <w:b/>
          <w:bCs/>
          <w:color w:val="000000"/>
          <w:lang w:eastAsia="zh-CN"/>
        </w:rPr>
      </w:pPr>
      <w:r w:rsidRPr="00930493">
        <w:rPr>
          <w:rFonts w:eastAsia="Verdana"/>
          <w:b/>
          <w:bCs/>
          <w:color w:val="000000"/>
          <w:lang w:eastAsia="zh-CN"/>
        </w:rPr>
        <w:t>§ 2.</w:t>
      </w:r>
    </w:p>
    <w:p w14:paraId="1C7A5CFB" w14:textId="3B810494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color w:val="000000"/>
          <w:lang w:eastAsia="zh-CN"/>
        </w:rPr>
      </w:pPr>
      <w:r w:rsidRPr="00930493">
        <w:rPr>
          <w:rFonts w:eastAsia="Verdana"/>
          <w:color w:val="000000"/>
          <w:lang w:eastAsia="zh-CN"/>
        </w:rPr>
        <w:t>Tryb i zasady przeprowadzenia inwentaryzacji oraz uprawnienia i obowi</w:t>
      </w:r>
      <w:r w:rsidRPr="00930493">
        <w:rPr>
          <w:rFonts w:eastAsia="Arial"/>
          <w:color w:val="000000"/>
          <w:lang w:eastAsia="zh-CN"/>
        </w:rPr>
        <w:t>ą</w:t>
      </w:r>
      <w:r w:rsidRPr="00930493">
        <w:rPr>
          <w:rFonts w:eastAsia="Verdana"/>
          <w:color w:val="000000"/>
          <w:lang w:eastAsia="zh-CN"/>
        </w:rPr>
        <w:t>zki Przewodnicz</w:t>
      </w:r>
      <w:r w:rsidRPr="00930493">
        <w:rPr>
          <w:rFonts w:eastAsia="Arial"/>
          <w:color w:val="000000"/>
          <w:lang w:eastAsia="zh-CN"/>
        </w:rPr>
        <w:t>ą</w:t>
      </w:r>
      <w:r w:rsidRPr="00930493">
        <w:rPr>
          <w:rFonts w:eastAsia="Verdana"/>
          <w:color w:val="000000"/>
          <w:lang w:eastAsia="zh-CN"/>
        </w:rPr>
        <w:t>cego Komisji Inwentaryzacyjnej, Zespo</w:t>
      </w:r>
      <w:r w:rsidRPr="00930493">
        <w:rPr>
          <w:rFonts w:eastAsia="Arial"/>
          <w:color w:val="000000"/>
          <w:lang w:eastAsia="zh-CN"/>
        </w:rPr>
        <w:t>ł</w:t>
      </w:r>
      <w:r w:rsidRPr="00930493">
        <w:rPr>
          <w:rFonts w:eastAsia="Verdana"/>
          <w:color w:val="000000"/>
          <w:lang w:eastAsia="zh-CN"/>
        </w:rPr>
        <w:t>ów Spisowych okre</w:t>
      </w:r>
      <w:r w:rsidRPr="00930493">
        <w:rPr>
          <w:rFonts w:eastAsia="Arial"/>
          <w:color w:val="000000"/>
          <w:lang w:eastAsia="zh-CN"/>
        </w:rPr>
        <w:t>ś</w:t>
      </w:r>
      <w:r w:rsidRPr="00930493">
        <w:rPr>
          <w:rFonts w:eastAsia="Verdana"/>
          <w:color w:val="000000"/>
          <w:lang w:eastAsia="zh-CN"/>
        </w:rPr>
        <w:t>la Instrukcja inwentaryzacyjna wprowadzona Zarz</w:t>
      </w:r>
      <w:r w:rsidRPr="00930493">
        <w:rPr>
          <w:rFonts w:eastAsia="Arial"/>
          <w:color w:val="000000"/>
          <w:lang w:eastAsia="zh-CN"/>
        </w:rPr>
        <w:t>ą</w:t>
      </w:r>
      <w:r w:rsidRPr="00930493">
        <w:rPr>
          <w:rFonts w:eastAsia="Verdana"/>
          <w:color w:val="000000"/>
          <w:lang w:eastAsia="zh-CN"/>
        </w:rPr>
        <w:t xml:space="preserve">dzeniem Nr </w:t>
      </w:r>
      <w:r w:rsidR="00F15F94">
        <w:rPr>
          <w:rFonts w:eastAsia="Verdana"/>
          <w:color w:val="000000"/>
          <w:lang w:eastAsia="zh-CN"/>
        </w:rPr>
        <w:t>1</w:t>
      </w:r>
      <w:r w:rsidR="00581E64">
        <w:rPr>
          <w:rFonts w:eastAsia="Verdana"/>
          <w:color w:val="000000"/>
          <w:lang w:eastAsia="zh-CN"/>
        </w:rPr>
        <w:t>1</w:t>
      </w:r>
      <w:r w:rsidR="00F15F94">
        <w:rPr>
          <w:rFonts w:eastAsia="Verdana"/>
          <w:color w:val="000000"/>
          <w:lang w:eastAsia="zh-CN"/>
        </w:rPr>
        <w:t xml:space="preserve">/2019 </w:t>
      </w:r>
      <w:r w:rsidRPr="00930493">
        <w:rPr>
          <w:rFonts w:eastAsia="Verdana"/>
          <w:color w:val="000000"/>
          <w:lang w:eastAsia="zh-CN"/>
        </w:rPr>
        <w:t xml:space="preserve"> Dyrektora </w:t>
      </w:r>
      <w:r w:rsidR="00F15F94">
        <w:rPr>
          <w:rFonts w:eastAsia="Verdana"/>
          <w:color w:val="000000"/>
          <w:lang w:eastAsia="zh-CN"/>
        </w:rPr>
        <w:t xml:space="preserve">Zespołu Szkolno-Przedszkolnego nr 2 w Częstochowie </w:t>
      </w:r>
      <w:r w:rsidRPr="00930493">
        <w:rPr>
          <w:rFonts w:eastAsia="Verdana"/>
          <w:color w:val="000000"/>
          <w:lang w:eastAsia="zh-CN"/>
        </w:rPr>
        <w:t xml:space="preserve">z dnia </w:t>
      </w:r>
      <w:r w:rsidR="00581E64" w:rsidRPr="00581E64">
        <w:rPr>
          <w:rFonts w:eastAsia="Verdana"/>
          <w:bCs/>
          <w:color w:val="000000"/>
          <w:lang w:eastAsia="zh-CN"/>
        </w:rPr>
        <w:t>05.11.2019r.</w:t>
      </w:r>
      <w:r w:rsidR="00581E64">
        <w:rPr>
          <w:rFonts w:eastAsia="Verdana"/>
          <w:color w:val="000000"/>
          <w:lang w:eastAsia="zh-CN"/>
        </w:rPr>
        <w:t xml:space="preserve"> </w:t>
      </w:r>
      <w:r w:rsidRPr="00930493">
        <w:rPr>
          <w:rFonts w:eastAsia="Verdana"/>
          <w:color w:val="000000"/>
          <w:lang w:eastAsia="zh-CN"/>
        </w:rPr>
        <w:t>w sprawie</w:t>
      </w:r>
      <w:r w:rsidR="00581E64">
        <w:rPr>
          <w:rFonts w:eastAsia="Verdana"/>
          <w:color w:val="000000"/>
          <w:lang w:eastAsia="zh-CN"/>
        </w:rPr>
        <w:t xml:space="preserve"> wprowadzenia Instrukcji inwentaryzacyjnej</w:t>
      </w:r>
      <w:r w:rsidRPr="00930493">
        <w:rPr>
          <w:rFonts w:eastAsia="Verdana"/>
          <w:color w:val="000000"/>
          <w:lang w:eastAsia="zh-CN"/>
        </w:rPr>
        <w:t>.</w:t>
      </w:r>
    </w:p>
    <w:p w14:paraId="1D4DD444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b/>
          <w:bCs/>
          <w:color w:val="000000"/>
          <w:lang w:eastAsia="zh-CN"/>
        </w:rPr>
      </w:pPr>
    </w:p>
    <w:p w14:paraId="4DD4E854" w14:textId="77777777" w:rsidR="00930493" w:rsidRPr="00930493" w:rsidRDefault="00930493" w:rsidP="00930493">
      <w:pPr>
        <w:widowControl w:val="0"/>
        <w:suppressAutoHyphens/>
        <w:autoSpaceDE w:val="0"/>
        <w:jc w:val="center"/>
        <w:rPr>
          <w:rFonts w:eastAsia="Verdana"/>
          <w:color w:val="000000"/>
          <w:lang w:eastAsia="zh-CN"/>
        </w:rPr>
      </w:pPr>
      <w:r w:rsidRPr="00930493">
        <w:rPr>
          <w:rFonts w:eastAsia="Verdana"/>
          <w:b/>
          <w:bCs/>
          <w:color w:val="000000"/>
          <w:lang w:eastAsia="zh-CN"/>
        </w:rPr>
        <w:t>§ 3.</w:t>
      </w:r>
    </w:p>
    <w:p w14:paraId="7BE1BE1F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color w:val="000000"/>
          <w:lang w:eastAsia="zh-CN"/>
        </w:rPr>
      </w:pPr>
      <w:r w:rsidRPr="00930493">
        <w:rPr>
          <w:rFonts w:eastAsia="Verdana"/>
          <w:color w:val="000000"/>
          <w:lang w:eastAsia="zh-CN"/>
        </w:rPr>
        <w:t>Wykonanie zarz</w:t>
      </w:r>
      <w:r w:rsidRPr="00930493">
        <w:rPr>
          <w:rFonts w:eastAsia="Arial"/>
          <w:color w:val="000000"/>
          <w:lang w:eastAsia="zh-CN"/>
        </w:rPr>
        <w:t>ą</w:t>
      </w:r>
      <w:r w:rsidRPr="00930493">
        <w:rPr>
          <w:rFonts w:eastAsia="Verdana"/>
          <w:color w:val="000000"/>
          <w:lang w:eastAsia="zh-CN"/>
        </w:rPr>
        <w:t>dzenia powierzam Komisji Inwentaryzacyjnej.</w:t>
      </w:r>
    </w:p>
    <w:p w14:paraId="1E47A2C6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b/>
          <w:bCs/>
          <w:color w:val="000000"/>
          <w:lang w:eastAsia="zh-CN"/>
        </w:rPr>
      </w:pPr>
    </w:p>
    <w:p w14:paraId="3D3C54FB" w14:textId="77777777" w:rsidR="00930493" w:rsidRPr="00930493" w:rsidRDefault="00930493" w:rsidP="00930493">
      <w:pPr>
        <w:widowControl w:val="0"/>
        <w:suppressAutoHyphens/>
        <w:autoSpaceDE w:val="0"/>
        <w:jc w:val="center"/>
        <w:rPr>
          <w:rFonts w:eastAsia="Verdana"/>
          <w:color w:val="000000"/>
          <w:lang w:eastAsia="zh-CN"/>
        </w:rPr>
      </w:pPr>
      <w:r w:rsidRPr="00930493">
        <w:rPr>
          <w:rFonts w:eastAsia="Verdana"/>
          <w:b/>
          <w:bCs/>
          <w:color w:val="000000"/>
          <w:lang w:eastAsia="zh-CN"/>
        </w:rPr>
        <w:t>§ 4.</w:t>
      </w:r>
    </w:p>
    <w:p w14:paraId="4E94ECDC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color w:val="000000"/>
          <w:lang w:eastAsia="zh-CN"/>
        </w:rPr>
      </w:pPr>
      <w:r w:rsidRPr="00930493">
        <w:rPr>
          <w:rFonts w:eastAsia="Verdana"/>
          <w:color w:val="000000"/>
          <w:lang w:eastAsia="zh-CN"/>
        </w:rPr>
        <w:t>Nadzór nad wykonaniem zarz</w:t>
      </w:r>
      <w:r w:rsidRPr="00930493">
        <w:rPr>
          <w:rFonts w:eastAsia="Arial"/>
          <w:color w:val="000000"/>
          <w:lang w:eastAsia="zh-CN"/>
        </w:rPr>
        <w:t>ą</w:t>
      </w:r>
      <w:r w:rsidRPr="00930493">
        <w:rPr>
          <w:rFonts w:eastAsia="Verdana"/>
          <w:color w:val="000000"/>
          <w:lang w:eastAsia="zh-CN"/>
        </w:rPr>
        <w:t>dzenia powierzam Przewodniczącemu Komisji Inwentaryzacyjnej.</w:t>
      </w:r>
    </w:p>
    <w:p w14:paraId="424F9F4B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b/>
          <w:bCs/>
          <w:color w:val="000000"/>
          <w:lang w:eastAsia="zh-CN"/>
        </w:rPr>
      </w:pPr>
    </w:p>
    <w:p w14:paraId="039EE541" w14:textId="77777777" w:rsidR="00930493" w:rsidRPr="00930493" w:rsidRDefault="00930493" w:rsidP="00930493">
      <w:pPr>
        <w:widowControl w:val="0"/>
        <w:suppressAutoHyphens/>
        <w:autoSpaceDE w:val="0"/>
        <w:jc w:val="center"/>
        <w:rPr>
          <w:rFonts w:eastAsia="Verdana"/>
          <w:color w:val="000000"/>
          <w:lang w:eastAsia="zh-CN"/>
        </w:rPr>
      </w:pPr>
      <w:r w:rsidRPr="00930493">
        <w:rPr>
          <w:rFonts w:eastAsia="Verdana"/>
          <w:b/>
          <w:bCs/>
          <w:color w:val="000000"/>
          <w:lang w:eastAsia="zh-CN"/>
        </w:rPr>
        <w:t>§ 5.</w:t>
      </w:r>
    </w:p>
    <w:p w14:paraId="01CD9C66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color w:val="000000"/>
          <w:lang w:eastAsia="zh-CN"/>
        </w:rPr>
      </w:pPr>
      <w:r w:rsidRPr="00930493">
        <w:rPr>
          <w:rFonts w:eastAsia="Verdana"/>
          <w:color w:val="000000"/>
          <w:lang w:eastAsia="zh-CN"/>
        </w:rPr>
        <w:t>Niniejsze zarz</w:t>
      </w:r>
      <w:r w:rsidRPr="00930493">
        <w:rPr>
          <w:rFonts w:eastAsia="Arial"/>
          <w:color w:val="000000"/>
          <w:lang w:eastAsia="zh-CN"/>
        </w:rPr>
        <w:t>ą</w:t>
      </w:r>
      <w:r w:rsidRPr="00930493">
        <w:rPr>
          <w:rFonts w:eastAsia="Verdana"/>
          <w:color w:val="000000"/>
          <w:lang w:eastAsia="zh-CN"/>
        </w:rPr>
        <w:t>dzenie</w:t>
      </w:r>
      <w:r w:rsidRPr="00930493">
        <w:rPr>
          <w:rFonts w:eastAsia="Verdana"/>
          <w:b/>
          <w:bCs/>
          <w:color w:val="000000"/>
          <w:lang w:eastAsia="zh-CN"/>
        </w:rPr>
        <w:t xml:space="preserve"> </w:t>
      </w:r>
      <w:r w:rsidRPr="00930493">
        <w:rPr>
          <w:rFonts w:eastAsia="Verdana"/>
          <w:color w:val="000000"/>
          <w:lang w:eastAsia="zh-CN"/>
        </w:rPr>
        <w:t>sporz</w:t>
      </w:r>
      <w:r w:rsidRPr="00930493">
        <w:rPr>
          <w:rFonts w:eastAsia="Arial"/>
          <w:color w:val="000000"/>
          <w:lang w:eastAsia="zh-CN"/>
        </w:rPr>
        <w:t>ą</w:t>
      </w:r>
      <w:r w:rsidRPr="00930493">
        <w:rPr>
          <w:rFonts w:eastAsia="Verdana"/>
          <w:color w:val="000000"/>
          <w:lang w:eastAsia="zh-CN"/>
        </w:rPr>
        <w:t xml:space="preserve">dzono w </w:t>
      </w:r>
      <w:r w:rsidRPr="00930493">
        <w:rPr>
          <w:rFonts w:eastAsia="Verdana"/>
          <w:b/>
          <w:bCs/>
          <w:color w:val="000000"/>
          <w:lang w:eastAsia="zh-CN"/>
        </w:rPr>
        <w:t xml:space="preserve">2 </w:t>
      </w:r>
      <w:r w:rsidRPr="00930493">
        <w:rPr>
          <w:rFonts w:eastAsia="Verdana"/>
          <w:color w:val="000000"/>
          <w:lang w:eastAsia="zh-CN"/>
        </w:rPr>
        <w:t>jednobrzmi</w:t>
      </w:r>
      <w:r w:rsidRPr="00930493">
        <w:rPr>
          <w:rFonts w:eastAsia="Arial"/>
          <w:color w:val="000000"/>
          <w:lang w:eastAsia="zh-CN"/>
        </w:rPr>
        <w:t>ą</w:t>
      </w:r>
      <w:r w:rsidRPr="00930493">
        <w:rPr>
          <w:rFonts w:eastAsia="Verdana"/>
          <w:color w:val="000000"/>
          <w:lang w:eastAsia="zh-CN"/>
        </w:rPr>
        <w:t>cych egzemplarzach.</w:t>
      </w:r>
    </w:p>
    <w:p w14:paraId="47F5A7DB" w14:textId="77777777" w:rsidR="00930493" w:rsidRPr="00930493" w:rsidRDefault="00930493" w:rsidP="00930493">
      <w:pPr>
        <w:widowControl w:val="0"/>
        <w:suppressAutoHyphens/>
        <w:autoSpaceDE w:val="0"/>
        <w:jc w:val="both"/>
        <w:rPr>
          <w:rFonts w:eastAsia="Verdana"/>
          <w:b/>
          <w:bCs/>
          <w:color w:val="000000"/>
          <w:lang w:eastAsia="zh-CN"/>
        </w:rPr>
      </w:pPr>
    </w:p>
    <w:p w14:paraId="36355C3F" w14:textId="77777777" w:rsidR="00930493" w:rsidRPr="00930493" w:rsidRDefault="00930493" w:rsidP="00930493">
      <w:pPr>
        <w:widowControl w:val="0"/>
        <w:suppressAutoHyphens/>
        <w:autoSpaceDE w:val="0"/>
        <w:jc w:val="center"/>
        <w:rPr>
          <w:rFonts w:eastAsia="Verdana"/>
          <w:color w:val="000000"/>
          <w:lang w:eastAsia="zh-CN"/>
        </w:rPr>
      </w:pPr>
      <w:r w:rsidRPr="00930493">
        <w:rPr>
          <w:rFonts w:eastAsia="Verdana"/>
          <w:b/>
          <w:bCs/>
          <w:color w:val="000000"/>
          <w:lang w:eastAsia="zh-CN"/>
        </w:rPr>
        <w:t>§ 6.</w:t>
      </w:r>
    </w:p>
    <w:p w14:paraId="3820A5A5" w14:textId="77777777" w:rsidR="00930493" w:rsidRPr="00930493" w:rsidRDefault="00930493" w:rsidP="00930493">
      <w:pPr>
        <w:widowControl w:val="0"/>
        <w:suppressAutoHyphens/>
        <w:autoSpaceDE w:val="0"/>
        <w:rPr>
          <w:rFonts w:eastAsia="Verdana"/>
          <w:color w:val="000000"/>
          <w:lang w:eastAsia="zh-CN"/>
        </w:rPr>
      </w:pPr>
      <w:r w:rsidRPr="00930493">
        <w:rPr>
          <w:rFonts w:eastAsia="Verdana"/>
          <w:color w:val="000000"/>
          <w:lang w:eastAsia="zh-CN"/>
        </w:rPr>
        <w:t>Zarz</w:t>
      </w:r>
      <w:r w:rsidRPr="00930493">
        <w:rPr>
          <w:rFonts w:eastAsia="Arial"/>
          <w:color w:val="000000"/>
          <w:lang w:eastAsia="zh-CN"/>
        </w:rPr>
        <w:t>ą</w:t>
      </w:r>
      <w:r w:rsidRPr="00930493">
        <w:rPr>
          <w:rFonts w:eastAsia="Verdana"/>
          <w:color w:val="000000"/>
          <w:lang w:eastAsia="zh-CN"/>
        </w:rPr>
        <w:t xml:space="preserve">dzenie wchodzi w </w:t>
      </w:r>
      <w:r w:rsidRPr="00930493">
        <w:rPr>
          <w:rFonts w:eastAsia="Arial"/>
          <w:color w:val="000000"/>
          <w:lang w:eastAsia="zh-CN"/>
        </w:rPr>
        <w:t>ż</w:t>
      </w:r>
      <w:r w:rsidRPr="00930493">
        <w:rPr>
          <w:rFonts w:eastAsia="Verdana"/>
          <w:color w:val="000000"/>
          <w:lang w:eastAsia="zh-CN"/>
        </w:rPr>
        <w:t>ycie</w:t>
      </w:r>
      <w:r w:rsidRPr="00930493">
        <w:rPr>
          <w:rFonts w:eastAsia="Verdana"/>
          <w:b/>
          <w:bCs/>
          <w:color w:val="000000"/>
          <w:lang w:eastAsia="zh-CN"/>
        </w:rPr>
        <w:t xml:space="preserve"> </w:t>
      </w:r>
      <w:r w:rsidRPr="00930493">
        <w:rPr>
          <w:rFonts w:eastAsia="Verdana"/>
          <w:color w:val="000000"/>
          <w:lang w:eastAsia="zh-CN"/>
        </w:rPr>
        <w:t>z dniem podpisania.</w:t>
      </w:r>
    </w:p>
    <w:p w14:paraId="443EB2C2" w14:textId="77777777" w:rsidR="00171707" w:rsidRPr="00930493" w:rsidRDefault="00171707" w:rsidP="00171707">
      <w:pPr>
        <w:jc w:val="center"/>
        <w:rPr>
          <w:b/>
          <w:i/>
          <w:u w:val="single"/>
        </w:rPr>
      </w:pPr>
    </w:p>
    <w:p w14:paraId="2EE0BE8E" w14:textId="77777777" w:rsidR="00171707" w:rsidRPr="00930493" w:rsidRDefault="00171707" w:rsidP="00171707"/>
    <w:p w14:paraId="7EFB0A0D" w14:textId="77777777" w:rsidR="00171707" w:rsidRPr="00930493" w:rsidRDefault="00171707" w:rsidP="00171707">
      <w:pPr>
        <w:jc w:val="both"/>
        <w:rPr>
          <w:color w:val="000000"/>
          <w:lang w:val="en-US"/>
        </w:rPr>
      </w:pPr>
      <w:r w:rsidRPr="00930493">
        <w:tab/>
      </w:r>
      <w:r w:rsidRPr="00930493">
        <w:tab/>
      </w:r>
      <w:r w:rsidRPr="00930493">
        <w:tab/>
      </w:r>
      <w:r w:rsidRPr="00930493">
        <w:tab/>
      </w:r>
      <w:r w:rsidRPr="00930493">
        <w:tab/>
      </w:r>
      <w:r w:rsidRPr="00930493">
        <w:tab/>
      </w:r>
      <w:r w:rsidRPr="00930493">
        <w:tab/>
        <w:t xml:space="preserve">                       </w:t>
      </w:r>
      <w:r w:rsidRPr="00930493">
        <w:tab/>
      </w:r>
      <w:r w:rsidRPr="00930493">
        <w:rPr>
          <w:color w:val="000000"/>
          <w:lang w:val="en-US"/>
        </w:rPr>
        <w:t>(-) Maria Kowol</w:t>
      </w:r>
    </w:p>
    <w:p w14:paraId="7FBD84F6" w14:textId="04DA9346" w:rsidR="00171707" w:rsidRDefault="00171707" w:rsidP="00171707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lang w:val="en-US"/>
        </w:rPr>
      </w:pPr>
      <w:r w:rsidRPr="00930493">
        <w:rPr>
          <w:color w:val="000000"/>
          <w:lang w:val="en-US"/>
        </w:rPr>
        <w:t xml:space="preserve">                                                                                                               </w:t>
      </w:r>
      <w:proofErr w:type="spellStart"/>
      <w:r w:rsidR="00930493">
        <w:rPr>
          <w:color w:val="000000"/>
          <w:lang w:val="en-US"/>
        </w:rPr>
        <w:t>D</w:t>
      </w:r>
      <w:r w:rsidRPr="00930493">
        <w:rPr>
          <w:color w:val="000000"/>
          <w:lang w:val="en-US"/>
        </w:rPr>
        <w:t>yrektor</w:t>
      </w:r>
      <w:proofErr w:type="spellEnd"/>
      <w:r w:rsidRPr="00930493">
        <w:rPr>
          <w:color w:val="000000"/>
          <w:lang w:val="en-US"/>
        </w:rPr>
        <w:t xml:space="preserve"> ZSP2</w:t>
      </w:r>
    </w:p>
    <w:p w14:paraId="50509069" w14:textId="3DC0FDE3" w:rsidR="00C61834" w:rsidRDefault="00C61834" w:rsidP="00171707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lang w:val="en-US"/>
        </w:rPr>
      </w:pPr>
    </w:p>
    <w:p w14:paraId="194EADCD" w14:textId="77777777" w:rsidR="00C61834" w:rsidRDefault="00C61834" w:rsidP="00C61834">
      <w:pPr>
        <w:pStyle w:val="Tytu"/>
        <w:jc w:val="right"/>
      </w:pPr>
    </w:p>
    <w:p w14:paraId="749CC155" w14:textId="77777777" w:rsidR="00C61834" w:rsidRDefault="00C61834" w:rsidP="00C61834">
      <w:pPr>
        <w:pStyle w:val="Tytu"/>
        <w:jc w:val="right"/>
      </w:pPr>
    </w:p>
    <w:p w14:paraId="0D2DB335" w14:textId="77777777" w:rsidR="00C61834" w:rsidRDefault="00C61834" w:rsidP="00C61834">
      <w:pPr>
        <w:pStyle w:val="Tytu"/>
        <w:jc w:val="right"/>
      </w:pPr>
    </w:p>
    <w:p w14:paraId="26F4807E" w14:textId="77777777" w:rsidR="00C61834" w:rsidRDefault="00C61834" w:rsidP="00C61834">
      <w:pPr>
        <w:pStyle w:val="Tytu"/>
        <w:jc w:val="right"/>
      </w:pPr>
    </w:p>
    <w:p w14:paraId="41B540ED" w14:textId="77777777" w:rsidR="00C61834" w:rsidRDefault="00C61834" w:rsidP="00C61834">
      <w:pPr>
        <w:pStyle w:val="Tytu"/>
        <w:jc w:val="right"/>
      </w:pPr>
    </w:p>
    <w:p w14:paraId="50C0F620" w14:textId="77777777" w:rsidR="00C61834" w:rsidRDefault="00C61834" w:rsidP="00C61834">
      <w:pPr>
        <w:pStyle w:val="Tytu"/>
        <w:jc w:val="right"/>
      </w:pPr>
    </w:p>
    <w:p w14:paraId="79357A98" w14:textId="77777777" w:rsidR="00C61834" w:rsidRDefault="00C61834" w:rsidP="00C61834">
      <w:pPr>
        <w:pStyle w:val="Tytu"/>
        <w:jc w:val="right"/>
      </w:pPr>
    </w:p>
    <w:p w14:paraId="70C3CC6D" w14:textId="77777777" w:rsidR="00C61834" w:rsidRDefault="00C61834" w:rsidP="00C61834">
      <w:pPr>
        <w:pStyle w:val="Tytu"/>
        <w:jc w:val="right"/>
      </w:pPr>
    </w:p>
    <w:p w14:paraId="1A69BB91" w14:textId="77777777" w:rsidR="00C61834" w:rsidRDefault="00C61834" w:rsidP="00C61834">
      <w:pPr>
        <w:pStyle w:val="Tytu"/>
        <w:jc w:val="right"/>
      </w:pPr>
    </w:p>
    <w:p w14:paraId="636319B1" w14:textId="77777777" w:rsidR="00C61834" w:rsidRDefault="00C61834" w:rsidP="00C61834">
      <w:pPr>
        <w:pStyle w:val="Tytu"/>
        <w:jc w:val="right"/>
      </w:pPr>
    </w:p>
    <w:p w14:paraId="2DCEEA9E" w14:textId="77777777" w:rsidR="00C61834" w:rsidRDefault="00C61834" w:rsidP="00C61834">
      <w:pPr>
        <w:pStyle w:val="Tytu"/>
        <w:jc w:val="right"/>
      </w:pPr>
    </w:p>
    <w:p w14:paraId="30BCDBF1" w14:textId="77777777" w:rsidR="00C61834" w:rsidRDefault="00C61834" w:rsidP="00C61834">
      <w:pPr>
        <w:pStyle w:val="Tytu"/>
        <w:jc w:val="right"/>
      </w:pPr>
    </w:p>
    <w:p w14:paraId="549B1DA0" w14:textId="77777777" w:rsidR="00C61834" w:rsidRDefault="00C61834" w:rsidP="00C61834">
      <w:pPr>
        <w:pStyle w:val="Tytu"/>
        <w:jc w:val="right"/>
      </w:pPr>
    </w:p>
    <w:p w14:paraId="039E86D7" w14:textId="77777777" w:rsidR="00C61834" w:rsidRDefault="00C61834" w:rsidP="00C61834">
      <w:pPr>
        <w:pStyle w:val="Tytu"/>
        <w:jc w:val="right"/>
      </w:pPr>
    </w:p>
    <w:p w14:paraId="7CDBDBE8" w14:textId="77777777" w:rsidR="00C61834" w:rsidRDefault="00C61834" w:rsidP="00C61834">
      <w:pPr>
        <w:pStyle w:val="Tytu"/>
        <w:jc w:val="right"/>
      </w:pPr>
    </w:p>
    <w:p w14:paraId="4DF42F6B" w14:textId="77777777" w:rsidR="00C61834" w:rsidRDefault="00C61834" w:rsidP="00C61834">
      <w:pPr>
        <w:pStyle w:val="Tytu"/>
        <w:jc w:val="right"/>
      </w:pPr>
    </w:p>
    <w:p w14:paraId="4B30B231" w14:textId="77777777" w:rsidR="00C61834" w:rsidRDefault="00C61834" w:rsidP="00C61834">
      <w:pPr>
        <w:pStyle w:val="Tytu"/>
        <w:jc w:val="right"/>
      </w:pPr>
    </w:p>
    <w:p w14:paraId="3E55327F" w14:textId="77777777" w:rsidR="00C61834" w:rsidRDefault="00C61834" w:rsidP="00C61834">
      <w:pPr>
        <w:pStyle w:val="Tytu"/>
        <w:jc w:val="right"/>
      </w:pPr>
    </w:p>
    <w:p w14:paraId="55B36AB9" w14:textId="77777777" w:rsidR="00C61834" w:rsidRDefault="00C61834" w:rsidP="00C61834">
      <w:pPr>
        <w:pStyle w:val="Tytu"/>
        <w:jc w:val="right"/>
      </w:pPr>
    </w:p>
    <w:p w14:paraId="579DF26A" w14:textId="77777777" w:rsidR="00C61834" w:rsidRDefault="00C61834" w:rsidP="00C61834">
      <w:pPr>
        <w:pStyle w:val="Tytu"/>
        <w:jc w:val="right"/>
      </w:pPr>
    </w:p>
    <w:p w14:paraId="2CB51ACA" w14:textId="77777777" w:rsidR="00C61834" w:rsidRDefault="00C61834" w:rsidP="00C61834">
      <w:pPr>
        <w:pStyle w:val="Tytu"/>
        <w:jc w:val="right"/>
      </w:pPr>
    </w:p>
    <w:p w14:paraId="14866BD7" w14:textId="77777777" w:rsidR="00C61834" w:rsidRDefault="00C61834" w:rsidP="00C61834">
      <w:pPr>
        <w:pStyle w:val="Tytu"/>
        <w:jc w:val="right"/>
      </w:pPr>
    </w:p>
    <w:p w14:paraId="550AA5DC" w14:textId="77777777" w:rsidR="00C61834" w:rsidRDefault="00C61834" w:rsidP="00C61834">
      <w:pPr>
        <w:pStyle w:val="Tytu"/>
        <w:jc w:val="right"/>
      </w:pPr>
    </w:p>
    <w:p w14:paraId="062C4B8E" w14:textId="77777777" w:rsidR="00C61834" w:rsidRDefault="00C61834" w:rsidP="00C61834">
      <w:pPr>
        <w:pStyle w:val="Tytu"/>
        <w:jc w:val="right"/>
      </w:pPr>
    </w:p>
    <w:p w14:paraId="4744D424" w14:textId="1489D13A" w:rsidR="00C61834" w:rsidRPr="00475F9E" w:rsidRDefault="00C61834" w:rsidP="00C61834">
      <w:pPr>
        <w:pStyle w:val="Tytu"/>
        <w:jc w:val="right"/>
      </w:pPr>
      <w:r w:rsidRPr="00475F9E">
        <w:lastRenderedPageBreak/>
        <w:t xml:space="preserve">Załącznik nr 1 </w:t>
      </w:r>
    </w:p>
    <w:p w14:paraId="368B4E75" w14:textId="2DC2A08E" w:rsidR="00C61834" w:rsidRPr="00475F9E" w:rsidRDefault="00C61834" w:rsidP="00C61834">
      <w:pPr>
        <w:pStyle w:val="Tytu"/>
        <w:jc w:val="right"/>
      </w:pPr>
      <w:r w:rsidRPr="00475F9E">
        <w:t xml:space="preserve">do Zarządzenia nr </w:t>
      </w:r>
      <w:r>
        <w:t>11/2023</w:t>
      </w:r>
      <w:r w:rsidRPr="00475F9E">
        <w:t xml:space="preserve"> </w:t>
      </w:r>
    </w:p>
    <w:p w14:paraId="4C97C65B" w14:textId="77777777" w:rsidR="00C61834" w:rsidRDefault="00C61834" w:rsidP="00C61834">
      <w:pPr>
        <w:pStyle w:val="Tytu"/>
        <w:jc w:val="right"/>
      </w:pPr>
      <w:r w:rsidRPr="00475F9E">
        <w:t>Dyrektora</w:t>
      </w:r>
    </w:p>
    <w:p w14:paraId="194DAF21" w14:textId="75A16F04" w:rsidR="00C61834" w:rsidRPr="00475F9E" w:rsidRDefault="00C61834" w:rsidP="00C61834">
      <w:pPr>
        <w:pStyle w:val="Tytu"/>
        <w:jc w:val="right"/>
      </w:pPr>
      <w:r w:rsidRPr="00475F9E">
        <w:t xml:space="preserve"> </w:t>
      </w:r>
      <w:r>
        <w:t xml:space="preserve">Zespołu Szkolno-Przedszkolnego nr 2 </w:t>
      </w:r>
    </w:p>
    <w:p w14:paraId="5444498C" w14:textId="7DEEE1CE" w:rsidR="00C61834" w:rsidRPr="00475F9E" w:rsidRDefault="00C61834" w:rsidP="00C61834">
      <w:pPr>
        <w:pStyle w:val="Tytu"/>
        <w:jc w:val="right"/>
      </w:pPr>
      <w:r>
        <w:t>z dnia 13</w:t>
      </w:r>
      <w:r w:rsidRPr="00475F9E">
        <w:t>.1</w:t>
      </w:r>
      <w:r>
        <w:t>1.2023</w:t>
      </w:r>
      <w:r w:rsidRPr="00475F9E">
        <w:t xml:space="preserve"> r.</w:t>
      </w:r>
    </w:p>
    <w:p w14:paraId="5AC6616A" w14:textId="77777777" w:rsidR="00C61834" w:rsidRPr="00475F9E" w:rsidRDefault="00C61834" w:rsidP="00C61834"/>
    <w:p w14:paraId="07940C62" w14:textId="77777777" w:rsidR="00C61834" w:rsidRPr="00475F9E" w:rsidRDefault="00C61834" w:rsidP="00C61834"/>
    <w:p w14:paraId="55ABBC27" w14:textId="77777777" w:rsidR="00C61834" w:rsidRPr="00475F9E" w:rsidRDefault="00C61834" w:rsidP="00C61834"/>
    <w:p w14:paraId="385E18FB" w14:textId="77777777" w:rsidR="00C61834" w:rsidRPr="00475F9E" w:rsidRDefault="00C61834" w:rsidP="00C61834">
      <w:pPr>
        <w:jc w:val="center"/>
        <w:rPr>
          <w:b/>
        </w:rPr>
      </w:pPr>
      <w:r w:rsidRPr="00475F9E">
        <w:rPr>
          <w:b/>
        </w:rPr>
        <w:t>Harmonogram czynności inwentaryzacyjnych</w:t>
      </w:r>
    </w:p>
    <w:p w14:paraId="0CF135D8" w14:textId="77777777" w:rsidR="00C61834" w:rsidRPr="00475F9E" w:rsidRDefault="00C61834" w:rsidP="00C61834"/>
    <w:p w14:paraId="1CAB5F16" w14:textId="77777777" w:rsidR="00C61834" w:rsidRPr="00475F9E" w:rsidRDefault="00C61834" w:rsidP="00C6183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0"/>
        <w:gridCol w:w="2014"/>
        <w:gridCol w:w="2658"/>
      </w:tblGrid>
      <w:tr w:rsidR="00C61834" w:rsidRPr="00475F9E" w14:paraId="2F9D8DEB" w14:textId="77777777" w:rsidTr="00686800">
        <w:trPr>
          <w:trHeight w:val="523"/>
        </w:trPr>
        <w:tc>
          <w:tcPr>
            <w:tcW w:w="4390" w:type="dxa"/>
            <w:shd w:val="clear" w:color="auto" w:fill="auto"/>
            <w:vAlign w:val="center"/>
          </w:tcPr>
          <w:p w14:paraId="756B8AA2" w14:textId="77777777" w:rsidR="00C61834" w:rsidRPr="00475F9E" w:rsidRDefault="00C61834" w:rsidP="0048031E">
            <w:pPr>
              <w:jc w:val="center"/>
              <w:rPr>
                <w:b/>
              </w:rPr>
            </w:pPr>
            <w:r w:rsidRPr="00475F9E">
              <w:rPr>
                <w:b/>
              </w:rPr>
              <w:t>Czynność</w:t>
            </w:r>
          </w:p>
        </w:tc>
        <w:tc>
          <w:tcPr>
            <w:tcW w:w="2014" w:type="dxa"/>
            <w:shd w:val="clear" w:color="auto" w:fill="auto"/>
            <w:vAlign w:val="center"/>
          </w:tcPr>
          <w:p w14:paraId="39B2592B" w14:textId="77777777" w:rsidR="00C61834" w:rsidRPr="00475F9E" w:rsidRDefault="00C61834" w:rsidP="0048031E">
            <w:pPr>
              <w:jc w:val="center"/>
              <w:rPr>
                <w:b/>
              </w:rPr>
            </w:pPr>
            <w:r w:rsidRPr="00475F9E">
              <w:rPr>
                <w:b/>
              </w:rPr>
              <w:t>Termin</w:t>
            </w:r>
            <w:bookmarkStart w:id="0" w:name="_GoBack"/>
            <w:bookmarkEnd w:id="0"/>
          </w:p>
        </w:tc>
        <w:tc>
          <w:tcPr>
            <w:tcW w:w="2658" w:type="dxa"/>
            <w:shd w:val="clear" w:color="auto" w:fill="auto"/>
            <w:vAlign w:val="center"/>
          </w:tcPr>
          <w:p w14:paraId="0A13AB41" w14:textId="77777777" w:rsidR="00C61834" w:rsidRPr="00475F9E" w:rsidRDefault="00C61834" w:rsidP="0048031E">
            <w:pPr>
              <w:jc w:val="center"/>
              <w:rPr>
                <w:b/>
              </w:rPr>
            </w:pPr>
            <w:r w:rsidRPr="00475F9E">
              <w:rPr>
                <w:b/>
              </w:rPr>
              <w:t>Osoby odpowiedzialne</w:t>
            </w:r>
          </w:p>
        </w:tc>
      </w:tr>
      <w:tr w:rsidR="00C61834" w:rsidRPr="00475F9E" w14:paraId="5B17CCC6" w14:textId="77777777" w:rsidTr="00686800">
        <w:tc>
          <w:tcPr>
            <w:tcW w:w="4390" w:type="dxa"/>
            <w:shd w:val="clear" w:color="auto" w:fill="auto"/>
          </w:tcPr>
          <w:p w14:paraId="4A5A37C7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ind w:right="57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Powołanie Komisji Inwentaryzacyjnej i Zespołów Spisowych</w:t>
            </w:r>
          </w:p>
        </w:tc>
        <w:tc>
          <w:tcPr>
            <w:tcW w:w="2014" w:type="dxa"/>
            <w:shd w:val="clear" w:color="auto" w:fill="auto"/>
          </w:tcPr>
          <w:p w14:paraId="021AAB1B" w14:textId="075846EE" w:rsidR="00C61834" w:rsidRPr="00C61834" w:rsidRDefault="00686800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FF0000"/>
              </w:rPr>
            </w:pPr>
            <w:r>
              <w:rPr>
                <w:rFonts w:eastAsia="Verdana"/>
                <w:color w:val="FF0000"/>
              </w:rPr>
              <w:t>13.11.2023</w:t>
            </w:r>
          </w:p>
        </w:tc>
        <w:tc>
          <w:tcPr>
            <w:tcW w:w="2658" w:type="dxa"/>
            <w:shd w:val="clear" w:color="auto" w:fill="auto"/>
          </w:tcPr>
          <w:p w14:paraId="5422EE2B" w14:textId="60A5DF44" w:rsidR="00C61834" w:rsidRPr="00475F9E" w:rsidRDefault="00C61834" w:rsidP="00686800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 xml:space="preserve">Dyrektor </w:t>
            </w:r>
          </w:p>
        </w:tc>
      </w:tr>
      <w:tr w:rsidR="00C61834" w:rsidRPr="00475F9E" w14:paraId="64B2F100" w14:textId="77777777" w:rsidTr="00686800">
        <w:tc>
          <w:tcPr>
            <w:tcW w:w="4390" w:type="dxa"/>
            <w:shd w:val="clear" w:color="auto" w:fill="auto"/>
          </w:tcPr>
          <w:p w14:paraId="3B17C104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ind w:right="57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Przygotowanie sk</w:t>
            </w:r>
            <w:r w:rsidRPr="00475F9E">
              <w:rPr>
                <w:color w:val="000000"/>
              </w:rPr>
              <w:t>ł</w:t>
            </w:r>
            <w:r w:rsidRPr="00475F9E">
              <w:rPr>
                <w:rFonts w:eastAsia="Verdana"/>
                <w:color w:val="000000"/>
              </w:rPr>
              <w:t>adników maj</w:t>
            </w:r>
            <w:r w:rsidRPr="00475F9E">
              <w:rPr>
                <w:color w:val="000000"/>
              </w:rPr>
              <w:t>ą</w:t>
            </w:r>
            <w:r w:rsidRPr="00475F9E">
              <w:rPr>
                <w:rFonts w:eastAsia="Verdana"/>
                <w:color w:val="000000"/>
              </w:rPr>
              <w:t>tkowych do spisu</w:t>
            </w:r>
          </w:p>
        </w:tc>
        <w:tc>
          <w:tcPr>
            <w:tcW w:w="2014" w:type="dxa"/>
            <w:shd w:val="clear" w:color="auto" w:fill="auto"/>
          </w:tcPr>
          <w:p w14:paraId="19547E50" w14:textId="736CC04A" w:rsidR="00C61834" w:rsidRPr="00C61834" w:rsidRDefault="00686800" w:rsidP="00686800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FF0000"/>
              </w:rPr>
            </w:pPr>
            <w:r>
              <w:rPr>
                <w:rFonts w:eastAsia="Verdana"/>
                <w:color w:val="FF0000"/>
              </w:rPr>
              <w:t>do 20</w:t>
            </w:r>
            <w:r w:rsidR="00C61834" w:rsidRPr="00C61834">
              <w:rPr>
                <w:rFonts w:eastAsia="Verdana"/>
                <w:color w:val="FF0000"/>
              </w:rPr>
              <w:t>.1</w:t>
            </w:r>
            <w:r>
              <w:rPr>
                <w:rFonts w:eastAsia="Verdana"/>
                <w:color w:val="FF0000"/>
              </w:rPr>
              <w:t>1.2023</w:t>
            </w:r>
          </w:p>
        </w:tc>
        <w:tc>
          <w:tcPr>
            <w:tcW w:w="2658" w:type="dxa"/>
            <w:shd w:val="clear" w:color="auto" w:fill="auto"/>
          </w:tcPr>
          <w:p w14:paraId="597E7DF4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Osoby odpowiedzialne</w:t>
            </w:r>
          </w:p>
        </w:tc>
      </w:tr>
      <w:tr w:rsidR="00C61834" w:rsidRPr="00475F9E" w14:paraId="31D4EA80" w14:textId="77777777" w:rsidTr="00686800">
        <w:tc>
          <w:tcPr>
            <w:tcW w:w="4390" w:type="dxa"/>
            <w:shd w:val="clear" w:color="auto" w:fill="auto"/>
          </w:tcPr>
          <w:p w14:paraId="3FD47467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ind w:right="57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Przeszkolenie Zespo</w:t>
            </w:r>
            <w:r w:rsidRPr="00475F9E">
              <w:rPr>
                <w:color w:val="000000"/>
              </w:rPr>
              <w:t>ł</w:t>
            </w:r>
            <w:r w:rsidRPr="00475F9E">
              <w:rPr>
                <w:rFonts w:eastAsia="Verdana"/>
                <w:color w:val="000000"/>
              </w:rPr>
              <w:t>ów Spisowych, przygotowanie i formularzy, materia</w:t>
            </w:r>
            <w:r w:rsidRPr="00475F9E">
              <w:rPr>
                <w:color w:val="000000"/>
              </w:rPr>
              <w:t>ł</w:t>
            </w:r>
            <w:r w:rsidRPr="00475F9E">
              <w:rPr>
                <w:rFonts w:eastAsia="Verdana"/>
                <w:color w:val="000000"/>
              </w:rPr>
              <w:t>ów koniecznych do spisu</w:t>
            </w:r>
          </w:p>
        </w:tc>
        <w:tc>
          <w:tcPr>
            <w:tcW w:w="2014" w:type="dxa"/>
            <w:shd w:val="clear" w:color="auto" w:fill="auto"/>
          </w:tcPr>
          <w:p w14:paraId="5482605E" w14:textId="33D28335" w:rsidR="00C61834" w:rsidRPr="00C61834" w:rsidRDefault="00686800" w:rsidP="00686800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FF0000"/>
              </w:rPr>
            </w:pPr>
            <w:r>
              <w:rPr>
                <w:rFonts w:eastAsia="Verdana"/>
                <w:color w:val="FF0000"/>
              </w:rPr>
              <w:t>do 15</w:t>
            </w:r>
            <w:r w:rsidR="00C61834" w:rsidRPr="00C61834">
              <w:rPr>
                <w:rFonts w:eastAsia="Verdana"/>
                <w:color w:val="FF0000"/>
              </w:rPr>
              <w:t>.1</w:t>
            </w:r>
            <w:r>
              <w:rPr>
                <w:rFonts w:eastAsia="Verdana"/>
                <w:color w:val="FF0000"/>
              </w:rPr>
              <w:t>1.2023</w:t>
            </w:r>
          </w:p>
        </w:tc>
        <w:tc>
          <w:tcPr>
            <w:tcW w:w="2658" w:type="dxa"/>
            <w:shd w:val="clear" w:color="auto" w:fill="auto"/>
          </w:tcPr>
          <w:p w14:paraId="28B7E4E5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Przewodnicz</w:t>
            </w:r>
            <w:r w:rsidRPr="00475F9E">
              <w:rPr>
                <w:color w:val="000000"/>
              </w:rPr>
              <w:t>ą</w:t>
            </w:r>
            <w:r w:rsidRPr="00475F9E">
              <w:rPr>
                <w:rFonts w:eastAsia="Verdana"/>
                <w:color w:val="000000"/>
              </w:rPr>
              <w:t>cy Komisji Inwentaryzacyjnej</w:t>
            </w:r>
          </w:p>
        </w:tc>
      </w:tr>
      <w:tr w:rsidR="00C61834" w:rsidRPr="00475F9E" w14:paraId="0EAE3921" w14:textId="77777777" w:rsidTr="00686800">
        <w:tc>
          <w:tcPr>
            <w:tcW w:w="4390" w:type="dxa"/>
            <w:shd w:val="clear" w:color="auto" w:fill="auto"/>
          </w:tcPr>
          <w:p w14:paraId="50350B03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ind w:right="57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Przeprowadzenie spisu z natury</w:t>
            </w:r>
          </w:p>
        </w:tc>
        <w:tc>
          <w:tcPr>
            <w:tcW w:w="2014" w:type="dxa"/>
            <w:shd w:val="clear" w:color="auto" w:fill="auto"/>
          </w:tcPr>
          <w:p w14:paraId="1DF45C1E" w14:textId="28135C7D" w:rsidR="00C61834" w:rsidRPr="00C61834" w:rsidRDefault="00686800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FF0000"/>
              </w:rPr>
            </w:pPr>
            <w:r>
              <w:rPr>
                <w:rFonts w:eastAsia="Verdana"/>
                <w:color w:val="FF0000"/>
              </w:rPr>
              <w:t>15.11-31.12.2023</w:t>
            </w:r>
          </w:p>
        </w:tc>
        <w:tc>
          <w:tcPr>
            <w:tcW w:w="2658" w:type="dxa"/>
            <w:shd w:val="clear" w:color="auto" w:fill="auto"/>
          </w:tcPr>
          <w:p w14:paraId="427E9F33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Zespo</w:t>
            </w:r>
            <w:r w:rsidRPr="00475F9E">
              <w:rPr>
                <w:color w:val="000000"/>
              </w:rPr>
              <w:t>ły</w:t>
            </w:r>
            <w:r w:rsidRPr="00475F9E">
              <w:rPr>
                <w:rFonts w:eastAsia="Verdana"/>
                <w:color w:val="000000"/>
              </w:rPr>
              <w:t xml:space="preserve"> Spisowe</w:t>
            </w:r>
          </w:p>
        </w:tc>
      </w:tr>
      <w:tr w:rsidR="00C61834" w:rsidRPr="00475F9E" w14:paraId="0A87F3DB" w14:textId="77777777" w:rsidTr="00686800">
        <w:tc>
          <w:tcPr>
            <w:tcW w:w="4390" w:type="dxa"/>
            <w:shd w:val="clear" w:color="auto" w:fill="auto"/>
          </w:tcPr>
          <w:p w14:paraId="4CD2530C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ind w:right="57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Kontrola prawid</w:t>
            </w:r>
            <w:r w:rsidRPr="00475F9E">
              <w:rPr>
                <w:color w:val="000000"/>
              </w:rPr>
              <w:t>ł</w:t>
            </w:r>
            <w:r w:rsidRPr="00475F9E">
              <w:rPr>
                <w:rFonts w:eastAsia="Verdana"/>
                <w:color w:val="000000"/>
              </w:rPr>
              <w:t>owo</w:t>
            </w:r>
            <w:r w:rsidRPr="00475F9E">
              <w:rPr>
                <w:color w:val="000000"/>
              </w:rPr>
              <w:t>ś</w:t>
            </w:r>
            <w:r w:rsidRPr="00475F9E">
              <w:rPr>
                <w:rFonts w:eastAsia="Verdana"/>
                <w:color w:val="000000"/>
              </w:rPr>
              <w:t>ci spisów</w:t>
            </w:r>
          </w:p>
        </w:tc>
        <w:tc>
          <w:tcPr>
            <w:tcW w:w="2014" w:type="dxa"/>
            <w:shd w:val="clear" w:color="auto" w:fill="auto"/>
          </w:tcPr>
          <w:p w14:paraId="3BC8C5B5" w14:textId="0972985E" w:rsidR="00C61834" w:rsidRPr="00C61834" w:rsidRDefault="00686800" w:rsidP="00686800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FF0000"/>
              </w:rPr>
            </w:pPr>
            <w:r>
              <w:rPr>
                <w:rFonts w:eastAsia="Verdana"/>
                <w:color w:val="FF0000"/>
              </w:rPr>
              <w:t>04.12-31.12.2023</w:t>
            </w:r>
          </w:p>
        </w:tc>
        <w:tc>
          <w:tcPr>
            <w:tcW w:w="2658" w:type="dxa"/>
            <w:shd w:val="clear" w:color="auto" w:fill="auto"/>
          </w:tcPr>
          <w:p w14:paraId="20557C22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Przewodnicz</w:t>
            </w:r>
            <w:r w:rsidRPr="00475F9E">
              <w:rPr>
                <w:color w:val="000000"/>
              </w:rPr>
              <w:t>ą</w:t>
            </w:r>
            <w:r w:rsidRPr="00475F9E">
              <w:rPr>
                <w:rFonts w:eastAsia="Verdana"/>
                <w:color w:val="000000"/>
              </w:rPr>
              <w:t>cy Komisji Inwentaryzacyjnej</w:t>
            </w:r>
          </w:p>
        </w:tc>
      </w:tr>
      <w:tr w:rsidR="00C61834" w:rsidRPr="00475F9E" w14:paraId="548C72C8" w14:textId="77777777" w:rsidTr="00686800">
        <w:tc>
          <w:tcPr>
            <w:tcW w:w="4390" w:type="dxa"/>
            <w:shd w:val="clear" w:color="auto" w:fill="auto"/>
          </w:tcPr>
          <w:p w14:paraId="1CA2C152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ind w:right="57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Wycena i ustalenie warto</w:t>
            </w:r>
            <w:r w:rsidRPr="00475F9E">
              <w:rPr>
                <w:color w:val="000000"/>
              </w:rPr>
              <w:t>ś</w:t>
            </w:r>
            <w:r w:rsidRPr="00475F9E">
              <w:rPr>
                <w:rFonts w:eastAsia="Verdana"/>
                <w:color w:val="000000"/>
              </w:rPr>
              <w:t>ci spisywanych sk</w:t>
            </w:r>
            <w:r w:rsidRPr="00475F9E">
              <w:rPr>
                <w:color w:val="000000"/>
              </w:rPr>
              <w:t>ł</w:t>
            </w:r>
            <w:r w:rsidRPr="00475F9E">
              <w:rPr>
                <w:rFonts w:eastAsia="Verdana"/>
                <w:color w:val="000000"/>
              </w:rPr>
              <w:t>adników maj</w:t>
            </w:r>
            <w:r w:rsidRPr="00475F9E">
              <w:rPr>
                <w:color w:val="000000"/>
              </w:rPr>
              <w:t>ą</w:t>
            </w:r>
            <w:r w:rsidRPr="00475F9E">
              <w:rPr>
                <w:rFonts w:eastAsia="Verdana"/>
                <w:color w:val="000000"/>
              </w:rPr>
              <w:t>tku oraz ustalenie ró</w:t>
            </w:r>
            <w:r w:rsidRPr="00475F9E">
              <w:rPr>
                <w:color w:val="000000"/>
              </w:rPr>
              <w:t>ż</w:t>
            </w:r>
            <w:r w:rsidRPr="00475F9E">
              <w:rPr>
                <w:rFonts w:eastAsia="Verdana"/>
                <w:color w:val="000000"/>
              </w:rPr>
              <w:t>nic inwentaryzacyjnych</w:t>
            </w:r>
          </w:p>
        </w:tc>
        <w:tc>
          <w:tcPr>
            <w:tcW w:w="2014" w:type="dxa"/>
            <w:shd w:val="clear" w:color="auto" w:fill="auto"/>
          </w:tcPr>
          <w:p w14:paraId="2ADF3970" w14:textId="7EB094A4" w:rsidR="00C61834" w:rsidRPr="00C61834" w:rsidRDefault="00686800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FF0000"/>
              </w:rPr>
            </w:pPr>
            <w:r>
              <w:rPr>
                <w:rFonts w:eastAsia="Verdana"/>
                <w:color w:val="FF0000"/>
              </w:rPr>
              <w:t>do 11.01.2024</w:t>
            </w:r>
          </w:p>
        </w:tc>
        <w:tc>
          <w:tcPr>
            <w:tcW w:w="2658" w:type="dxa"/>
            <w:shd w:val="clear" w:color="auto" w:fill="auto"/>
          </w:tcPr>
          <w:p w14:paraId="50AB3E93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Osoba odpowiedzialna</w:t>
            </w:r>
          </w:p>
        </w:tc>
      </w:tr>
      <w:tr w:rsidR="00C61834" w:rsidRPr="00475F9E" w14:paraId="78001949" w14:textId="77777777" w:rsidTr="00686800">
        <w:tc>
          <w:tcPr>
            <w:tcW w:w="4390" w:type="dxa"/>
            <w:shd w:val="clear" w:color="auto" w:fill="auto"/>
          </w:tcPr>
          <w:p w14:paraId="2B1C3348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ind w:right="57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Sporządzenie protokołu w sprawie różnic inwentaryzacyjnych</w:t>
            </w:r>
          </w:p>
        </w:tc>
        <w:tc>
          <w:tcPr>
            <w:tcW w:w="2014" w:type="dxa"/>
            <w:shd w:val="clear" w:color="auto" w:fill="auto"/>
          </w:tcPr>
          <w:p w14:paraId="73E815B6" w14:textId="0018A049" w:rsidR="00C61834" w:rsidRPr="00C61834" w:rsidRDefault="00686800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FF0000"/>
              </w:rPr>
            </w:pPr>
            <w:r>
              <w:rPr>
                <w:rFonts w:eastAsia="Verdana"/>
                <w:color w:val="FF0000"/>
              </w:rPr>
              <w:t>do 15.01.2024</w:t>
            </w:r>
          </w:p>
        </w:tc>
        <w:tc>
          <w:tcPr>
            <w:tcW w:w="2658" w:type="dxa"/>
            <w:shd w:val="clear" w:color="auto" w:fill="auto"/>
          </w:tcPr>
          <w:p w14:paraId="2995EF0A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Przewodnicz</w:t>
            </w:r>
            <w:r w:rsidRPr="00475F9E">
              <w:rPr>
                <w:color w:val="000000"/>
              </w:rPr>
              <w:t>ą</w:t>
            </w:r>
            <w:r w:rsidRPr="00475F9E">
              <w:rPr>
                <w:rFonts w:eastAsia="Verdana"/>
                <w:color w:val="000000"/>
              </w:rPr>
              <w:t>cy Komisji Inwentaryzacyjnej</w:t>
            </w:r>
          </w:p>
        </w:tc>
      </w:tr>
      <w:tr w:rsidR="00C61834" w:rsidRPr="00475F9E" w14:paraId="09B2C1F4" w14:textId="77777777" w:rsidTr="00686800">
        <w:tc>
          <w:tcPr>
            <w:tcW w:w="4390" w:type="dxa"/>
            <w:shd w:val="clear" w:color="auto" w:fill="auto"/>
          </w:tcPr>
          <w:p w14:paraId="36D710BD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ind w:right="57"/>
              <w:jc w:val="both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Wyja</w:t>
            </w:r>
            <w:r w:rsidRPr="00475F9E">
              <w:rPr>
                <w:color w:val="000000"/>
              </w:rPr>
              <w:t>ś</w:t>
            </w:r>
            <w:r w:rsidRPr="00475F9E">
              <w:rPr>
                <w:rFonts w:eastAsia="Verdana"/>
                <w:color w:val="000000"/>
              </w:rPr>
              <w:t>nienie przyczyn powstania ró</w:t>
            </w:r>
            <w:r w:rsidRPr="00475F9E">
              <w:rPr>
                <w:color w:val="000000"/>
              </w:rPr>
              <w:t>ż</w:t>
            </w:r>
            <w:r w:rsidRPr="00475F9E">
              <w:rPr>
                <w:rFonts w:eastAsia="Verdana"/>
                <w:color w:val="000000"/>
              </w:rPr>
              <w:t>nic oraz postawienie wniosków co do sposobu ich rozliczenia</w:t>
            </w:r>
          </w:p>
        </w:tc>
        <w:tc>
          <w:tcPr>
            <w:tcW w:w="2014" w:type="dxa"/>
            <w:shd w:val="clear" w:color="auto" w:fill="auto"/>
          </w:tcPr>
          <w:p w14:paraId="73A9E904" w14:textId="66473FB0" w:rsidR="00C61834" w:rsidRPr="00C61834" w:rsidRDefault="00686800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FF0000"/>
              </w:rPr>
            </w:pPr>
            <w:r>
              <w:rPr>
                <w:rFonts w:eastAsia="Verdana"/>
                <w:color w:val="FF0000"/>
              </w:rPr>
              <w:t>do 22.01.2024</w:t>
            </w:r>
          </w:p>
        </w:tc>
        <w:tc>
          <w:tcPr>
            <w:tcW w:w="2658" w:type="dxa"/>
            <w:shd w:val="clear" w:color="auto" w:fill="auto"/>
          </w:tcPr>
          <w:p w14:paraId="585D2DCC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Członkowie Komisji Inwentaryzacyjnej</w:t>
            </w:r>
          </w:p>
        </w:tc>
      </w:tr>
      <w:tr w:rsidR="00C61834" w:rsidRPr="00475F9E" w14:paraId="4F433753" w14:textId="77777777" w:rsidTr="00686800">
        <w:tc>
          <w:tcPr>
            <w:tcW w:w="4390" w:type="dxa"/>
            <w:shd w:val="clear" w:color="auto" w:fill="auto"/>
          </w:tcPr>
          <w:p w14:paraId="29C77520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ind w:right="57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Uzyskanie zatwierdzenia wniosków przez Dyrektora BFO i Dyrektora jednostki budżetowej</w:t>
            </w:r>
          </w:p>
        </w:tc>
        <w:tc>
          <w:tcPr>
            <w:tcW w:w="2014" w:type="dxa"/>
            <w:shd w:val="clear" w:color="auto" w:fill="auto"/>
          </w:tcPr>
          <w:p w14:paraId="63E50B0A" w14:textId="08B1CEF3" w:rsidR="00C61834" w:rsidRPr="00C61834" w:rsidRDefault="00686800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FF0000"/>
              </w:rPr>
            </w:pPr>
            <w:r>
              <w:rPr>
                <w:rFonts w:eastAsia="Verdana"/>
                <w:color w:val="FF0000"/>
              </w:rPr>
              <w:t>do 28.01.2024</w:t>
            </w:r>
          </w:p>
        </w:tc>
        <w:tc>
          <w:tcPr>
            <w:tcW w:w="2658" w:type="dxa"/>
            <w:shd w:val="clear" w:color="auto" w:fill="auto"/>
          </w:tcPr>
          <w:p w14:paraId="64E5643C" w14:textId="77777777" w:rsidR="00C61834" w:rsidRPr="00475F9E" w:rsidRDefault="00C61834" w:rsidP="0048031E">
            <w:pPr>
              <w:pStyle w:val="Domylnie"/>
              <w:widowControl/>
              <w:overflowPunct w:val="0"/>
              <w:autoSpaceDN w:val="0"/>
              <w:adjustRightInd w:val="0"/>
              <w:snapToGrid w:val="0"/>
              <w:textAlignment w:val="baseline"/>
              <w:rPr>
                <w:rFonts w:eastAsia="Verdana"/>
                <w:color w:val="000000"/>
              </w:rPr>
            </w:pPr>
            <w:r w:rsidRPr="00475F9E">
              <w:rPr>
                <w:rFonts w:eastAsia="Verdana"/>
                <w:color w:val="000000"/>
              </w:rPr>
              <w:t>Przewodnicz</w:t>
            </w:r>
            <w:r w:rsidRPr="00475F9E">
              <w:rPr>
                <w:color w:val="000000"/>
              </w:rPr>
              <w:t>ą</w:t>
            </w:r>
            <w:r w:rsidRPr="00475F9E">
              <w:rPr>
                <w:rFonts w:eastAsia="Verdana"/>
                <w:color w:val="000000"/>
              </w:rPr>
              <w:t>cy Komisji Inwentaryzacyjnej</w:t>
            </w:r>
          </w:p>
        </w:tc>
      </w:tr>
    </w:tbl>
    <w:p w14:paraId="2FD8BCF7" w14:textId="77777777" w:rsidR="00C61834" w:rsidRPr="00930493" w:rsidRDefault="00C61834" w:rsidP="00171707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lang w:val="en-US"/>
        </w:rPr>
      </w:pPr>
    </w:p>
    <w:p w14:paraId="24A2D578" w14:textId="77777777" w:rsidR="00171707" w:rsidRPr="00930493" w:rsidRDefault="00171707" w:rsidP="00171707"/>
    <w:p w14:paraId="15E41910" w14:textId="77777777" w:rsidR="003E183B" w:rsidRPr="00930493" w:rsidRDefault="003E183B"/>
    <w:sectPr w:rsidR="003E183B" w:rsidRPr="00930493" w:rsidSect="00581E64">
      <w:pgSz w:w="11906" w:h="16838"/>
      <w:pgMar w:top="1417" w:right="1417" w:bottom="170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4690E"/>
    <w:multiLevelType w:val="hybridMultilevel"/>
    <w:tmpl w:val="DEA02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707"/>
    <w:rsid w:val="00171707"/>
    <w:rsid w:val="00384C53"/>
    <w:rsid w:val="003E183B"/>
    <w:rsid w:val="00581E64"/>
    <w:rsid w:val="00686800"/>
    <w:rsid w:val="006E11B7"/>
    <w:rsid w:val="006E2EC4"/>
    <w:rsid w:val="00930493"/>
    <w:rsid w:val="00C61834"/>
    <w:rsid w:val="00F1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F0C72"/>
  <w15:chartTrackingRefBased/>
  <w15:docId w15:val="{73A3D08A-5EA7-4D38-B8DC-DD95291D2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170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4C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4C53"/>
    <w:rPr>
      <w:rFonts w:ascii="Segoe UI" w:eastAsia="Times New Roman" w:hAnsi="Segoe UI" w:cs="Segoe UI"/>
      <w:sz w:val="18"/>
      <w:szCs w:val="18"/>
      <w:lang w:eastAsia="pl-PL"/>
    </w:rPr>
  </w:style>
  <w:style w:type="paragraph" w:styleId="Tytu">
    <w:name w:val="Title"/>
    <w:basedOn w:val="Normalny"/>
    <w:link w:val="TytuZnak"/>
    <w:qFormat/>
    <w:rsid w:val="00C6183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618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Domylnie">
    <w:name w:val="Domy[lnie"/>
    <w:rsid w:val="00C61834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4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6" ma:contentTypeDescription="Utwórz nowy dokument." ma:contentTypeScope="" ma:versionID="a7ebff3970d00df19956f70f3fd33fcd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e0f360e1885f6fdab84951e70ee06a0f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AE6902-6CEB-40FB-ABD6-8B7EF774CB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2F895B-3720-4E69-B0E1-5C8B2711C361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customXml/itemProps3.xml><?xml version="1.0" encoding="utf-8"?>
<ds:datastoreItem xmlns:ds="http://schemas.openxmlformats.org/officeDocument/2006/customXml" ds:itemID="{573B3E24-20F4-4764-ADFD-570A804D8F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543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User</cp:lastModifiedBy>
  <cp:revision>9</cp:revision>
  <cp:lastPrinted>2023-11-14T13:13:00Z</cp:lastPrinted>
  <dcterms:created xsi:type="dcterms:W3CDTF">2023-11-11T11:05:00Z</dcterms:created>
  <dcterms:modified xsi:type="dcterms:W3CDTF">2023-11-14T13:13:00Z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