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D1FE9" w14:textId="77777777" w:rsidR="00EF313C" w:rsidRPr="008561BC" w:rsidRDefault="00EF313C" w:rsidP="00EF313C">
      <w:pPr>
        <w:spacing w:after="330" w:line="240" w:lineRule="auto"/>
        <w:jc w:val="righ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Częstochowa, </w:t>
      </w:r>
      <w:r>
        <w:rPr>
          <w:rFonts w:eastAsia="Times New Roman" w:cstheme="minorHAnsi"/>
          <w:kern w:val="0"/>
          <w:sz w:val="24"/>
          <w:szCs w:val="24"/>
          <w:lang w:eastAsia="pl-PL"/>
          <w14:ligatures w14:val="none"/>
        </w:rPr>
        <w:t>10</w:t>
      </w:r>
      <w:r w:rsidRPr="008561BC">
        <w:rPr>
          <w:rFonts w:eastAsia="Times New Roman" w:cstheme="minorHAnsi"/>
          <w:kern w:val="0"/>
          <w:sz w:val="24"/>
          <w:szCs w:val="24"/>
          <w:lang w:eastAsia="pl-PL"/>
          <w14:ligatures w14:val="none"/>
        </w:rPr>
        <w:t>.0</w:t>
      </w:r>
      <w:r>
        <w:rPr>
          <w:rFonts w:eastAsia="Times New Roman" w:cstheme="minorHAnsi"/>
          <w:kern w:val="0"/>
          <w:sz w:val="24"/>
          <w:szCs w:val="24"/>
          <w:lang w:eastAsia="pl-PL"/>
          <w14:ligatures w14:val="none"/>
        </w:rPr>
        <w:t>6</w:t>
      </w:r>
      <w:r w:rsidRPr="008561BC">
        <w:rPr>
          <w:rFonts w:eastAsia="Times New Roman" w:cstheme="minorHAnsi"/>
          <w:kern w:val="0"/>
          <w:sz w:val="24"/>
          <w:szCs w:val="24"/>
          <w:lang w:eastAsia="pl-PL"/>
          <w14:ligatures w14:val="none"/>
        </w:rPr>
        <w:t>.2024.</w:t>
      </w:r>
    </w:p>
    <w:p w14:paraId="561E2DFF" w14:textId="77777777" w:rsidR="00EF313C" w:rsidRPr="008561BC" w:rsidRDefault="00EF313C" w:rsidP="00EF313C">
      <w:pPr>
        <w:pStyle w:val="Bezodstpw"/>
        <w:rPr>
          <w:sz w:val="24"/>
          <w:szCs w:val="24"/>
          <w:lang w:eastAsia="pl-PL"/>
        </w:rPr>
      </w:pPr>
      <w:r w:rsidRPr="008561BC">
        <w:rPr>
          <w:sz w:val="24"/>
          <w:szCs w:val="24"/>
          <w:lang w:eastAsia="pl-PL"/>
        </w:rPr>
        <w:t>Zespół Szkół im. Jana Kochanowskiego</w:t>
      </w:r>
    </w:p>
    <w:p w14:paraId="5ED76F52" w14:textId="77777777" w:rsidR="00EF313C" w:rsidRPr="008561BC" w:rsidRDefault="00EF313C" w:rsidP="00EF313C">
      <w:pPr>
        <w:pStyle w:val="Bezodstpw"/>
        <w:rPr>
          <w:sz w:val="24"/>
          <w:szCs w:val="24"/>
          <w:lang w:eastAsia="pl-PL"/>
        </w:rPr>
      </w:pPr>
      <w:r w:rsidRPr="008561BC">
        <w:rPr>
          <w:sz w:val="24"/>
          <w:szCs w:val="24"/>
          <w:lang w:eastAsia="pl-PL"/>
        </w:rPr>
        <w:t>w Częstochowie</w:t>
      </w:r>
    </w:p>
    <w:p w14:paraId="09D674E9" w14:textId="77777777" w:rsidR="00EF313C" w:rsidRPr="008561BC" w:rsidRDefault="00EF313C" w:rsidP="00EF313C">
      <w:pPr>
        <w:pStyle w:val="Bezodstpw"/>
        <w:rPr>
          <w:sz w:val="24"/>
          <w:szCs w:val="24"/>
          <w:lang w:eastAsia="pl-PL"/>
        </w:rPr>
      </w:pPr>
      <w:r w:rsidRPr="008561BC">
        <w:rPr>
          <w:sz w:val="24"/>
          <w:szCs w:val="24"/>
          <w:lang w:eastAsia="pl-PL"/>
        </w:rPr>
        <w:t>ul. Warszawska 142</w:t>
      </w:r>
    </w:p>
    <w:p w14:paraId="034FB323" w14:textId="77777777" w:rsidR="00EF313C" w:rsidRPr="008561BC" w:rsidRDefault="00EF313C" w:rsidP="00EF313C">
      <w:pPr>
        <w:pStyle w:val="Bezodstpw"/>
        <w:rPr>
          <w:sz w:val="24"/>
          <w:szCs w:val="24"/>
          <w:lang w:eastAsia="pl-PL"/>
        </w:rPr>
      </w:pPr>
      <w:r w:rsidRPr="008561BC">
        <w:rPr>
          <w:sz w:val="24"/>
          <w:szCs w:val="24"/>
          <w:lang w:eastAsia="pl-PL"/>
        </w:rPr>
        <w:t>42-202 Częstochowa</w:t>
      </w:r>
    </w:p>
    <w:p w14:paraId="23980ACD" w14:textId="328DAEDB" w:rsidR="00EF313C" w:rsidRPr="008561BC" w:rsidRDefault="00EF313C" w:rsidP="00EF313C">
      <w:pPr>
        <w:spacing w:after="330" w:line="240" w:lineRule="auto"/>
        <w:jc w:val="center"/>
        <w:rPr>
          <w:rFonts w:eastAsia="Times New Roman" w:cstheme="minorHAnsi"/>
          <w:kern w:val="0"/>
          <w:sz w:val="27"/>
          <w:szCs w:val="27"/>
          <w:lang w:eastAsia="pl-PL"/>
          <w14:ligatures w14:val="none"/>
        </w:rPr>
      </w:pPr>
      <w:r w:rsidRPr="008561BC">
        <w:rPr>
          <w:rFonts w:ascii="Arial" w:eastAsia="Times New Roman" w:hAnsi="Arial" w:cs="Arial"/>
          <w:kern w:val="0"/>
          <w:sz w:val="33"/>
          <w:szCs w:val="33"/>
          <w:lang w:eastAsia="pl-PL"/>
          <w14:ligatures w14:val="none"/>
        </w:rPr>
        <w:br/>
      </w:r>
      <w:r w:rsidRPr="008561BC">
        <w:rPr>
          <w:rFonts w:eastAsia="Times New Roman" w:cstheme="minorHAnsi"/>
          <w:b/>
          <w:bCs/>
          <w:kern w:val="0"/>
          <w:sz w:val="33"/>
          <w:szCs w:val="33"/>
          <w:lang w:eastAsia="pl-PL"/>
          <w14:ligatures w14:val="none"/>
        </w:rPr>
        <w:t>Standardy ochrony małoletnich</w:t>
      </w:r>
    </w:p>
    <w:p w14:paraId="1AE32016" w14:textId="77777777" w:rsidR="00EF313C" w:rsidRPr="008561BC" w:rsidRDefault="00EF313C" w:rsidP="00EF313C">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Preambuła</w:t>
      </w:r>
    </w:p>
    <w:p w14:paraId="1652ACA8" w14:textId="77777777"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Misją naszej szkoły jest: „Szkoła to dobro tworzone przez ludzi i dla ludzi. Pragniemy wychować takiego ucznia, aby potrafił korzystać ze skarbnicy wiedzy i tradycji rodzinnych, szkolnych, narodowych dla własnego jak najlepszego rozwoju”.</w:t>
      </w:r>
    </w:p>
    <w:p w14:paraId="7CB67980" w14:textId="0079E3A6"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Naczelną zasadą wszystkich działań podejmowanych przez pracowników Zespołu Szkół im. Jana Kochanowskiego w Częstochowie jest działanie dla dobra dziecka i w jego najlepszym interesie. Pracownik szkoły traktuje dziecko z szacunkiem oraz uwzględnia jego potrzeby. Niedopuszczalne jest stosowanie przez pracownika wobec dziecka przemocy w jakiejkolwiek formie. Pracownik szkoły, realizując te cele, działa </w:t>
      </w:r>
      <w:r>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w ramach obowiązującego prawa, przepisów wewnętrznych szkoły oraz swoich kompetencji.</w:t>
      </w:r>
    </w:p>
    <w:p w14:paraId="4FFAD468" w14:textId="77777777" w:rsidR="00931349" w:rsidRDefault="00931349" w:rsidP="00EF313C">
      <w:pPr>
        <w:spacing w:after="240" w:line="270" w:lineRule="atLeast"/>
        <w:jc w:val="center"/>
        <w:rPr>
          <w:rFonts w:eastAsia="Times New Roman" w:cstheme="minorHAnsi"/>
          <w:b/>
          <w:bCs/>
          <w:kern w:val="0"/>
          <w:sz w:val="28"/>
          <w:szCs w:val="28"/>
          <w:lang w:eastAsia="pl-PL"/>
          <w14:ligatures w14:val="none"/>
        </w:rPr>
      </w:pPr>
    </w:p>
    <w:p w14:paraId="7F6026D9" w14:textId="77777777" w:rsidR="00EF313C" w:rsidRPr="008561BC" w:rsidRDefault="00EF313C" w:rsidP="00EF313C">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Podstawy prawne Standardów ochrony małoletnich</w:t>
      </w:r>
    </w:p>
    <w:p w14:paraId="26BF3CB5" w14:textId="0FBE06C3"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Konwencja o prawach dziecka przyjęta przez Zgromadzenie Ogólne Narodów Zjednoczonych dnia 20 listopada 1989 r. (Dz. U. z 1991r. Nr 120, poz. 526 z późn.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Konstytucja Rzeczypospolitej Polskiej z dnia 2 kwietnia 1997 r. (Dz. U. Nr 78, poz. 483 z późn.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25 lutego 1964 r. Kodeks rodzinny i opiekuńczy (t.j. Dz. U. z 2020 r. poz. 1359)</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28 lipca 2023 r. o zmianie ustawy - Kodeks rodzinny i opiekuńczy oraz niektórych innych ustaw (Dz. U. poz. 1606).</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13 maja 2016 r. o przeciwdziałaniu zagrożeniom przestępczością na tle seksualnym (t.j. Dz. U. z 2023 r. poz. 31 z późn.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29 lipca 2005 r. o przeciwdziałaniu przemocy domowej (t.j. Dz. U. z 2021 r. poz. 1249).</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6 czerwca 1997 r. Kodeks karny (t.j. Dz. U. z 2022 r. poz. 1138 z późn.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6 czerwca 1997 r. Kodeks postępowania karnego (t.j. Dz. U. z 2022 r. poz. 1375 z późn. zm.).</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23 kwietnia 1964 r. Kodeks cywilny (t.j. Dz. U. z 2022 r. poz. 1360 z późn. zm.) -art. 23 i 24</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Ustawa z dnia 17 listopada 1964 r. Kodeks postępowania cywilnego (t.j. Dz. U. z 2023 r. poz. 1550 z późn. zm.).</w:t>
      </w:r>
      <w:r w:rsidRPr="008561BC">
        <w:rPr>
          <w:rFonts w:eastAsia="Times New Roman" w:cstheme="minorHAnsi"/>
          <w:kern w:val="0"/>
          <w:sz w:val="24"/>
          <w:szCs w:val="24"/>
          <w:lang w:eastAsia="pl-PL"/>
          <w14:ligatures w14:val="none"/>
        </w:rPr>
        <w:br/>
      </w:r>
    </w:p>
    <w:p w14:paraId="64B38334" w14:textId="77777777" w:rsidR="00931349" w:rsidRDefault="00931349" w:rsidP="00EF313C">
      <w:pPr>
        <w:spacing w:after="240" w:line="270" w:lineRule="atLeast"/>
        <w:jc w:val="center"/>
        <w:rPr>
          <w:rFonts w:eastAsia="Times New Roman" w:cstheme="minorHAnsi"/>
          <w:b/>
          <w:bCs/>
          <w:kern w:val="0"/>
          <w:sz w:val="28"/>
          <w:szCs w:val="28"/>
          <w:lang w:eastAsia="pl-PL"/>
          <w14:ligatures w14:val="none"/>
        </w:rPr>
      </w:pPr>
    </w:p>
    <w:p w14:paraId="1188B88F" w14:textId="77777777" w:rsidR="00EF313C" w:rsidRPr="008561BC" w:rsidRDefault="00EF313C" w:rsidP="00EF313C">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lastRenderedPageBreak/>
        <w:t xml:space="preserve">Objaśnienie terminów </w:t>
      </w:r>
    </w:p>
    <w:p w14:paraId="288F1FD2"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1.</w:t>
      </w:r>
    </w:p>
    <w:p w14:paraId="04A4F03F" w14:textId="2ED9A459" w:rsidR="00EF313C" w:rsidRPr="00EF313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xml:space="preserve">1. Pracownikiem szkoły jest osoba zatrudniona w Zespole Szkół im. Jana Kochanowskiego w Częstochowie na podstawie mianowania, umowy o pracę, umowy cywilnoprawnej a także praktykant, wolontariusz </w:t>
      </w:r>
      <w:r>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i stażysta oraz każdy przedstawiciel instytucji współpracującej ze szkołą, mający kontakt z uczniami szkoły.</w:t>
      </w:r>
      <w:r w:rsidRPr="008561BC">
        <w:rPr>
          <w:rFonts w:eastAsia="Times New Roman" w:cstheme="minorHAnsi"/>
          <w:kern w:val="0"/>
          <w:sz w:val="24"/>
          <w:szCs w:val="24"/>
          <w:lang w:eastAsia="pl-PL"/>
          <w14:ligatures w14:val="none"/>
        </w:rPr>
        <w:br/>
        <w:t>2. Dzieckiem jest każda osoba do ukończenia 18. roku życia oraz ze względu na charakter szkoły każdy uczeń bez względu na wiek.</w:t>
      </w:r>
      <w:r w:rsidRPr="008561BC">
        <w:rPr>
          <w:rFonts w:eastAsia="Times New Roman" w:cstheme="minorHAnsi"/>
          <w:kern w:val="0"/>
          <w:sz w:val="24"/>
          <w:szCs w:val="24"/>
          <w:lang w:eastAsia="pl-PL"/>
          <w14:ligatures w14:val="none"/>
        </w:rPr>
        <w:br/>
        <w:t>3. Opiekunem dziecka jest osoba uprawniona do reprezentacji dziecka, w szczególności jego rodzic lub opiekun prawny. W myśl niniejszego dokumentu opiekunem jest również rodzic zastępczy.</w:t>
      </w:r>
      <w:r w:rsidRPr="008561BC">
        <w:rPr>
          <w:rFonts w:eastAsia="Times New Roman" w:cstheme="minorHAnsi"/>
          <w:kern w:val="0"/>
          <w:sz w:val="24"/>
          <w:szCs w:val="24"/>
          <w:lang w:eastAsia="pl-PL"/>
          <w14:ligatures w14:val="none"/>
        </w:rPr>
        <w:br/>
        <w:t>4. Zgoda rodzica dziecka oznacza zgodę co najmniej jednego z rodziców dziecka. Jednak w przypadku braku porozumienia między rodzicami dziecka należy poinformować rodziców o konieczności rozstrzygnięcia sprawy przez sąd rodzinny.</w:t>
      </w:r>
      <w:r w:rsidRPr="008561BC">
        <w:rPr>
          <w:rFonts w:eastAsia="Times New Roman" w:cstheme="minorHAnsi"/>
          <w:kern w:val="0"/>
          <w:sz w:val="24"/>
          <w:szCs w:val="24"/>
          <w:lang w:eastAsia="pl-PL"/>
          <w14:ligatures w14:val="none"/>
        </w:rPr>
        <w:br/>
        <w:t>5. Przez krzywdzenie dziecka należy rozumieć popełnienie czynu zabronionego lub czynu karalnego na szkodę dziecka przez jakąkolwiek osobę, w tym pracownika szkoły, lub zagrożenie dobra dziecka, w tym jego zaniedbywanie.</w:t>
      </w:r>
      <w:r w:rsidRPr="008561BC">
        <w:rPr>
          <w:rFonts w:eastAsia="Times New Roman" w:cstheme="minorHAnsi"/>
          <w:kern w:val="0"/>
          <w:sz w:val="24"/>
          <w:szCs w:val="24"/>
          <w:lang w:eastAsia="pl-PL"/>
          <w14:ligatures w14:val="none"/>
        </w:rPr>
        <w:br/>
        <w:t>6. Osoba odpowiedzialna za internet to wyznaczony przez dyrektora szkoły pracownik, sprawujący nadzór nad korzystaniem z internetu przez dzieci na terenie szkoły oraz nad bezpieczeństwem dzieci w internecie.</w:t>
      </w:r>
      <w:r w:rsidRPr="008561BC">
        <w:rPr>
          <w:rFonts w:eastAsia="Times New Roman" w:cstheme="minorHAnsi"/>
          <w:kern w:val="0"/>
          <w:sz w:val="24"/>
          <w:szCs w:val="24"/>
          <w:lang w:eastAsia="pl-PL"/>
          <w14:ligatures w14:val="none"/>
        </w:rPr>
        <w:br/>
        <w:t>7. Osoba odpowiedzialna za Standardy ochrony małoletnich to wyznaczony przez dyrektora szkoły pracownik sprawujący nadzór nad realizacją Standardów ochrony małoletnich w szkole.</w:t>
      </w:r>
      <w:r w:rsidRPr="008561BC">
        <w:rPr>
          <w:rFonts w:eastAsia="Times New Roman" w:cstheme="minorHAnsi"/>
          <w:kern w:val="0"/>
          <w:sz w:val="24"/>
          <w:szCs w:val="24"/>
          <w:lang w:eastAsia="pl-PL"/>
          <w14:ligatures w14:val="none"/>
        </w:rPr>
        <w:br/>
        <w:t>8. Osoba odpowiedzialna za przeprowadzenie interwencji to dyrektor szkoły, wicedyrektor lub osoba przez nich wyznaczona. (OOPI)</w:t>
      </w:r>
      <w:r>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9. Dane osobowe dziecka to wszelkie informacje umożliwiające identyfikację dziecka.</w:t>
      </w:r>
      <w:r w:rsidRPr="008561BC">
        <w:rPr>
          <w:rFonts w:eastAsia="Times New Roman" w:cstheme="minorHAnsi"/>
          <w:kern w:val="0"/>
          <w:sz w:val="24"/>
          <w:szCs w:val="24"/>
          <w:lang w:eastAsia="pl-PL"/>
          <w14:ligatures w14:val="none"/>
        </w:rPr>
        <w:br/>
      </w:r>
      <w:r>
        <w:rPr>
          <w:rFonts w:eastAsia="Times New Roman" w:cstheme="minorHAnsi"/>
          <w:kern w:val="0"/>
          <w:sz w:val="24"/>
          <w:szCs w:val="24"/>
          <w:lang w:eastAsia="pl-PL"/>
          <w14:ligatures w14:val="none"/>
        </w:rPr>
        <w:t>10.</w:t>
      </w:r>
      <w:r>
        <w:rPr>
          <w:sz w:val="24"/>
          <w:szCs w:val="24"/>
        </w:rPr>
        <w:t xml:space="preserve"> </w:t>
      </w:r>
      <w:r w:rsidRPr="00452901">
        <w:rPr>
          <w:sz w:val="24"/>
          <w:szCs w:val="24"/>
        </w:rPr>
        <w:t xml:space="preserve">Krzywdzeniem jest: </w:t>
      </w:r>
    </w:p>
    <w:p w14:paraId="46A1544A" w14:textId="77777777" w:rsidR="00EF313C" w:rsidRPr="00452901" w:rsidRDefault="00EF313C" w:rsidP="00EF313C">
      <w:pPr>
        <w:spacing w:after="0" w:line="240" w:lineRule="auto"/>
        <w:rPr>
          <w:sz w:val="24"/>
          <w:szCs w:val="24"/>
        </w:rPr>
      </w:pPr>
      <w:r w:rsidRPr="00452901">
        <w:rPr>
          <w:b/>
          <w:bCs/>
          <w:sz w:val="24"/>
          <w:szCs w:val="24"/>
        </w:rPr>
        <w:t>Przemoc fizyczna</w:t>
      </w:r>
      <w:r w:rsidRPr="00452901">
        <w:rPr>
          <w:sz w:val="24"/>
          <w:szCs w:val="24"/>
        </w:rPr>
        <w:t xml:space="preserve"> – jest to celowe uszkodzenie ciała, zadawanie bólu lub groźba uszkodzenia </w:t>
      </w:r>
    </w:p>
    <w:p w14:paraId="362B6596" w14:textId="77777777" w:rsidR="00EF313C" w:rsidRPr="00452901" w:rsidRDefault="00EF313C" w:rsidP="00EF313C">
      <w:pPr>
        <w:spacing w:after="0" w:line="240" w:lineRule="auto"/>
        <w:rPr>
          <w:sz w:val="24"/>
          <w:szCs w:val="24"/>
        </w:rPr>
      </w:pPr>
      <w:r w:rsidRPr="00452901">
        <w:rPr>
          <w:sz w:val="24"/>
          <w:szCs w:val="24"/>
        </w:rPr>
        <w:t xml:space="preserve">ciała. Skutkiem przemocy fizycznej mogą być złamania, siniaki, rany cięte, poparzenia, </w:t>
      </w:r>
    </w:p>
    <w:p w14:paraId="39E50901" w14:textId="77777777" w:rsidR="00EF313C" w:rsidRPr="00452901" w:rsidRDefault="00EF313C" w:rsidP="00EF313C">
      <w:pPr>
        <w:spacing w:after="0" w:line="240" w:lineRule="auto"/>
        <w:rPr>
          <w:sz w:val="24"/>
          <w:szCs w:val="24"/>
        </w:rPr>
      </w:pPr>
      <w:r w:rsidRPr="00452901">
        <w:rPr>
          <w:sz w:val="24"/>
          <w:szCs w:val="24"/>
        </w:rPr>
        <w:t xml:space="preserve">obrażenia wewnętrzne. </w:t>
      </w:r>
    </w:p>
    <w:p w14:paraId="22973937" w14:textId="77777777" w:rsidR="00EF313C" w:rsidRPr="00452901" w:rsidRDefault="00EF313C" w:rsidP="00EF313C">
      <w:pPr>
        <w:spacing w:after="0" w:line="240" w:lineRule="auto"/>
        <w:rPr>
          <w:sz w:val="24"/>
          <w:szCs w:val="24"/>
        </w:rPr>
      </w:pPr>
      <w:r w:rsidRPr="00452901">
        <w:rPr>
          <w:b/>
          <w:bCs/>
          <w:sz w:val="24"/>
          <w:szCs w:val="24"/>
        </w:rPr>
        <w:t>Przemoc emocjonalna</w:t>
      </w:r>
      <w:r w:rsidRPr="00452901">
        <w:rPr>
          <w:sz w:val="24"/>
          <w:szCs w:val="24"/>
        </w:rPr>
        <w:t xml:space="preserve"> – to powtarzające się poniżanie, upokarzanie i ośmieszanie dziecka, </w:t>
      </w:r>
    </w:p>
    <w:p w14:paraId="1E7AC242" w14:textId="77777777" w:rsidR="00EF313C" w:rsidRPr="00452901" w:rsidRDefault="00EF313C" w:rsidP="00EF313C">
      <w:pPr>
        <w:spacing w:after="0" w:line="240" w:lineRule="auto"/>
        <w:rPr>
          <w:sz w:val="24"/>
          <w:szCs w:val="24"/>
        </w:rPr>
      </w:pPr>
      <w:r w:rsidRPr="00452901">
        <w:rPr>
          <w:sz w:val="24"/>
          <w:szCs w:val="24"/>
        </w:rPr>
        <w:t xml:space="preserve">wciąganie dziecka w konflikt osób dorosłych, manipulowanie nim, brak odpowiedniego </w:t>
      </w:r>
    </w:p>
    <w:p w14:paraId="667B1832" w14:textId="77777777" w:rsidR="00EF313C" w:rsidRPr="00452901" w:rsidRDefault="00EF313C" w:rsidP="00EF313C">
      <w:pPr>
        <w:spacing w:after="0" w:line="240" w:lineRule="auto"/>
        <w:rPr>
          <w:sz w:val="24"/>
          <w:szCs w:val="24"/>
        </w:rPr>
      </w:pPr>
      <w:r w:rsidRPr="00452901">
        <w:rPr>
          <w:sz w:val="24"/>
          <w:szCs w:val="24"/>
        </w:rPr>
        <w:t xml:space="preserve">wsparcia, uwagi i miłości, stawianie dziecku wymagań i oczekiwań , którym nie jest ono </w:t>
      </w:r>
    </w:p>
    <w:p w14:paraId="1B5C152D" w14:textId="77777777" w:rsidR="00EF313C" w:rsidRPr="00452901" w:rsidRDefault="00EF313C" w:rsidP="00EF313C">
      <w:pPr>
        <w:spacing w:after="0" w:line="240" w:lineRule="auto"/>
        <w:rPr>
          <w:sz w:val="24"/>
          <w:szCs w:val="24"/>
        </w:rPr>
      </w:pPr>
      <w:r w:rsidRPr="00452901">
        <w:rPr>
          <w:sz w:val="24"/>
          <w:szCs w:val="24"/>
        </w:rPr>
        <w:t xml:space="preserve">w stanie sprostać. </w:t>
      </w:r>
    </w:p>
    <w:p w14:paraId="36A51F1D" w14:textId="77777777" w:rsidR="00EF313C" w:rsidRPr="00452901" w:rsidRDefault="00EF313C" w:rsidP="00EF313C">
      <w:pPr>
        <w:spacing w:after="0" w:line="240" w:lineRule="auto"/>
        <w:rPr>
          <w:sz w:val="24"/>
          <w:szCs w:val="24"/>
        </w:rPr>
      </w:pPr>
      <w:r w:rsidRPr="00452901">
        <w:rPr>
          <w:b/>
          <w:bCs/>
          <w:sz w:val="24"/>
          <w:szCs w:val="24"/>
        </w:rPr>
        <w:t>Przemoc seksualna</w:t>
      </w:r>
      <w:r w:rsidRPr="00452901">
        <w:rPr>
          <w:sz w:val="24"/>
          <w:szCs w:val="24"/>
        </w:rPr>
        <w:t xml:space="preserve"> – to angażowanie dziecka w aktywność seksualną przez osobę dorosłą</w:t>
      </w:r>
      <w:r>
        <w:rPr>
          <w:sz w:val="24"/>
          <w:szCs w:val="24"/>
        </w:rPr>
        <w:t xml:space="preserve"> lub </w:t>
      </w:r>
      <w:r w:rsidRPr="00C069ED">
        <w:rPr>
          <w:sz w:val="24"/>
          <w:szCs w:val="24"/>
        </w:rPr>
        <w:t>inn</w:t>
      </w:r>
      <w:r>
        <w:rPr>
          <w:sz w:val="24"/>
          <w:szCs w:val="24"/>
        </w:rPr>
        <w:t>e</w:t>
      </w:r>
      <w:r w:rsidRPr="00C069ED">
        <w:rPr>
          <w:sz w:val="24"/>
          <w:szCs w:val="24"/>
        </w:rPr>
        <w:t xml:space="preserve"> dzieck</w:t>
      </w:r>
      <w:r>
        <w:rPr>
          <w:sz w:val="24"/>
          <w:szCs w:val="24"/>
        </w:rPr>
        <w:t>o</w:t>
      </w:r>
      <w:r w:rsidRPr="00C069ED">
        <w:rPr>
          <w:sz w:val="24"/>
          <w:szCs w:val="24"/>
        </w:rPr>
        <w:t>, jeśli te osoby ze względu na wiek bądź stopień rozwoju pozostają w relacji opieki, zależności, władzy.</w:t>
      </w:r>
      <w:r>
        <w:rPr>
          <w:sz w:val="24"/>
          <w:szCs w:val="24"/>
        </w:rPr>
        <w:t xml:space="preserve"> </w:t>
      </w:r>
      <w:r w:rsidRPr="00452901">
        <w:rPr>
          <w:sz w:val="24"/>
          <w:szCs w:val="24"/>
        </w:rPr>
        <w:t xml:space="preserve">Wykorzystywanie seksualne odnosi się do zachowań z kontaktem fizycznym (np. dotykanie dziecka, współżycie z dzieckiem) oraz zachowania bez kontaktu fizycznego (np. pokazywanie dziecku materiałów pornograficznych, podglądanie, ekshibicjonizm). Przemoc ta może być jednorazowym incydentem lub powtarzać się przez dłuższy czas. </w:t>
      </w:r>
    </w:p>
    <w:p w14:paraId="77A7651D" w14:textId="77777777" w:rsidR="00EF313C" w:rsidRPr="00452901" w:rsidRDefault="00EF313C" w:rsidP="00EF313C">
      <w:pPr>
        <w:spacing w:after="0" w:line="240" w:lineRule="auto"/>
        <w:rPr>
          <w:sz w:val="24"/>
          <w:szCs w:val="24"/>
        </w:rPr>
      </w:pPr>
      <w:r w:rsidRPr="00452901">
        <w:rPr>
          <w:b/>
          <w:bCs/>
          <w:sz w:val="24"/>
          <w:szCs w:val="24"/>
        </w:rPr>
        <w:t>Zaniedbywanie</w:t>
      </w:r>
      <w:r w:rsidRPr="00452901">
        <w:rPr>
          <w:sz w:val="24"/>
          <w:szCs w:val="24"/>
        </w:rPr>
        <w:t xml:space="preserve"> – to niezaspokajanie podstawowych potrzeb materialnych i emocjonalnych </w:t>
      </w:r>
    </w:p>
    <w:p w14:paraId="6BDEF19C" w14:textId="77777777" w:rsidR="00EF313C" w:rsidRPr="00452901" w:rsidRDefault="00EF313C" w:rsidP="00EF313C">
      <w:pPr>
        <w:spacing w:after="0" w:line="240" w:lineRule="auto"/>
        <w:rPr>
          <w:sz w:val="24"/>
          <w:szCs w:val="24"/>
        </w:rPr>
      </w:pPr>
      <w:r w:rsidRPr="00452901">
        <w:rPr>
          <w:sz w:val="24"/>
          <w:szCs w:val="24"/>
        </w:rPr>
        <w:t xml:space="preserve">dziecka przez rodzica lub opiekuna prawnego, niezapewnienie mu bezpieczeństwa, </w:t>
      </w:r>
    </w:p>
    <w:p w14:paraId="62E7D30C" w14:textId="77777777" w:rsidR="00EF313C" w:rsidRPr="00452901" w:rsidRDefault="00EF313C" w:rsidP="00EF313C">
      <w:pPr>
        <w:spacing w:after="0" w:line="240" w:lineRule="auto"/>
        <w:rPr>
          <w:sz w:val="24"/>
          <w:szCs w:val="24"/>
        </w:rPr>
      </w:pPr>
      <w:r w:rsidRPr="00452901">
        <w:rPr>
          <w:sz w:val="24"/>
          <w:szCs w:val="24"/>
        </w:rPr>
        <w:t>odpowiedniego jedzenia, ubrań, schronienia, opieki medycznej</w:t>
      </w:r>
      <w:r>
        <w:rPr>
          <w:sz w:val="24"/>
          <w:szCs w:val="24"/>
        </w:rPr>
        <w:t>;</w:t>
      </w:r>
      <w:r w:rsidRPr="00452901">
        <w:rPr>
          <w:sz w:val="24"/>
          <w:szCs w:val="24"/>
        </w:rPr>
        <w:t xml:space="preserve"> brak opieki </w:t>
      </w:r>
    </w:p>
    <w:p w14:paraId="57BA2246" w14:textId="5F1F13D8" w:rsidR="00EF313C" w:rsidRPr="00C22F43" w:rsidRDefault="00EF313C" w:rsidP="00C22F43">
      <w:pPr>
        <w:spacing w:after="0" w:line="240" w:lineRule="auto"/>
        <w:rPr>
          <w:sz w:val="24"/>
          <w:szCs w:val="24"/>
        </w:rPr>
      </w:pPr>
      <w:r w:rsidRPr="00452901">
        <w:rPr>
          <w:sz w:val="24"/>
          <w:szCs w:val="24"/>
        </w:rPr>
        <w:t xml:space="preserve">w czasie wolnym oraz dozoru nad wypełnianiem obowiązku </w:t>
      </w:r>
      <w:r>
        <w:rPr>
          <w:sz w:val="24"/>
          <w:szCs w:val="24"/>
        </w:rPr>
        <w:t>nauki</w:t>
      </w:r>
      <w:r w:rsidRPr="00452901">
        <w:rPr>
          <w:sz w:val="24"/>
          <w:szCs w:val="24"/>
        </w:rPr>
        <w:t>.</w:t>
      </w:r>
    </w:p>
    <w:p w14:paraId="4266DF53" w14:textId="77777777" w:rsidR="00931349" w:rsidRDefault="00931349" w:rsidP="00EF313C">
      <w:pPr>
        <w:spacing w:after="240" w:line="270" w:lineRule="atLeast"/>
        <w:jc w:val="center"/>
        <w:rPr>
          <w:rFonts w:eastAsia="Times New Roman" w:cstheme="minorHAnsi"/>
          <w:b/>
          <w:bCs/>
          <w:kern w:val="0"/>
          <w:sz w:val="28"/>
          <w:szCs w:val="28"/>
          <w:lang w:eastAsia="pl-PL"/>
          <w14:ligatures w14:val="none"/>
        </w:rPr>
      </w:pPr>
    </w:p>
    <w:p w14:paraId="1AC1C4AD" w14:textId="77777777" w:rsidR="00EF313C" w:rsidRPr="008561BC" w:rsidRDefault="00EF313C" w:rsidP="00EF313C">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Rozpoznawanie i reagowanie na czynniki ryzyka krzywdzenia dzieci</w:t>
      </w:r>
    </w:p>
    <w:p w14:paraId="6E82A992"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2.</w:t>
      </w:r>
    </w:p>
    <w:p w14:paraId="16A2F43F" w14:textId="7284384F"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1. Pracownicy szkoły posiadają wiedzę i w ramach wykonywanych obowiązków zwracają uwagę na czynniki ryzyka krzywdzenia dzieci.</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lastRenderedPageBreak/>
        <w:t>2. W przypadku zidentyfikowania czynników ryzyka pracownicy szkoły podejmują rozmowę z rodzicami, przekazując informacje na temat dostępnej oferty wsparcia i motywując ich do szukania dla siebie pomocy.</w:t>
      </w:r>
      <w:r w:rsidRPr="008561BC">
        <w:rPr>
          <w:rFonts w:eastAsia="Times New Roman" w:cstheme="minorHAnsi"/>
          <w:kern w:val="0"/>
          <w:sz w:val="24"/>
          <w:szCs w:val="24"/>
          <w:lang w:eastAsia="pl-PL"/>
          <w14:ligatures w14:val="none"/>
        </w:rPr>
        <w:br/>
        <w:t>3. Personel monitoruje sytuację i dobrostan dziecka.</w:t>
      </w:r>
      <w:r w:rsidRPr="008561BC">
        <w:rPr>
          <w:rFonts w:eastAsia="Times New Roman" w:cstheme="minorHAnsi"/>
          <w:kern w:val="0"/>
          <w:sz w:val="24"/>
          <w:szCs w:val="24"/>
          <w:lang w:eastAsia="pl-PL"/>
          <w14:ligatures w14:val="none"/>
        </w:rPr>
        <w:br/>
      </w:r>
    </w:p>
    <w:p w14:paraId="0480CEBC" w14:textId="77777777" w:rsidR="00EF313C" w:rsidRPr="008561BC" w:rsidRDefault="00EF313C" w:rsidP="00EF313C">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Zasady rekrutacji pracowników (pracowników/wolontariuszy/stażystów/praktykantów)</w:t>
      </w:r>
    </w:p>
    <w:p w14:paraId="6729DC8A"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3.</w:t>
      </w:r>
    </w:p>
    <w:p w14:paraId="5C87BE76" w14:textId="7E2F2C8B"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Rekrutacja pracowników szkoły odbywa się zgodnie z zasadami bezpiecznej rekrutacji pracowników. Zasady stanowią Załącznik nr 1 do niniejszych Standardów.</w:t>
      </w:r>
      <w:r w:rsidRPr="008561BC">
        <w:rPr>
          <w:rFonts w:eastAsia="Times New Roman" w:cstheme="minorHAnsi"/>
          <w:kern w:val="0"/>
          <w:sz w:val="24"/>
          <w:szCs w:val="24"/>
          <w:lang w:eastAsia="pl-PL"/>
          <w14:ligatures w14:val="none"/>
        </w:rPr>
        <w:br/>
      </w:r>
    </w:p>
    <w:p w14:paraId="5EA2AF99" w14:textId="77777777" w:rsidR="00EF313C" w:rsidRPr="008561BC" w:rsidRDefault="00EF313C" w:rsidP="00EF313C">
      <w:pPr>
        <w:spacing w:after="240" w:line="270" w:lineRule="atLeast"/>
        <w:jc w:val="center"/>
        <w:rPr>
          <w:rFonts w:eastAsia="Times New Roman" w:cstheme="minorHAnsi"/>
          <w:kern w:val="0"/>
          <w:sz w:val="28"/>
          <w:szCs w:val="28"/>
          <w:lang w:eastAsia="pl-PL"/>
          <w14:ligatures w14:val="none"/>
        </w:rPr>
      </w:pPr>
      <w:r w:rsidRPr="008561BC">
        <w:rPr>
          <w:rFonts w:eastAsia="Times New Roman" w:cstheme="minorHAnsi"/>
          <w:b/>
          <w:bCs/>
          <w:kern w:val="0"/>
          <w:sz w:val="28"/>
          <w:szCs w:val="28"/>
          <w:lang w:eastAsia="pl-PL"/>
          <w14:ligatures w14:val="none"/>
        </w:rPr>
        <w:t>Zasady bezpiecznych relacji pomiędzy pracownikami (pracownikami, wolontariuszami, stażystami, praktykantami) szkoły a dziećmi</w:t>
      </w:r>
    </w:p>
    <w:p w14:paraId="562FCEDA" w14:textId="29B068AB" w:rsidR="00931349" w:rsidRDefault="00931349" w:rsidP="00931349">
      <w:pPr>
        <w:jc w:val="center"/>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 4.</w:t>
      </w:r>
    </w:p>
    <w:p w14:paraId="22376EA7" w14:textId="031F6A66" w:rsidR="00EF313C" w:rsidRDefault="00EF313C" w:rsidP="00EF313C">
      <w:pP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Pracownicy znają i stosują zasady bezpiecznych relacji pracownik–dziecko ustalone w szkole. Zasady stanowią Załącznik nr 2 do niniejszych Standardów.</w:t>
      </w:r>
    </w:p>
    <w:p w14:paraId="439CCFFD" w14:textId="77777777" w:rsidR="00EF313C" w:rsidRDefault="00EF313C" w:rsidP="00EF313C">
      <w:pPr>
        <w:jc w:val="center"/>
        <w:rPr>
          <w:rFonts w:eastAsia="Times New Roman" w:cstheme="minorHAnsi"/>
          <w:b/>
          <w:bCs/>
          <w:kern w:val="0"/>
          <w:sz w:val="28"/>
          <w:szCs w:val="28"/>
          <w:lang w:eastAsia="pl-PL"/>
          <w14:ligatures w14:val="none"/>
        </w:rPr>
      </w:pPr>
      <w:r w:rsidRPr="008561BC">
        <w:rPr>
          <w:rFonts w:eastAsia="Times New Roman" w:cstheme="minorHAnsi"/>
          <w:kern w:val="0"/>
          <w:sz w:val="24"/>
          <w:szCs w:val="24"/>
          <w:lang w:eastAsia="pl-PL"/>
          <w14:ligatures w14:val="none"/>
        </w:rPr>
        <w:br/>
      </w:r>
      <w:r w:rsidRPr="008561BC">
        <w:rPr>
          <w:rFonts w:eastAsia="Times New Roman" w:cstheme="minorHAnsi"/>
          <w:b/>
          <w:bCs/>
          <w:kern w:val="0"/>
          <w:sz w:val="28"/>
          <w:szCs w:val="28"/>
          <w:lang w:eastAsia="pl-PL"/>
          <w14:ligatures w14:val="none"/>
        </w:rPr>
        <w:t>Zasady bezpiecznych relacji pomiędzy</w:t>
      </w:r>
      <w:r>
        <w:rPr>
          <w:rFonts w:eastAsia="Times New Roman" w:cstheme="minorHAnsi"/>
          <w:b/>
          <w:bCs/>
          <w:kern w:val="0"/>
          <w:sz w:val="28"/>
          <w:szCs w:val="28"/>
          <w:lang w:eastAsia="pl-PL"/>
          <w14:ligatures w14:val="none"/>
        </w:rPr>
        <w:t xml:space="preserve"> dziećmi</w:t>
      </w:r>
    </w:p>
    <w:p w14:paraId="6FAC29E8"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 </w:t>
      </w:r>
      <w:r>
        <w:rPr>
          <w:rFonts w:eastAsia="Times New Roman" w:cstheme="minorHAnsi"/>
          <w:kern w:val="0"/>
          <w:sz w:val="24"/>
          <w:szCs w:val="24"/>
          <w:lang w:eastAsia="pl-PL"/>
          <w14:ligatures w14:val="none"/>
        </w:rPr>
        <w:t>4</w:t>
      </w:r>
      <w:r w:rsidRPr="008561BC">
        <w:rPr>
          <w:rFonts w:eastAsia="Times New Roman" w:cstheme="minorHAnsi"/>
          <w:kern w:val="0"/>
          <w:sz w:val="24"/>
          <w:szCs w:val="24"/>
          <w:lang w:eastAsia="pl-PL"/>
          <w14:ligatures w14:val="none"/>
        </w:rPr>
        <w:t>.</w:t>
      </w:r>
      <w:r>
        <w:rPr>
          <w:rFonts w:eastAsia="Times New Roman" w:cstheme="minorHAnsi"/>
          <w:kern w:val="0"/>
          <w:sz w:val="24"/>
          <w:szCs w:val="24"/>
          <w:lang w:eastAsia="pl-PL"/>
          <w14:ligatures w14:val="none"/>
        </w:rPr>
        <w:t>1</w:t>
      </w:r>
    </w:p>
    <w:p w14:paraId="71E3F626" w14:textId="468C18FB"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r>
      <w:r>
        <w:rPr>
          <w:rFonts w:eastAsia="Times New Roman" w:cstheme="minorHAnsi"/>
          <w:kern w:val="0"/>
          <w:sz w:val="24"/>
          <w:szCs w:val="24"/>
          <w:lang w:eastAsia="pl-PL"/>
          <w14:ligatures w14:val="none"/>
        </w:rPr>
        <w:t>Uczniowie</w:t>
      </w:r>
      <w:r w:rsidRPr="008561BC">
        <w:rPr>
          <w:rFonts w:eastAsia="Times New Roman" w:cstheme="minorHAnsi"/>
          <w:kern w:val="0"/>
          <w:sz w:val="24"/>
          <w:szCs w:val="24"/>
          <w:lang w:eastAsia="pl-PL"/>
          <w14:ligatures w14:val="none"/>
        </w:rPr>
        <w:t xml:space="preserve"> znają i stosują zasady bezpiecznych relacji </w:t>
      </w:r>
      <w:r>
        <w:rPr>
          <w:rFonts w:eastAsia="Times New Roman" w:cstheme="minorHAnsi"/>
          <w:kern w:val="0"/>
          <w:sz w:val="24"/>
          <w:szCs w:val="24"/>
          <w:lang w:eastAsia="pl-PL"/>
          <w14:ligatures w14:val="none"/>
        </w:rPr>
        <w:t>dziecko</w:t>
      </w:r>
      <w:r w:rsidRPr="008561BC">
        <w:rPr>
          <w:rFonts w:eastAsia="Times New Roman" w:cstheme="minorHAnsi"/>
          <w:kern w:val="0"/>
          <w:sz w:val="24"/>
          <w:szCs w:val="24"/>
          <w:lang w:eastAsia="pl-PL"/>
          <w14:ligatures w14:val="none"/>
        </w:rPr>
        <w:t xml:space="preserve">–dziecko ustalone w szkole. Zasady stanowią Załącznik nr </w:t>
      </w:r>
      <w:r>
        <w:rPr>
          <w:rFonts w:eastAsia="Times New Roman" w:cstheme="minorHAnsi"/>
          <w:kern w:val="0"/>
          <w:sz w:val="24"/>
          <w:szCs w:val="24"/>
          <w:lang w:eastAsia="pl-PL"/>
          <w14:ligatures w14:val="none"/>
        </w:rPr>
        <w:t>3</w:t>
      </w:r>
      <w:r w:rsidRPr="008561BC">
        <w:rPr>
          <w:rFonts w:eastAsia="Times New Roman" w:cstheme="minorHAnsi"/>
          <w:kern w:val="0"/>
          <w:sz w:val="24"/>
          <w:szCs w:val="24"/>
          <w:lang w:eastAsia="pl-PL"/>
          <w14:ligatures w14:val="none"/>
        </w:rPr>
        <w:t xml:space="preserve"> do niniejszych Standardów.</w:t>
      </w:r>
      <w:r w:rsidRPr="008561BC">
        <w:rPr>
          <w:rFonts w:eastAsia="Times New Roman" w:cstheme="minorHAnsi"/>
          <w:kern w:val="0"/>
          <w:sz w:val="24"/>
          <w:szCs w:val="24"/>
          <w:lang w:eastAsia="pl-PL"/>
          <w14:ligatures w14:val="none"/>
        </w:rPr>
        <w:br/>
      </w:r>
    </w:p>
    <w:p w14:paraId="5166F675" w14:textId="77777777" w:rsidR="00EF313C" w:rsidRPr="00974FD0" w:rsidRDefault="00EF313C" w:rsidP="00EF313C">
      <w:pPr>
        <w:spacing w:after="240" w:line="270" w:lineRule="atLeast"/>
        <w:jc w:val="center"/>
        <w:rPr>
          <w:rFonts w:eastAsia="Times New Roman" w:cstheme="minorHAnsi"/>
          <w:kern w:val="0"/>
          <w:sz w:val="28"/>
          <w:szCs w:val="28"/>
          <w:lang w:eastAsia="pl-PL"/>
          <w14:ligatures w14:val="none"/>
        </w:rPr>
      </w:pPr>
      <w:r w:rsidRPr="00974FD0">
        <w:rPr>
          <w:rFonts w:eastAsia="Times New Roman" w:cstheme="minorHAnsi"/>
          <w:b/>
          <w:bCs/>
          <w:kern w:val="0"/>
          <w:sz w:val="28"/>
          <w:szCs w:val="28"/>
          <w:lang w:eastAsia="pl-PL"/>
          <w14:ligatures w14:val="none"/>
        </w:rPr>
        <w:t>Procedury interwencji w przypadku podejrzenia krzywdzenia dziecka</w:t>
      </w:r>
    </w:p>
    <w:p w14:paraId="07A73F10"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EF313C">
        <w:rPr>
          <w:rFonts w:eastAsia="Times New Roman" w:cstheme="minorHAnsi"/>
          <w:kern w:val="0"/>
          <w:sz w:val="24"/>
          <w:szCs w:val="24"/>
          <w:lang w:eastAsia="pl-PL"/>
          <w14:ligatures w14:val="none"/>
        </w:rPr>
        <w:t>§ 5.</w:t>
      </w:r>
    </w:p>
    <w:p w14:paraId="05E7F864" w14:textId="2B98E37C" w:rsidR="00EF313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W przypadku powzięcia przez pracownika szkoły, opiekuna, ucznia podejrzenia, że dziecko jest krzywdzone, ma on obowiązek przekazania uzyskanej informacji dyżurującemu wicedyrektorowi lub dyrektorowi szkoły, który przeprowadzi interwencję lub wyznaczy osobę za nią odpowiedzialną. Zgłoszenie podejrzenia musi zostać odnotowane w rejestrze zgłoszeń. Notatka musi zawierać: datę, dane osoby zgłaszającej, dane dziecka, krótki opis sprawy, planowane kroki i ustalenia.</w:t>
      </w:r>
    </w:p>
    <w:p w14:paraId="6E4A4B78" w14:textId="74CA09D4" w:rsidR="00EF313C"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6.</w:t>
      </w:r>
    </w:p>
    <w:p w14:paraId="333E1A6E" w14:textId="77777777" w:rsidR="00EF313C" w:rsidRPr="008561BC" w:rsidRDefault="00EF313C" w:rsidP="00EF313C">
      <w:p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Procedury interwencji w przypadku podejrzenia krzywdzenia dziecka.</w:t>
      </w:r>
    </w:p>
    <w:p w14:paraId="7088ADB9" w14:textId="20FC5630" w:rsidR="00EF313C"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1</w:t>
      </w:r>
    </w:p>
    <w:p w14:paraId="467D8226" w14:textId="20FC5630" w:rsidR="00EF313C" w:rsidRPr="00452901" w:rsidRDefault="00EF313C" w:rsidP="00EF313C">
      <w:pPr>
        <w:spacing w:line="240" w:lineRule="auto"/>
        <w:rPr>
          <w:sz w:val="24"/>
          <w:szCs w:val="24"/>
        </w:rPr>
      </w:pPr>
      <w:bookmarkStart w:id="0" w:name="_Hlk161129952"/>
      <w:r w:rsidRPr="00452901">
        <w:rPr>
          <w:sz w:val="24"/>
          <w:szCs w:val="24"/>
        </w:rPr>
        <w:t xml:space="preserve">Procedura interwencji w przypadku podejrzenia krzywdzenia dziecka </w:t>
      </w:r>
      <w:bookmarkEnd w:id="0"/>
      <w:r w:rsidRPr="00452901">
        <w:rPr>
          <w:sz w:val="24"/>
          <w:szCs w:val="24"/>
        </w:rPr>
        <w:t xml:space="preserve">w rodzinie </w:t>
      </w:r>
    </w:p>
    <w:p w14:paraId="57F6D407" w14:textId="481F3D17" w:rsidR="00EF313C" w:rsidRPr="00732B95" w:rsidRDefault="00EF313C" w:rsidP="00EF313C">
      <w:pPr>
        <w:spacing w:line="240" w:lineRule="auto"/>
        <w:rPr>
          <w:sz w:val="24"/>
          <w:szCs w:val="24"/>
        </w:rPr>
      </w:pPr>
      <w:r>
        <w:rPr>
          <w:rFonts w:cstheme="minorHAnsi"/>
          <w:sz w:val="24"/>
          <w:szCs w:val="24"/>
        </w:rPr>
        <w:t>1</w:t>
      </w:r>
      <w:r w:rsidRPr="008561BC">
        <w:rPr>
          <w:rFonts w:cstheme="minorHAnsi"/>
          <w:sz w:val="24"/>
          <w:szCs w:val="24"/>
        </w:rPr>
        <w:t xml:space="preserve">. Dyrektor lub </w:t>
      </w:r>
      <w:bookmarkStart w:id="1" w:name="_Hlk160007697"/>
      <w:r w:rsidRPr="008561BC">
        <w:rPr>
          <w:rFonts w:cstheme="minorHAnsi"/>
          <w:sz w:val="24"/>
          <w:szCs w:val="24"/>
        </w:rPr>
        <w:t xml:space="preserve">osoba odpowiedzialna za przeprowadzenie interwencji </w:t>
      </w:r>
      <w:bookmarkEnd w:id="1"/>
      <w:r w:rsidRPr="008561BC">
        <w:rPr>
          <w:rFonts w:cstheme="minorHAnsi"/>
          <w:sz w:val="24"/>
          <w:szCs w:val="24"/>
        </w:rPr>
        <w:t xml:space="preserve">w celu wyjaśnienia prawdziwości faktów, sporządza opis zaistniałej sytuacji oraz plan pomocy dziecku — na podstawie rozmów:                                                                                                                                 </w:t>
      </w:r>
      <w:r w:rsidRPr="008561BC">
        <w:rPr>
          <w:rFonts w:cstheme="minorHAnsi"/>
          <w:sz w:val="24"/>
          <w:szCs w:val="24"/>
        </w:rPr>
        <w:lastRenderedPageBreak/>
        <w:t>a. z dzieckiem (w obecności pedagoga lub wychowawcy klasy, który sporządza notatkę z rozmowy</w:t>
      </w:r>
      <w:r>
        <w:rPr>
          <w:rFonts w:cstheme="minorHAnsi"/>
          <w:sz w:val="24"/>
          <w:szCs w:val="24"/>
        </w:rPr>
        <w:t>)</w:t>
      </w:r>
      <w:r w:rsidRPr="008561BC">
        <w:rPr>
          <w:rFonts w:cstheme="minorHAnsi"/>
          <w:sz w:val="24"/>
          <w:szCs w:val="24"/>
        </w:rPr>
        <w:t xml:space="preserve">,   </w:t>
      </w:r>
      <w:r w:rsidRPr="00452901">
        <w:rPr>
          <w:sz w:val="24"/>
          <w:szCs w:val="24"/>
        </w:rPr>
        <w:t>rozmow</w:t>
      </w:r>
      <w:r>
        <w:rPr>
          <w:sz w:val="24"/>
          <w:szCs w:val="24"/>
        </w:rPr>
        <w:t>a</w:t>
      </w:r>
      <w:r w:rsidRPr="00452901">
        <w:rPr>
          <w:sz w:val="24"/>
          <w:szCs w:val="24"/>
        </w:rPr>
        <w:t xml:space="preserve"> </w:t>
      </w:r>
      <w:r>
        <w:rPr>
          <w:sz w:val="24"/>
          <w:szCs w:val="24"/>
        </w:rPr>
        <w:t>ma na</w:t>
      </w:r>
      <w:r w:rsidRPr="00452901">
        <w:rPr>
          <w:sz w:val="24"/>
          <w:szCs w:val="24"/>
        </w:rPr>
        <w:t xml:space="preserve"> celu ustaleni</w:t>
      </w:r>
      <w:r>
        <w:rPr>
          <w:sz w:val="24"/>
          <w:szCs w:val="24"/>
        </w:rPr>
        <w:t>e</w:t>
      </w:r>
      <w:r w:rsidRPr="00452901">
        <w:rPr>
          <w:sz w:val="24"/>
          <w:szCs w:val="24"/>
        </w:rPr>
        <w:t xml:space="preserve">, o ile jest to możliwe, okoliczności i rodzaj przemocy używanej wobec </w:t>
      </w:r>
      <w:r>
        <w:rPr>
          <w:sz w:val="24"/>
          <w:szCs w:val="24"/>
        </w:rPr>
        <w:t>dziecka</w:t>
      </w:r>
      <w:r w:rsidRPr="00452901">
        <w:rPr>
          <w:sz w:val="24"/>
          <w:szCs w:val="24"/>
        </w:rPr>
        <w:t xml:space="preserve"> (gdzie i kiedy doszło do zdarzenia lub zdarzeń, jaka była ich częstotliwość). </w:t>
      </w:r>
      <w:r>
        <w:rPr>
          <w:sz w:val="24"/>
          <w:szCs w:val="24"/>
        </w:rPr>
        <w:t xml:space="preserve">                                                                                                                                   </w:t>
      </w:r>
      <w:r w:rsidRPr="008561BC">
        <w:rPr>
          <w:rFonts w:cstheme="minorHAnsi"/>
          <w:sz w:val="24"/>
          <w:szCs w:val="24"/>
        </w:rPr>
        <w:t>b. ze zgłaszającym fakt krzywdzenia dziecka</w:t>
      </w:r>
      <w:r>
        <w:rPr>
          <w:rFonts w:cstheme="minorHAnsi"/>
          <w:sz w:val="24"/>
          <w:szCs w:val="24"/>
        </w:rPr>
        <w:t xml:space="preserve">. </w:t>
      </w:r>
      <w:r w:rsidRPr="008561BC">
        <w:rPr>
          <w:rFonts w:cstheme="minorHAnsi"/>
          <w:sz w:val="24"/>
          <w:szCs w:val="24"/>
        </w:rPr>
        <w:t xml:space="preserve">                                                                                                                                                                                     </w:t>
      </w:r>
      <w:r>
        <w:rPr>
          <w:rFonts w:cstheme="minorHAnsi"/>
          <w:sz w:val="24"/>
          <w:szCs w:val="24"/>
        </w:rPr>
        <w:t>2</w:t>
      </w:r>
      <w:r w:rsidRPr="008561BC">
        <w:rPr>
          <w:rFonts w:cstheme="minorHAnsi"/>
          <w:sz w:val="24"/>
          <w:szCs w:val="24"/>
        </w:rPr>
        <w:t xml:space="preserve">. </w:t>
      </w:r>
      <w:r w:rsidRPr="00E234B8">
        <w:rPr>
          <w:sz w:val="24"/>
          <w:szCs w:val="24"/>
        </w:rPr>
        <w:t>Jeżeli stan ucznia wskazuje na zagrożenie jego zdrowia i życia, dyrektor lub</w:t>
      </w:r>
      <w:r>
        <w:rPr>
          <w:sz w:val="24"/>
          <w:szCs w:val="24"/>
        </w:rPr>
        <w:t xml:space="preserve"> </w:t>
      </w:r>
      <w:r w:rsidRPr="008561BC">
        <w:rPr>
          <w:rFonts w:cstheme="minorHAnsi"/>
          <w:sz w:val="24"/>
          <w:szCs w:val="24"/>
        </w:rPr>
        <w:t>osoba odpowiedzialna za przeprowadzenie interwencji</w:t>
      </w:r>
      <w:r w:rsidRPr="00E234B8">
        <w:rPr>
          <w:sz w:val="24"/>
          <w:szCs w:val="24"/>
        </w:rPr>
        <w:t xml:space="preserve"> wzywa </w:t>
      </w:r>
      <w:r>
        <w:rPr>
          <w:sz w:val="24"/>
          <w:szCs w:val="24"/>
        </w:rPr>
        <w:t>pomoc medyczną</w:t>
      </w:r>
      <w:r w:rsidRPr="00E234B8">
        <w:rPr>
          <w:sz w:val="24"/>
          <w:szCs w:val="24"/>
        </w:rPr>
        <w:t>.</w:t>
      </w:r>
      <w:r>
        <w:rPr>
          <w:sz w:val="24"/>
          <w:szCs w:val="24"/>
        </w:rPr>
        <w:t xml:space="preserve">                                                   </w:t>
      </w:r>
      <w:bookmarkStart w:id="2" w:name="_Hlk161130832"/>
      <w:r>
        <w:rPr>
          <w:sz w:val="24"/>
          <w:szCs w:val="24"/>
        </w:rPr>
        <w:t xml:space="preserve">                                         3.</w:t>
      </w:r>
      <w:r w:rsidRPr="00E234B8">
        <w:rPr>
          <w:sz w:val="24"/>
          <w:szCs w:val="24"/>
        </w:rPr>
        <w:t xml:space="preserve"> </w:t>
      </w:r>
      <w:r w:rsidRPr="008561BC">
        <w:rPr>
          <w:rFonts w:cstheme="minorHAnsi"/>
          <w:sz w:val="24"/>
          <w:szCs w:val="24"/>
        </w:rPr>
        <w:t xml:space="preserve">Dyrektor lub osoba odpowiedzialna za przeprowadzenie interwencji </w:t>
      </w:r>
      <w:r w:rsidRPr="001A127A">
        <w:rPr>
          <w:sz w:val="24"/>
          <w:szCs w:val="24"/>
        </w:rPr>
        <w:t xml:space="preserve">wzywa do szkoły rodzica (prawnego opiekuna lub osobę z najbliższej rodziny) pokrzywdzonego </w:t>
      </w:r>
      <w:bookmarkEnd w:id="2"/>
      <w:r w:rsidRPr="001A127A">
        <w:rPr>
          <w:sz w:val="24"/>
          <w:szCs w:val="24"/>
        </w:rPr>
        <w:t>niebędącego sprawcą przemocy</w:t>
      </w:r>
      <w:r>
        <w:rPr>
          <w:sz w:val="24"/>
          <w:szCs w:val="24"/>
        </w:rPr>
        <w:t xml:space="preserve"> i podejmuje rozmowę wyjaśniającą. Podczas rozmowy konieczna jest obecność dwóch przedstawicieli szkoły.                                                                                              4. Jeżeli </w:t>
      </w:r>
      <w:r w:rsidRPr="001A127A">
        <w:rPr>
          <w:sz w:val="24"/>
          <w:szCs w:val="24"/>
        </w:rPr>
        <w:t>dziecko nie wskazuje w rozmowie chroniącego opiekuna, który zamieszkuje</w:t>
      </w:r>
      <w:r>
        <w:rPr>
          <w:sz w:val="24"/>
          <w:szCs w:val="24"/>
        </w:rPr>
        <w:t xml:space="preserve"> </w:t>
      </w:r>
      <w:r w:rsidRPr="001A127A">
        <w:rPr>
          <w:sz w:val="24"/>
          <w:szCs w:val="24"/>
        </w:rPr>
        <w:t>z nim we wspólnym gospodarstwie domowym, wzywa się niezwłocznie Policję,</w:t>
      </w:r>
      <w:r>
        <w:rPr>
          <w:sz w:val="24"/>
          <w:szCs w:val="24"/>
        </w:rPr>
        <w:t xml:space="preserve"> </w:t>
      </w:r>
      <w:r w:rsidRPr="001A127A">
        <w:rPr>
          <w:sz w:val="24"/>
          <w:szCs w:val="24"/>
        </w:rPr>
        <w:t>w celu podjęcia działań zabezpieczających dziecko.</w:t>
      </w:r>
      <w:r>
        <w:rPr>
          <w:sz w:val="24"/>
          <w:szCs w:val="24"/>
        </w:rPr>
        <w:t xml:space="preserve">                                                                                                                                                                                 5. </w:t>
      </w:r>
      <w:r w:rsidRPr="008561BC">
        <w:rPr>
          <w:rFonts w:cstheme="minorHAnsi"/>
          <w:sz w:val="24"/>
          <w:szCs w:val="24"/>
        </w:rPr>
        <w:t xml:space="preserve">Dyrektor lub osoba odpowiedzialna za przeprowadzenie interwencji </w:t>
      </w:r>
      <w:r w:rsidRPr="00512BFB">
        <w:rPr>
          <w:sz w:val="24"/>
          <w:szCs w:val="24"/>
        </w:rPr>
        <w:t>w obecności rodzica / opiekuna prawnego / osoby najbliższ</w:t>
      </w:r>
      <w:r>
        <w:rPr>
          <w:sz w:val="24"/>
          <w:szCs w:val="24"/>
        </w:rPr>
        <w:t xml:space="preserve">ej wypełnia </w:t>
      </w:r>
      <w:r w:rsidRPr="00512BFB">
        <w:rPr>
          <w:sz w:val="24"/>
          <w:szCs w:val="24"/>
        </w:rPr>
        <w:t>formularz "Niebieska Karta - A". Przekazuje mu także formularz „Niebieska Karta B”, w którym wskazuje najbliższe placówki realizujące pomoc w zakresie</w:t>
      </w:r>
      <w:r>
        <w:rPr>
          <w:sz w:val="24"/>
          <w:szCs w:val="24"/>
        </w:rPr>
        <w:t xml:space="preserve"> </w:t>
      </w:r>
      <w:r w:rsidRPr="00512BFB">
        <w:rPr>
          <w:sz w:val="24"/>
          <w:szCs w:val="24"/>
        </w:rPr>
        <w:t>przeciwdziałania przemocy w rodzinie.</w:t>
      </w:r>
      <w:r>
        <w:rPr>
          <w:sz w:val="24"/>
          <w:szCs w:val="24"/>
        </w:rPr>
        <w:t xml:space="preserve">                                                                                                                                                         6</w:t>
      </w:r>
      <w:r w:rsidRPr="00512BFB">
        <w:rPr>
          <w:sz w:val="24"/>
          <w:szCs w:val="24"/>
        </w:rPr>
        <w:t>. Przekazanie wypełnionego formularza "Niebieska Karta - A" do przewodniczącego</w:t>
      </w:r>
      <w:r>
        <w:rPr>
          <w:sz w:val="24"/>
          <w:szCs w:val="24"/>
        </w:rPr>
        <w:t xml:space="preserve"> </w:t>
      </w:r>
      <w:r w:rsidRPr="00512BFB">
        <w:rPr>
          <w:sz w:val="24"/>
          <w:szCs w:val="24"/>
        </w:rPr>
        <w:t>zespołu interdyscyplinarnego przy Miejskim Ośrodku Pomocy Społecznej</w:t>
      </w:r>
      <w:r>
        <w:rPr>
          <w:sz w:val="24"/>
          <w:szCs w:val="24"/>
        </w:rPr>
        <w:t xml:space="preserve"> </w:t>
      </w:r>
      <w:r w:rsidRPr="00512BFB">
        <w:rPr>
          <w:sz w:val="24"/>
          <w:szCs w:val="24"/>
        </w:rPr>
        <w:t xml:space="preserve">w </w:t>
      </w:r>
      <w:r>
        <w:rPr>
          <w:sz w:val="24"/>
          <w:szCs w:val="24"/>
        </w:rPr>
        <w:t>Częstochowie</w:t>
      </w:r>
      <w:r w:rsidRPr="00512BFB">
        <w:rPr>
          <w:sz w:val="24"/>
          <w:szCs w:val="24"/>
        </w:rPr>
        <w:t xml:space="preserve"> następuje niezwłocznie, nie później niż w terminie 7 dni</w:t>
      </w:r>
      <w:r>
        <w:rPr>
          <w:sz w:val="24"/>
          <w:szCs w:val="24"/>
        </w:rPr>
        <w:t xml:space="preserve"> </w:t>
      </w:r>
      <w:r w:rsidRPr="00512BFB">
        <w:rPr>
          <w:sz w:val="24"/>
          <w:szCs w:val="24"/>
        </w:rPr>
        <w:t>od dnia wszczęcia procedury.</w:t>
      </w:r>
      <w:r>
        <w:rPr>
          <w:sz w:val="24"/>
          <w:szCs w:val="24"/>
        </w:rPr>
        <w:t xml:space="preserve">                                                                                 7</w:t>
      </w:r>
      <w:r w:rsidRPr="00512BFB">
        <w:rPr>
          <w:sz w:val="24"/>
          <w:szCs w:val="24"/>
        </w:rPr>
        <w:t>. Kopię wypełnionego formularza "Niebieska Karta - A" pozostawia się</w:t>
      </w:r>
      <w:r>
        <w:rPr>
          <w:sz w:val="24"/>
          <w:szCs w:val="24"/>
        </w:rPr>
        <w:t xml:space="preserve"> </w:t>
      </w:r>
      <w:r w:rsidRPr="00512BFB">
        <w:rPr>
          <w:sz w:val="24"/>
          <w:szCs w:val="24"/>
        </w:rPr>
        <w:t>u wszczynającego procedurę.</w:t>
      </w:r>
      <w:r>
        <w:rPr>
          <w:sz w:val="24"/>
          <w:szCs w:val="24"/>
        </w:rPr>
        <w:t xml:space="preserve">                                                                                                                                                          8</w:t>
      </w:r>
      <w:r w:rsidRPr="00512BFB">
        <w:rPr>
          <w:sz w:val="24"/>
          <w:szCs w:val="24"/>
        </w:rPr>
        <w:t>. Dalszy tok postępowania leży w kompetencji przewodniczącego zespoł</w:t>
      </w:r>
      <w:r>
        <w:rPr>
          <w:sz w:val="24"/>
          <w:szCs w:val="24"/>
        </w:rPr>
        <w:t xml:space="preserve">u </w:t>
      </w:r>
      <w:r w:rsidRPr="00512BFB">
        <w:rPr>
          <w:sz w:val="24"/>
          <w:szCs w:val="24"/>
        </w:rPr>
        <w:t>interdyscyplinarnego.</w:t>
      </w:r>
      <w:r w:rsidRPr="0017067C">
        <w:t xml:space="preserve"> </w:t>
      </w:r>
      <w:r>
        <w:t xml:space="preserve">                                                                                                                                        </w:t>
      </w:r>
      <w:r>
        <w:rPr>
          <w:sz w:val="24"/>
          <w:szCs w:val="24"/>
        </w:rPr>
        <w:t>9</w:t>
      </w:r>
      <w:r w:rsidRPr="0017067C">
        <w:rPr>
          <w:sz w:val="24"/>
          <w:szCs w:val="24"/>
        </w:rPr>
        <w:t>. Jeżeli w trakcie działań podejmowanych w ramach procedury, zachodzi podejrzenie,</w:t>
      </w:r>
      <w:r>
        <w:rPr>
          <w:sz w:val="24"/>
          <w:szCs w:val="24"/>
        </w:rPr>
        <w:t xml:space="preserve"> </w:t>
      </w:r>
      <w:r w:rsidRPr="0017067C">
        <w:rPr>
          <w:sz w:val="24"/>
          <w:szCs w:val="24"/>
        </w:rPr>
        <w:t>że osoba, wobec której istnieje podejrzenie, że stosuje przemoc w rodzinie, dopuściła</w:t>
      </w:r>
      <w:r>
        <w:rPr>
          <w:sz w:val="24"/>
          <w:szCs w:val="24"/>
        </w:rPr>
        <w:t xml:space="preserve"> </w:t>
      </w:r>
      <w:r w:rsidRPr="0017067C">
        <w:rPr>
          <w:sz w:val="24"/>
          <w:szCs w:val="24"/>
        </w:rPr>
        <w:t>się po raz kolejny stosowania przemocy w rodzinie, wypełnia się formularz</w:t>
      </w:r>
      <w:r>
        <w:rPr>
          <w:sz w:val="24"/>
          <w:szCs w:val="24"/>
        </w:rPr>
        <w:t xml:space="preserve"> </w:t>
      </w:r>
      <w:r w:rsidRPr="0017067C">
        <w:rPr>
          <w:sz w:val="24"/>
          <w:szCs w:val="24"/>
        </w:rPr>
        <w:t>"Niebieska Karta - A" w zakresie niezbędnym do udokumentowania nowego</w:t>
      </w:r>
      <w:r>
        <w:rPr>
          <w:sz w:val="24"/>
          <w:szCs w:val="24"/>
        </w:rPr>
        <w:t xml:space="preserve"> </w:t>
      </w:r>
      <w:r w:rsidRPr="0017067C">
        <w:rPr>
          <w:sz w:val="24"/>
          <w:szCs w:val="24"/>
        </w:rPr>
        <w:t>zdarzenia i przesyła go do</w:t>
      </w:r>
      <w:r>
        <w:rPr>
          <w:sz w:val="24"/>
          <w:szCs w:val="24"/>
        </w:rPr>
        <w:t xml:space="preserve"> </w:t>
      </w:r>
      <w:r w:rsidRPr="0017067C">
        <w:rPr>
          <w:sz w:val="24"/>
          <w:szCs w:val="24"/>
        </w:rPr>
        <w:t>przewodniczącego zespołu interdyscyplinarnego.</w:t>
      </w:r>
      <w:r>
        <w:rPr>
          <w:sz w:val="24"/>
          <w:szCs w:val="24"/>
        </w:rPr>
        <w:t xml:space="preserve">                                                                            </w:t>
      </w:r>
      <w:r w:rsidRPr="00732B95">
        <w:rPr>
          <w:sz w:val="24"/>
          <w:szCs w:val="24"/>
        </w:rPr>
        <w:t>1</w:t>
      </w:r>
      <w:r>
        <w:rPr>
          <w:sz w:val="24"/>
          <w:szCs w:val="24"/>
        </w:rPr>
        <w:t>0</w:t>
      </w:r>
      <w:r w:rsidRPr="00732B95">
        <w:rPr>
          <w:sz w:val="24"/>
          <w:szCs w:val="24"/>
        </w:rPr>
        <w:t>. Szkoła ma obowiązek poinformować o podejrzeniu krzywdzenia dziecka inne</w:t>
      </w:r>
      <w:r>
        <w:rPr>
          <w:sz w:val="24"/>
          <w:szCs w:val="24"/>
        </w:rPr>
        <w:t xml:space="preserve"> </w:t>
      </w:r>
      <w:r w:rsidRPr="00732B95">
        <w:rPr>
          <w:sz w:val="24"/>
          <w:szCs w:val="24"/>
        </w:rPr>
        <w:t>instytucje:- Sąd Rejonowy – Wydział Rodzinny (odpowiednio dla miejsca zamieszkania</w:t>
      </w:r>
      <w:r>
        <w:rPr>
          <w:sz w:val="24"/>
          <w:szCs w:val="24"/>
        </w:rPr>
        <w:t xml:space="preserve"> </w:t>
      </w:r>
      <w:r w:rsidRPr="00732B95">
        <w:rPr>
          <w:sz w:val="24"/>
          <w:szCs w:val="24"/>
        </w:rPr>
        <w:t>dziecka), w przypadku niewłaściwego wykonywania władzy rodzicielskiej, braku</w:t>
      </w:r>
      <w:r>
        <w:rPr>
          <w:sz w:val="24"/>
          <w:szCs w:val="24"/>
        </w:rPr>
        <w:t xml:space="preserve"> </w:t>
      </w:r>
      <w:r w:rsidRPr="00732B95">
        <w:rPr>
          <w:sz w:val="24"/>
          <w:szCs w:val="24"/>
        </w:rPr>
        <w:t>porozumienia między rodzicami w kwestiach dotyczących dziecka, zagrożenia dobra</w:t>
      </w:r>
      <w:r>
        <w:rPr>
          <w:sz w:val="24"/>
          <w:szCs w:val="24"/>
        </w:rPr>
        <w:t xml:space="preserve"> </w:t>
      </w:r>
      <w:r w:rsidRPr="00732B95">
        <w:rPr>
          <w:sz w:val="24"/>
          <w:szCs w:val="24"/>
        </w:rPr>
        <w:t>dziecka; - Policję lub prokuraturę - w przypadku podejrzenia popełnienia przestępstwa</w:t>
      </w:r>
      <w:r>
        <w:rPr>
          <w:sz w:val="24"/>
          <w:szCs w:val="24"/>
        </w:rPr>
        <w:t xml:space="preserve"> </w:t>
      </w:r>
      <w:r w:rsidRPr="00732B95">
        <w:rPr>
          <w:sz w:val="24"/>
          <w:szCs w:val="24"/>
        </w:rPr>
        <w:t>na szkodę dziecka</w:t>
      </w:r>
      <w:r>
        <w:rPr>
          <w:sz w:val="24"/>
          <w:szCs w:val="24"/>
        </w:rPr>
        <w:t>;</w:t>
      </w:r>
      <w:r w:rsidRPr="00732B95">
        <w:rPr>
          <w:sz w:val="24"/>
          <w:szCs w:val="24"/>
        </w:rPr>
        <w:t>- Zespół interdyscyplinarny ds. przemocy w rodzinie przy Miejskim Ośrodku Pomocy</w:t>
      </w:r>
      <w:r>
        <w:rPr>
          <w:sz w:val="24"/>
          <w:szCs w:val="24"/>
        </w:rPr>
        <w:t xml:space="preserve"> </w:t>
      </w:r>
      <w:r w:rsidRPr="00732B95">
        <w:rPr>
          <w:sz w:val="24"/>
          <w:szCs w:val="24"/>
        </w:rPr>
        <w:t>Społecznej – w przypadku uruchomienia procedury Niebieskiej Karty</w:t>
      </w:r>
      <w:r>
        <w:rPr>
          <w:sz w:val="24"/>
          <w:szCs w:val="24"/>
        </w:rPr>
        <w:t xml:space="preserve">. Zawiadomienie składa dyrektor szkoły.                                                                                                                                                                  </w:t>
      </w:r>
    </w:p>
    <w:p w14:paraId="333103C9" w14:textId="77777777" w:rsidR="00EF313C" w:rsidRPr="00960706"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2</w:t>
      </w:r>
    </w:p>
    <w:p w14:paraId="7A6AF76E" w14:textId="77777777" w:rsidR="00EF313C" w:rsidRPr="00512BFB" w:rsidRDefault="00EF313C" w:rsidP="00EF313C">
      <w:pPr>
        <w:spacing w:line="240" w:lineRule="auto"/>
        <w:rPr>
          <w:sz w:val="24"/>
          <w:szCs w:val="24"/>
        </w:rPr>
      </w:pPr>
      <w:r w:rsidRPr="00452901">
        <w:rPr>
          <w:sz w:val="24"/>
          <w:szCs w:val="24"/>
        </w:rPr>
        <w:t>Procedura interwencji w przypadku podejrzenia krzywdzenia dziecka</w:t>
      </w:r>
      <w:r>
        <w:rPr>
          <w:sz w:val="24"/>
          <w:szCs w:val="24"/>
        </w:rPr>
        <w:t xml:space="preserve"> przez rówieśników.</w:t>
      </w:r>
    </w:p>
    <w:p w14:paraId="74A326C0" w14:textId="78ADA01F" w:rsidR="00EF313C" w:rsidRPr="00671D79" w:rsidRDefault="00EF313C" w:rsidP="00EF313C">
      <w:pPr>
        <w:spacing w:line="240" w:lineRule="auto"/>
        <w:rPr>
          <w:sz w:val="24"/>
          <w:szCs w:val="24"/>
        </w:rPr>
      </w:pPr>
      <w:r>
        <w:rPr>
          <w:rFonts w:cstheme="minorHAnsi"/>
          <w:sz w:val="24"/>
          <w:szCs w:val="24"/>
        </w:rPr>
        <w:t>1</w:t>
      </w:r>
      <w:r w:rsidRPr="008561BC">
        <w:rPr>
          <w:rFonts w:cstheme="minorHAnsi"/>
          <w:sz w:val="24"/>
          <w:szCs w:val="24"/>
        </w:rPr>
        <w:t>. Dyrektor lub osoba odpowiedzialna za przeprowadzenie interwencji w celu wyjaśnienia prawdziwości faktów, sporządza opis zaistniałej sytuacji oraz plan pomocy dziecku — na podstawie rozmów:                                                                                                                                 a. z dzieckiem (w obecności pedagoga lub wychowawcy klasy, który sporządza notatkę z rozmowy</w:t>
      </w:r>
      <w:r>
        <w:rPr>
          <w:rFonts w:cstheme="minorHAnsi"/>
          <w:sz w:val="24"/>
          <w:szCs w:val="24"/>
        </w:rPr>
        <w:t>)</w:t>
      </w:r>
      <w:r w:rsidRPr="008561BC">
        <w:rPr>
          <w:rFonts w:cstheme="minorHAnsi"/>
          <w:sz w:val="24"/>
          <w:szCs w:val="24"/>
        </w:rPr>
        <w:t xml:space="preserve">,   </w:t>
      </w:r>
      <w:r w:rsidRPr="00452901">
        <w:rPr>
          <w:sz w:val="24"/>
          <w:szCs w:val="24"/>
        </w:rPr>
        <w:t>rozmow</w:t>
      </w:r>
      <w:r>
        <w:rPr>
          <w:sz w:val="24"/>
          <w:szCs w:val="24"/>
        </w:rPr>
        <w:t>a</w:t>
      </w:r>
      <w:r w:rsidRPr="00452901">
        <w:rPr>
          <w:sz w:val="24"/>
          <w:szCs w:val="24"/>
        </w:rPr>
        <w:t xml:space="preserve"> </w:t>
      </w:r>
      <w:r>
        <w:rPr>
          <w:sz w:val="24"/>
          <w:szCs w:val="24"/>
        </w:rPr>
        <w:t>ma na</w:t>
      </w:r>
      <w:r w:rsidRPr="00452901">
        <w:rPr>
          <w:sz w:val="24"/>
          <w:szCs w:val="24"/>
        </w:rPr>
        <w:t xml:space="preserve"> celu ustaleni</w:t>
      </w:r>
      <w:r>
        <w:rPr>
          <w:sz w:val="24"/>
          <w:szCs w:val="24"/>
        </w:rPr>
        <w:t>e</w:t>
      </w:r>
      <w:r w:rsidRPr="00452901">
        <w:rPr>
          <w:sz w:val="24"/>
          <w:szCs w:val="24"/>
        </w:rPr>
        <w:t xml:space="preserve">, o ile jest to możliwe, okoliczności i rodzaj przemocy używanej wobec </w:t>
      </w:r>
      <w:r>
        <w:rPr>
          <w:sz w:val="24"/>
          <w:szCs w:val="24"/>
        </w:rPr>
        <w:t>dziecka</w:t>
      </w:r>
      <w:r w:rsidRPr="00452901">
        <w:rPr>
          <w:sz w:val="24"/>
          <w:szCs w:val="24"/>
        </w:rPr>
        <w:t xml:space="preserve"> (gdzie i kiedy doszło do zdarzenia lub zdarzeń, jaka była ich częstotliwość). </w:t>
      </w:r>
      <w:r>
        <w:rPr>
          <w:sz w:val="24"/>
          <w:szCs w:val="24"/>
        </w:rPr>
        <w:t xml:space="preserve">                                                                                                                                   </w:t>
      </w:r>
      <w:r w:rsidRPr="008561BC">
        <w:rPr>
          <w:rFonts w:cstheme="minorHAnsi"/>
          <w:sz w:val="24"/>
          <w:szCs w:val="24"/>
        </w:rPr>
        <w:t>b. ze zgłaszającym fakt krzywdzenia dziecka</w:t>
      </w:r>
      <w:r>
        <w:rPr>
          <w:rFonts w:cstheme="minorHAnsi"/>
          <w:sz w:val="24"/>
          <w:szCs w:val="24"/>
        </w:rPr>
        <w:t>.                                                                                                                c.</w:t>
      </w:r>
      <w:r w:rsidRPr="008561BC">
        <w:rPr>
          <w:rFonts w:cstheme="minorHAnsi"/>
          <w:sz w:val="24"/>
          <w:szCs w:val="24"/>
        </w:rPr>
        <w:t xml:space="preserve">  z podejrzanym o krzywdzenie.                                                                                                                                                                                                                                                                                              </w:t>
      </w:r>
      <w:r>
        <w:rPr>
          <w:rFonts w:cstheme="minorHAnsi"/>
          <w:sz w:val="24"/>
          <w:szCs w:val="24"/>
        </w:rPr>
        <w:t xml:space="preserve">d. ze świadkami.                                                                                                                                             </w:t>
      </w:r>
      <w:bookmarkStart w:id="3" w:name="_Hlk161132918"/>
      <w:r>
        <w:rPr>
          <w:rFonts w:cstheme="minorHAnsi"/>
          <w:sz w:val="24"/>
          <w:szCs w:val="24"/>
        </w:rPr>
        <w:t xml:space="preserve">                    </w:t>
      </w:r>
      <w:r>
        <w:rPr>
          <w:sz w:val="24"/>
          <w:szCs w:val="24"/>
        </w:rPr>
        <w:t>2</w:t>
      </w:r>
      <w:r w:rsidRPr="00B70332">
        <w:rPr>
          <w:sz w:val="24"/>
          <w:szCs w:val="24"/>
        </w:rPr>
        <w:t xml:space="preserve">. W sytuacji kiedy fakt krzywdzenia jest ujawniony nauczycielowi przez dziecko w czasie trwania zajęć szkolnych, nauczyciel informuje sekretariat o tym fakcie i otrzymuje wsparcie w postaci pracownika, który zapewni opiekę grupie dzieci, a sam nauczyciel </w:t>
      </w:r>
      <w:r>
        <w:rPr>
          <w:sz w:val="24"/>
          <w:szCs w:val="24"/>
        </w:rPr>
        <w:t>wszczyna procedurę interwencji.</w:t>
      </w:r>
      <w:r w:rsidRPr="00B70332">
        <w:rPr>
          <w:sz w:val="24"/>
          <w:szCs w:val="24"/>
        </w:rPr>
        <w:t xml:space="preserve"> </w:t>
      </w:r>
      <w:r>
        <w:rPr>
          <w:sz w:val="24"/>
          <w:szCs w:val="24"/>
        </w:rPr>
        <w:t xml:space="preserve">                                                                                                                                      3.</w:t>
      </w:r>
      <w:r w:rsidRPr="00E234B8">
        <w:rPr>
          <w:sz w:val="24"/>
          <w:szCs w:val="24"/>
        </w:rPr>
        <w:t xml:space="preserve"> </w:t>
      </w:r>
      <w:bookmarkStart w:id="4" w:name="_Hlk161130914"/>
      <w:r w:rsidRPr="00E234B8">
        <w:rPr>
          <w:sz w:val="24"/>
          <w:szCs w:val="24"/>
        </w:rPr>
        <w:t>Jeżeli stan ucznia wskazuje na zagrożenie jego zdrowia i życia, dyrektor lub</w:t>
      </w:r>
      <w:r>
        <w:rPr>
          <w:sz w:val="24"/>
          <w:szCs w:val="24"/>
        </w:rPr>
        <w:t xml:space="preserve"> </w:t>
      </w:r>
      <w:r w:rsidRPr="008561BC">
        <w:rPr>
          <w:rFonts w:cstheme="minorHAnsi"/>
          <w:sz w:val="24"/>
          <w:szCs w:val="24"/>
        </w:rPr>
        <w:t>osoba odpowiedzialna za przeprowadzenie interwencji</w:t>
      </w:r>
      <w:r w:rsidRPr="00E234B8">
        <w:rPr>
          <w:sz w:val="24"/>
          <w:szCs w:val="24"/>
        </w:rPr>
        <w:t xml:space="preserve"> wzywa </w:t>
      </w:r>
      <w:r>
        <w:rPr>
          <w:sz w:val="24"/>
          <w:szCs w:val="24"/>
        </w:rPr>
        <w:t>pomoc medyczną</w:t>
      </w:r>
      <w:r w:rsidRPr="00E234B8">
        <w:rPr>
          <w:sz w:val="24"/>
          <w:szCs w:val="24"/>
        </w:rPr>
        <w:t>.</w:t>
      </w:r>
      <w:r>
        <w:rPr>
          <w:sz w:val="24"/>
          <w:szCs w:val="24"/>
        </w:rPr>
        <w:t xml:space="preserve">                                                                                            4. </w:t>
      </w:r>
      <w:r w:rsidRPr="00912D0A">
        <w:rPr>
          <w:sz w:val="24"/>
          <w:szCs w:val="24"/>
        </w:rPr>
        <w:t>Jeżeli akt agresji/przemocy ma znamiona przestępstwa lub czynu karalnego, dyrektor wzywa policję.</w:t>
      </w:r>
      <w:r>
        <w:t xml:space="preserve">                                                                                                                                                               </w:t>
      </w:r>
      <w:bookmarkEnd w:id="3"/>
      <w:r>
        <w:t xml:space="preserve">5. </w:t>
      </w:r>
      <w:r w:rsidRPr="008561BC">
        <w:rPr>
          <w:rFonts w:cstheme="minorHAnsi"/>
          <w:sz w:val="24"/>
          <w:szCs w:val="24"/>
        </w:rPr>
        <w:t xml:space="preserve">Dyrektor lub osoba odpowiedzialna za przeprowadzenie interwencji </w:t>
      </w:r>
      <w:bookmarkEnd w:id="4"/>
      <w:r w:rsidRPr="001A127A">
        <w:rPr>
          <w:sz w:val="24"/>
          <w:szCs w:val="24"/>
        </w:rPr>
        <w:t>wzywa do szkoły rodzic</w:t>
      </w:r>
      <w:r>
        <w:rPr>
          <w:sz w:val="24"/>
          <w:szCs w:val="24"/>
        </w:rPr>
        <w:t>ów/</w:t>
      </w:r>
      <w:r w:rsidRPr="001A127A">
        <w:rPr>
          <w:sz w:val="24"/>
          <w:szCs w:val="24"/>
        </w:rPr>
        <w:t>prawn</w:t>
      </w:r>
      <w:r>
        <w:rPr>
          <w:sz w:val="24"/>
          <w:szCs w:val="24"/>
        </w:rPr>
        <w:t>ych</w:t>
      </w:r>
      <w:r w:rsidRPr="001A127A">
        <w:rPr>
          <w:sz w:val="24"/>
          <w:szCs w:val="24"/>
        </w:rPr>
        <w:t xml:space="preserve"> opiekun</w:t>
      </w:r>
      <w:r>
        <w:rPr>
          <w:sz w:val="24"/>
          <w:szCs w:val="24"/>
        </w:rPr>
        <w:t>ów</w:t>
      </w:r>
      <w:r w:rsidRPr="001A127A">
        <w:rPr>
          <w:sz w:val="24"/>
          <w:szCs w:val="24"/>
        </w:rPr>
        <w:t xml:space="preserve"> pokrzywdzonego </w:t>
      </w:r>
      <w:r w:rsidRPr="00B70332">
        <w:rPr>
          <w:sz w:val="24"/>
          <w:szCs w:val="24"/>
        </w:rPr>
        <w:t xml:space="preserve">oraz </w:t>
      </w:r>
      <w:r>
        <w:rPr>
          <w:sz w:val="24"/>
          <w:szCs w:val="24"/>
        </w:rPr>
        <w:t xml:space="preserve">sprawcy i </w:t>
      </w:r>
      <w:r w:rsidRPr="00B70332">
        <w:rPr>
          <w:sz w:val="24"/>
          <w:szCs w:val="24"/>
        </w:rPr>
        <w:t xml:space="preserve">informuje </w:t>
      </w:r>
      <w:r>
        <w:rPr>
          <w:sz w:val="24"/>
          <w:szCs w:val="24"/>
        </w:rPr>
        <w:t>ich</w:t>
      </w:r>
      <w:r w:rsidRPr="00B70332">
        <w:rPr>
          <w:sz w:val="24"/>
          <w:szCs w:val="24"/>
        </w:rPr>
        <w:t xml:space="preserve"> o podejrzeniu. Gdy rodzice nie przychodzą na </w:t>
      </w:r>
      <w:r w:rsidRPr="00B70332">
        <w:rPr>
          <w:sz w:val="24"/>
          <w:szCs w:val="24"/>
        </w:rPr>
        <w:lastRenderedPageBreak/>
        <w:t xml:space="preserve">wezwanie- </w:t>
      </w:r>
      <w:r>
        <w:rPr>
          <w:rFonts w:cstheme="minorHAnsi"/>
          <w:sz w:val="24"/>
          <w:szCs w:val="24"/>
        </w:rPr>
        <w:t>d</w:t>
      </w:r>
      <w:r w:rsidRPr="008561BC">
        <w:rPr>
          <w:rFonts w:cstheme="minorHAnsi"/>
          <w:sz w:val="24"/>
          <w:szCs w:val="24"/>
        </w:rPr>
        <w:t>yrektor lub osoba odpowiedzialna za przeprowadzenie interwencji</w:t>
      </w:r>
      <w:r w:rsidRPr="00B70332">
        <w:rPr>
          <w:sz w:val="24"/>
          <w:szCs w:val="24"/>
        </w:rPr>
        <w:t xml:space="preserve"> sporządza również notatkę służbową. </w:t>
      </w:r>
      <w:r>
        <w:rPr>
          <w:sz w:val="24"/>
          <w:szCs w:val="24"/>
        </w:rPr>
        <w:t xml:space="preserve">                                                                                                                                                                           6. </w:t>
      </w:r>
      <w:r w:rsidRPr="00671D79">
        <w:rPr>
          <w:sz w:val="24"/>
          <w:szCs w:val="24"/>
        </w:rPr>
        <w:t>Jeśli rodzice/opiekunowie prawni współpracują ze szkołą, ustala się działania wobec sprawcy (np. rozmowy z wychowawcą i pedagogiem, terapia psychologiczna, monitoring zachowania prowadzony przez wychowawcę i zespół klasowy, kary rodzicielskie i statutowe – nagana, obniżenie oceny zachowania), wobec poszkodowanego (np. rozmowy z wychowawcą i pedagogiem, terapia psychologiczna, zadośćuczynienie) oraz świadków (rozmowy wychowawcze, zajęcia edukacyjne).</w:t>
      </w:r>
      <w:r>
        <w:t xml:space="preserve">                                                                                                              7. </w:t>
      </w:r>
      <w:r w:rsidRPr="00671D79">
        <w:rPr>
          <w:sz w:val="24"/>
          <w:szCs w:val="24"/>
        </w:rPr>
        <w:t xml:space="preserve">Jeśli rodzice/opiekunowie prawni nieletniego sprawcy nie współpracują ze szkołą lub podjęte działania są nieskuteczne, a akty agresji/przemocy </w:t>
      </w:r>
      <w:r>
        <w:rPr>
          <w:sz w:val="24"/>
          <w:szCs w:val="24"/>
        </w:rPr>
        <w:t>powtarzają się</w:t>
      </w:r>
      <w:r w:rsidRPr="00671D79">
        <w:rPr>
          <w:sz w:val="24"/>
          <w:szCs w:val="24"/>
        </w:rPr>
        <w:t xml:space="preserve">, dyrektor zgłasza sprawę na policję lub do sądu rodzinnego. </w:t>
      </w:r>
      <w:r>
        <w:rPr>
          <w:sz w:val="24"/>
          <w:szCs w:val="24"/>
        </w:rPr>
        <w:t xml:space="preserve">                                                                                                                                                                            8</w:t>
      </w:r>
      <w:r w:rsidRPr="00671D79">
        <w:rPr>
          <w:sz w:val="24"/>
          <w:szCs w:val="24"/>
        </w:rPr>
        <w:t>. W przypadku, gdy sprawca agresji/przemocy jest nieznany, dyrektor po rozpoznaniu sprawy informuje rodz</w:t>
      </w:r>
      <w:r>
        <w:rPr>
          <w:sz w:val="24"/>
          <w:szCs w:val="24"/>
        </w:rPr>
        <w:t>iców/</w:t>
      </w:r>
      <w:r w:rsidRPr="00671D79">
        <w:rPr>
          <w:sz w:val="24"/>
          <w:szCs w:val="24"/>
        </w:rPr>
        <w:t>opiekuna prawnego ucznia poszkodowanego o możliwości zawiadomienia policji lub sam zawiadamia policję.</w:t>
      </w:r>
      <w:r w:rsidRPr="00A207A8">
        <w:rPr>
          <w:rFonts w:eastAsia="Times New Roman" w:cstheme="minorHAnsi"/>
          <w:kern w:val="0"/>
          <w:sz w:val="24"/>
          <w:szCs w:val="24"/>
          <w:lang w:eastAsia="pl-PL"/>
          <w14:ligatures w14:val="none"/>
        </w:rPr>
        <w:t xml:space="preserve"> </w:t>
      </w:r>
      <w:r>
        <w:rPr>
          <w:rFonts w:eastAsia="Times New Roman" w:cstheme="minorHAnsi"/>
          <w:kern w:val="0"/>
          <w:sz w:val="24"/>
          <w:szCs w:val="24"/>
          <w:lang w:eastAsia="pl-PL"/>
          <w14:ligatures w14:val="none"/>
        </w:rPr>
        <w:t xml:space="preserve">                                                                           </w:t>
      </w:r>
    </w:p>
    <w:p w14:paraId="32129441" w14:textId="77777777" w:rsidR="00EF313C" w:rsidRDefault="00EF313C" w:rsidP="00931349">
      <w:pPr>
        <w:spacing w:line="240" w:lineRule="auto"/>
        <w:jc w:val="center"/>
        <w:rPr>
          <w:sz w:val="24"/>
          <w:szCs w:val="24"/>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3</w:t>
      </w:r>
    </w:p>
    <w:p w14:paraId="0DCE48E0" w14:textId="77777777" w:rsidR="00EF313C" w:rsidRDefault="00EF313C" w:rsidP="00EF313C">
      <w:pPr>
        <w:spacing w:line="240" w:lineRule="auto"/>
        <w:rPr>
          <w:sz w:val="24"/>
          <w:szCs w:val="24"/>
        </w:rPr>
      </w:pPr>
      <w:r w:rsidRPr="00452901">
        <w:rPr>
          <w:sz w:val="24"/>
          <w:szCs w:val="24"/>
        </w:rPr>
        <w:t>Procedura interwencji w przypadku podejrzenia krzywdzenia dziecka</w:t>
      </w:r>
      <w:r>
        <w:rPr>
          <w:sz w:val="24"/>
          <w:szCs w:val="24"/>
        </w:rPr>
        <w:t xml:space="preserve"> przez pracownika szkoły</w:t>
      </w:r>
    </w:p>
    <w:p w14:paraId="3DCE62E3" w14:textId="57DF3485" w:rsidR="00EF313C" w:rsidRDefault="00EF313C" w:rsidP="00EF313C">
      <w:pPr>
        <w:rPr>
          <w:sz w:val="24"/>
          <w:szCs w:val="24"/>
        </w:rPr>
      </w:pPr>
      <w:r>
        <w:rPr>
          <w:rFonts w:cstheme="minorHAnsi"/>
          <w:sz w:val="24"/>
          <w:szCs w:val="24"/>
        </w:rPr>
        <w:t>1</w:t>
      </w:r>
      <w:r w:rsidRPr="008561BC">
        <w:rPr>
          <w:rFonts w:cstheme="minorHAnsi"/>
          <w:sz w:val="24"/>
          <w:szCs w:val="24"/>
        </w:rPr>
        <w:t>. Dyrektor lub osoba odpowiedzialna za przeprowadzenie interwencji w celu wyjaśnienia prawdziwości faktów, sporządza opis zaistniałej sytuacji oraz plan pomocy dziecku — na podstawie rozmów:                                                                                                                                 a. z dzieckiem (w obecności pedagoga lub wychowawcy klasy, który sporządza notatkę z rozmowy</w:t>
      </w:r>
      <w:r>
        <w:rPr>
          <w:rFonts w:cstheme="minorHAnsi"/>
          <w:sz w:val="24"/>
          <w:szCs w:val="24"/>
        </w:rPr>
        <w:t>)</w:t>
      </w:r>
      <w:r w:rsidRPr="008561BC">
        <w:rPr>
          <w:rFonts w:cstheme="minorHAnsi"/>
          <w:sz w:val="24"/>
          <w:szCs w:val="24"/>
        </w:rPr>
        <w:t xml:space="preserve">,   </w:t>
      </w:r>
      <w:r w:rsidRPr="00452901">
        <w:rPr>
          <w:sz w:val="24"/>
          <w:szCs w:val="24"/>
        </w:rPr>
        <w:t>rozmow</w:t>
      </w:r>
      <w:r>
        <w:rPr>
          <w:sz w:val="24"/>
          <w:szCs w:val="24"/>
        </w:rPr>
        <w:t>a</w:t>
      </w:r>
      <w:r w:rsidRPr="00452901">
        <w:rPr>
          <w:sz w:val="24"/>
          <w:szCs w:val="24"/>
        </w:rPr>
        <w:t xml:space="preserve"> </w:t>
      </w:r>
      <w:r>
        <w:rPr>
          <w:sz w:val="24"/>
          <w:szCs w:val="24"/>
        </w:rPr>
        <w:t>ma na</w:t>
      </w:r>
      <w:r w:rsidRPr="00452901">
        <w:rPr>
          <w:sz w:val="24"/>
          <w:szCs w:val="24"/>
        </w:rPr>
        <w:t xml:space="preserve"> celu ustaleni</w:t>
      </w:r>
      <w:r>
        <w:rPr>
          <w:sz w:val="24"/>
          <w:szCs w:val="24"/>
        </w:rPr>
        <w:t>e</w:t>
      </w:r>
      <w:r w:rsidRPr="00452901">
        <w:rPr>
          <w:sz w:val="24"/>
          <w:szCs w:val="24"/>
        </w:rPr>
        <w:t xml:space="preserve">, o ile jest to możliwe, okoliczności i rodzaj przemocy używanej wobec </w:t>
      </w:r>
      <w:r>
        <w:rPr>
          <w:sz w:val="24"/>
          <w:szCs w:val="24"/>
        </w:rPr>
        <w:t>dziecka</w:t>
      </w:r>
      <w:r w:rsidRPr="00452901">
        <w:rPr>
          <w:sz w:val="24"/>
          <w:szCs w:val="24"/>
        </w:rPr>
        <w:t xml:space="preserve"> (gdzie i kiedy doszło do zdarzenia lub zdarzeń, jaka była ich częstotliwość). </w:t>
      </w:r>
      <w:r>
        <w:rPr>
          <w:sz w:val="24"/>
          <w:szCs w:val="24"/>
        </w:rPr>
        <w:t xml:space="preserve">                                                                                                                                   </w:t>
      </w:r>
      <w:r w:rsidRPr="008561BC">
        <w:rPr>
          <w:rFonts w:cstheme="minorHAnsi"/>
          <w:sz w:val="24"/>
          <w:szCs w:val="24"/>
        </w:rPr>
        <w:t>b. ze zgłaszającym fakt krzywdzenia dziecka</w:t>
      </w:r>
      <w:r>
        <w:rPr>
          <w:rFonts w:cstheme="minorHAnsi"/>
          <w:sz w:val="24"/>
          <w:szCs w:val="24"/>
        </w:rPr>
        <w:t>.                                                                                                                   c.</w:t>
      </w:r>
      <w:r w:rsidRPr="008561BC">
        <w:rPr>
          <w:rFonts w:cstheme="minorHAnsi"/>
          <w:sz w:val="24"/>
          <w:szCs w:val="24"/>
        </w:rPr>
        <w:t xml:space="preserve">  z podejrzanym o krzywdzenie.                                                                                                                                                                                                                                                                                              </w:t>
      </w:r>
      <w:r>
        <w:rPr>
          <w:rFonts w:cstheme="minorHAnsi"/>
          <w:sz w:val="24"/>
          <w:szCs w:val="24"/>
        </w:rPr>
        <w:t xml:space="preserve">d. ze świadkami.                                                                                                                                                                  </w:t>
      </w:r>
      <w:r>
        <w:rPr>
          <w:sz w:val="24"/>
          <w:szCs w:val="24"/>
        </w:rPr>
        <w:t>2</w:t>
      </w:r>
      <w:r w:rsidRPr="00B70332">
        <w:rPr>
          <w:sz w:val="24"/>
          <w:szCs w:val="24"/>
        </w:rPr>
        <w:t xml:space="preserve">. W sytuacji kiedy fakt krzywdzenia jest ujawniony nauczycielowi przez dziecko w czasie trwania zajęć szkolnych, nauczyciel informuje sekretariat o tym fakcie i otrzymuje wsparcie w postaci pracownika, który zapewni opiekę grupie dzieci, a sam nauczyciel </w:t>
      </w:r>
      <w:r>
        <w:rPr>
          <w:sz w:val="24"/>
          <w:szCs w:val="24"/>
        </w:rPr>
        <w:t>wszczyna procedurę interwencji.</w:t>
      </w:r>
      <w:r w:rsidRPr="00B70332">
        <w:rPr>
          <w:sz w:val="24"/>
          <w:szCs w:val="24"/>
        </w:rPr>
        <w:t xml:space="preserve"> </w:t>
      </w:r>
      <w:r>
        <w:rPr>
          <w:sz w:val="24"/>
          <w:szCs w:val="24"/>
        </w:rPr>
        <w:t xml:space="preserve">                                                                                                                                      3.</w:t>
      </w:r>
      <w:r w:rsidRPr="00E234B8">
        <w:rPr>
          <w:sz w:val="24"/>
          <w:szCs w:val="24"/>
        </w:rPr>
        <w:t xml:space="preserve"> Jeżeli stan ucznia wskazuje na zagrożenie jego zdrowia i życia, dyrektor lub</w:t>
      </w:r>
      <w:r>
        <w:rPr>
          <w:sz w:val="24"/>
          <w:szCs w:val="24"/>
        </w:rPr>
        <w:t xml:space="preserve"> </w:t>
      </w:r>
      <w:r w:rsidRPr="008561BC">
        <w:rPr>
          <w:rFonts w:cstheme="minorHAnsi"/>
          <w:sz w:val="24"/>
          <w:szCs w:val="24"/>
        </w:rPr>
        <w:t>osoba odpowiedzialna za przeprowadzenie interwencji</w:t>
      </w:r>
      <w:r w:rsidRPr="00E234B8">
        <w:rPr>
          <w:sz w:val="24"/>
          <w:szCs w:val="24"/>
        </w:rPr>
        <w:t xml:space="preserve"> wzywa </w:t>
      </w:r>
      <w:r>
        <w:rPr>
          <w:sz w:val="24"/>
          <w:szCs w:val="24"/>
        </w:rPr>
        <w:t>pomoc medyczną</w:t>
      </w:r>
      <w:r w:rsidRPr="00E234B8">
        <w:rPr>
          <w:sz w:val="24"/>
          <w:szCs w:val="24"/>
        </w:rPr>
        <w:t>.</w:t>
      </w:r>
      <w:r>
        <w:rPr>
          <w:sz w:val="24"/>
          <w:szCs w:val="24"/>
        </w:rPr>
        <w:t xml:space="preserve">                                                                                            4. </w:t>
      </w:r>
      <w:r w:rsidRPr="00912D0A">
        <w:rPr>
          <w:sz w:val="24"/>
          <w:szCs w:val="24"/>
        </w:rPr>
        <w:t xml:space="preserve">Jeżeli akt agresji/przemocy ma znamiona przestępstwa lub czynu karalnego, dyrektor </w:t>
      </w:r>
      <w:r w:rsidRPr="00A66E5A">
        <w:rPr>
          <w:sz w:val="24"/>
          <w:szCs w:val="24"/>
        </w:rPr>
        <w:t>składa niezwłoczne zawiadomienie o podejrzeni</w:t>
      </w:r>
      <w:r>
        <w:rPr>
          <w:sz w:val="24"/>
          <w:szCs w:val="24"/>
        </w:rPr>
        <w:t xml:space="preserve">u </w:t>
      </w:r>
      <w:r w:rsidRPr="00A66E5A">
        <w:rPr>
          <w:sz w:val="24"/>
          <w:szCs w:val="24"/>
        </w:rPr>
        <w:t xml:space="preserve">popełnienia przestępstwa do prokuratury lub </w:t>
      </w:r>
      <w:r w:rsidRPr="00912D0A">
        <w:rPr>
          <w:sz w:val="24"/>
          <w:szCs w:val="24"/>
        </w:rPr>
        <w:t>wzywa policję.</w:t>
      </w:r>
      <w:r>
        <w:t xml:space="preserve">                                                                                                                                                               5. </w:t>
      </w:r>
      <w:r w:rsidRPr="008561BC">
        <w:rPr>
          <w:rFonts w:cstheme="minorHAnsi"/>
          <w:sz w:val="24"/>
          <w:szCs w:val="24"/>
        </w:rPr>
        <w:t xml:space="preserve">Dyrektor lub osoba odpowiedzialna za przeprowadzenie interwencji </w:t>
      </w:r>
      <w:r w:rsidRPr="001A127A">
        <w:rPr>
          <w:sz w:val="24"/>
          <w:szCs w:val="24"/>
        </w:rPr>
        <w:t>wzywa do szkoły rodzic</w:t>
      </w:r>
      <w:r>
        <w:rPr>
          <w:sz w:val="24"/>
          <w:szCs w:val="24"/>
        </w:rPr>
        <w:t>ów/</w:t>
      </w:r>
      <w:r w:rsidRPr="001A127A">
        <w:rPr>
          <w:sz w:val="24"/>
          <w:szCs w:val="24"/>
        </w:rPr>
        <w:t>prawn</w:t>
      </w:r>
      <w:r>
        <w:rPr>
          <w:sz w:val="24"/>
          <w:szCs w:val="24"/>
        </w:rPr>
        <w:t>ych</w:t>
      </w:r>
      <w:r w:rsidRPr="001A127A">
        <w:rPr>
          <w:sz w:val="24"/>
          <w:szCs w:val="24"/>
        </w:rPr>
        <w:t xml:space="preserve"> opiekun</w:t>
      </w:r>
      <w:r>
        <w:rPr>
          <w:sz w:val="24"/>
          <w:szCs w:val="24"/>
        </w:rPr>
        <w:t>ów</w:t>
      </w:r>
      <w:r w:rsidRPr="001A127A">
        <w:rPr>
          <w:sz w:val="24"/>
          <w:szCs w:val="24"/>
        </w:rPr>
        <w:t xml:space="preserve"> pokrzywdzonego </w:t>
      </w:r>
      <w:r>
        <w:rPr>
          <w:sz w:val="24"/>
          <w:szCs w:val="24"/>
        </w:rPr>
        <w:t xml:space="preserve">i </w:t>
      </w:r>
      <w:r w:rsidRPr="00B70332">
        <w:rPr>
          <w:sz w:val="24"/>
          <w:szCs w:val="24"/>
        </w:rPr>
        <w:t xml:space="preserve">informuje </w:t>
      </w:r>
      <w:r>
        <w:rPr>
          <w:sz w:val="24"/>
          <w:szCs w:val="24"/>
        </w:rPr>
        <w:t>ich</w:t>
      </w:r>
      <w:r w:rsidRPr="00B70332">
        <w:rPr>
          <w:sz w:val="24"/>
          <w:szCs w:val="24"/>
        </w:rPr>
        <w:t xml:space="preserve"> o podejrzeniu. Gdy rodzice nie przychodzą na wezwanie- </w:t>
      </w:r>
      <w:r>
        <w:rPr>
          <w:rFonts w:cstheme="minorHAnsi"/>
          <w:sz w:val="24"/>
          <w:szCs w:val="24"/>
        </w:rPr>
        <w:t>d</w:t>
      </w:r>
      <w:r w:rsidRPr="008561BC">
        <w:rPr>
          <w:rFonts w:cstheme="minorHAnsi"/>
          <w:sz w:val="24"/>
          <w:szCs w:val="24"/>
        </w:rPr>
        <w:t>yrektor lub osoba odpowiedzialna za przeprowadzenie interwencji</w:t>
      </w:r>
      <w:r w:rsidRPr="00B70332">
        <w:rPr>
          <w:sz w:val="24"/>
          <w:szCs w:val="24"/>
        </w:rPr>
        <w:t xml:space="preserve"> sporządza również notatkę służbową. </w:t>
      </w:r>
      <w:r>
        <w:rPr>
          <w:sz w:val="24"/>
          <w:szCs w:val="24"/>
        </w:rPr>
        <w:t xml:space="preserve">                                                                            6. </w:t>
      </w:r>
      <w:r w:rsidRPr="00671D79">
        <w:rPr>
          <w:sz w:val="24"/>
          <w:szCs w:val="24"/>
        </w:rPr>
        <w:t>Jeśli rodzice/opiekunowie prawni współpracują ze szkołą, ustala się działania wobec poszkodowanego (np. rozmowy z wychowawcą i pedagogiem, terapia psychologiczna, zadośćuczynienie) oraz świadków (rozmowy wychowawcze, zajęcia edukacyjne).</w:t>
      </w:r>
      <w:r>
        <w:t xml:space="preserve">                                                                                                                          </w:t>
      </w:r>
      <w:r w:rsidRPr="001146B6">
        <w:rPr>
          <w:sz w:val="24"/>
          <w:szCs w:val="24"/>
        </w:rPr>
        <w:t xml:space="preserve">7. Wobec pracownika szkoły </w:t>
      </w:r>
      <w:r>
        <w:rPr>
          <w:sz w:val="24"/>
          <w:szCs w:val="24"/>
        </w:rPr>
        <w:t xml:space="preserve">dyrektor </w:t>
      </w:r>
      <w:r w:rsidRPr="001146B6">
        <w:rPr>
          <w:sz w:val="24"/>
          <w:szCs w:val="24"/>
        </w:rPr>
        <w:t>wyciąga przewidziane przepisami prawa konsekwencje oraz ustala szczegółowe rozwiązania mające zapobiec dalszemu krzywdzeniu.</w:t>
      </w:r>
    </w:p>
    <w:p w14:paraId="31B46A12" w14:textId="77777777" w:rsidR="00EF313C" w:rsidRDefault="00EF313C" w:rsidP="00931349">
      <w:pPr>
        <w:spacing w:line="240" w:lineRule="auto"/>
        <w:jc w:val="center"/>
        <w:rPr>
          <w:sz w:val="24"/>
          <w:szCs w:val="24"/>
        </w:rPr>
      </w:pPr>
      <w:r w:rsidRPr="008561BC">
        <w:rPr>
          <w:rFonts w:eastAsia="Times New Roman" w:cstheme="minorHAnsi"/>
          <w:kern w:val="0"/>
          <w:sz w:val="24"/>
          <w:szCs w:val="24"/>
          <w:lang w:eastAsia="pl-PL"/>
          <w14:ligatures w14:val="none"/>
        </w:rPr>
        <w:t>§ 6.</w:t>
      </w:r>
      <w:r>
        <w:rPr>
          <w:rFonts w:eastAsia="Times New Roman" w:cstheme="minorHAnsi"/>
          <w:kern w:val="0"/>
          <w:sz w:val="24"/>
          <w:szCs w:val="24"/>
          <w:lang w:eastAsia="pl-PL"/>
          <w14:ligatures w14:val="none"/>
        </w:rPr>
        <w:t>4</w:t>
      </w:r>
    </w:p>
    <w:p w14:paraId="7155F294" w14:textId="77777777" w:rsidR="00EF313C" w:rsidRDefault="00EF313C" w:rsidP="00EF313C">
      <w:pPr>
        <w:spacing w:line="240" w:lineRule="auto"/>
        <w:rPr>
          <w:sz w:val="24"/>
          <w:szCs w:val="24"/>
        </w:rPr>
      </w:pPr>
      <w:r w:rsidRPr="00452901">
        <w:rPr>
          <w:sz w:val="24"/>
          <w:szCs w:val="24"/>
        </w:rPr>
        <w:t xml:space="preserve">Procedura </w:t>
      </w:r>
      <w:r>
        <w:rPr>
          <w:sz w:val="24"/>
          <w:szCs w:val="24"/>
        </w:rPr>
        <w:t>postępowania doraźnego w celu poskromienia ucznia agresywnego</w:t>
      </w:r>
    </w:p>
    <w:p w14:paraId="094800E5" w14:textId="77A98435" w:rsidR="00EF313C" w:rsidRPr="00C446A5" w:rsidRDefault="00EF313C" w:rsidP="00EF313C">
      <w:pPr>
        <w:spacing w:line="240" w:lineRule="auto"/>
        <w:contextualSpacing/>
        <w:rPr>
          <w:rFonts w:cstheme="minorHAnsi"/>
          <w:sz w:val="24"/>
          <w:szCs w:val="24"/>
          <w14:ligatures w14:val="none"/>
        </w:rPr>
      </w:pPr>
      <w:r>
        <w:rPr>
          <w:sz w:val="24"/>
          <w:szCs w:val="24"/>
        </w:rPr>
        <w:t>1.</w:t>
      </w:r>
      <w:r w:rsidRPr="00AB33EC">
        <w:rPr>
          <w:rFonts w:ascii="Cambria" w:hAnsi="Cambria" w:cs="Times New Roman"/>
          <w:sz w:val="24"/>
          <w:szCs w:val="24"/>
          <w14:ligatures w14:val="none"/>
        </w:rPr>
        <w:t xml:space="preserve"> </w:t>
      </w:r>
      <w:r w:rsidRPr="00AB33EC">
        <w:rPr>
          <w:rFonts w:cstheme="minorHAnsi"/>
          <w:sz w:val="24"/>
          <w:szCs w:val="24"/>
          <w14:ligatures w14:val="none"/>
        </w:rPr>
        <w:t xml:space="preserve">Każdy nauczyciel, jak i inny pracownik </w:t>
      </w:r>
      <w:r>
        <w:rPr>
          <w:rFonts w:cstheme="minorHAnsi"/>
          <w:sz w:val="24"/>
          <w:szCs w:val="24"/>
          <w14:ligatures w14:val="none"/>
        </w:rPr>
        <w:t>szkoły</w:t>
      </w:r>
      <w:r w:rsidRPr="00AB33EC">
        <w:rPr>
          <w:rFonts w:cstheme="minorHAnsi"/>
          <w:sz w:val="24"/>
          <w:szCs w:val="24"/>
          <w14:ligatures w14:val="none"/>
        </w:rPr>
        <w:t xml:space="preserve"> zobowiązany jest do przeciwstawiania się </w:t>
      </w:r>
      <w:r>
        <w:rPr>
          <w:rFonts w:cstheme="minorHAnsi"/>
          <w:sz w:val="24"/>
          <w:szCs w:val="24"/>
          <w14:ligatures w14:val="none"/>
        </w:rPr>
        <w:t>przejawom agresji ze strony uczniów.                                                                                                                                                              2</w:t>
      </w:r>
      <w:r w:rsidRPr="00AB33EC">
        <w:rPr>
          <w:rFonts w:cstheme="minorHAnsi"/>
          <w:sz w:val="24"/>
          <w:szCs w:val="24"/>
          <w14:ligatures w14:val="none"/>
        </w:rPr>
        <w:t xml:space="preserve">. Podejmując interwencję wobec agresywnego </w:t>
      </w:r>
      <w:r>
        <w:rPr>
          <w:rFonts w:cstheme="minorHAnsi"/>
          <w:sz w:val="24"/>
          <w:szCs w:val="24"/>
          <w14:ligatures w14:val="none"/>
        </w:rPr>
        <w:t>ucznia</w:t>
      </w:r>
      <w:r w:rsidRPr="00AB33EC">
        <w:rPr>
          <w:rFonts w:cstheme="minorHAnsi"/>
          <w:sz w:val="24"/>
          <w:szCs w:val="24"/>
          <w14:ligatures w14:val="none"/>
        </w:rPr>
        <w:t>, należy dążyć do zapewnienia bezpieczeństwa wszystkim uczestnikom zdarzenia.</w:t>
      </w:r>
      <w:r>
        <w:rPr>
          <w:rFonts w:cstheme="minorHAnsi"/>
          <w:sz w:val="24"/>
          <w:szCs w:val="24"/>
          <w14:ligatures w14:val="none"/>
        </w:rPr>
        <w:t xml:space="preserve"> Uczniowie, </w:t>
      </w:r>
      <w:r w:rsidRPr="009F66FB">
        <w:rPr>
          <w:rFonts w:cstheme="minorHAnsi"/>
          <w:sz w:val="24"/>
          <w:szCs w:val="24"/>
          <w14:ligatures w14:val="none"/>
        </w:rPr>
        <w:t xml:space="preserve">przeciwko którym skierowana była agresja, </w:t>
      </w:r>
      <w:r>
        <w:rPr>
          <w:rFonts w:cstheme="minorHAnsi"/>
          <w:sz w:val="24"/>
          <w:szCs w:val="24"/>
          <w14:ligatures w14:val="none"/>
        </w:rPr>
        <w:t>muszą</w:t>
      </w:r>
      <w:r w:rsidRPr="009F66FB">
        <w:rPr>
          <w:rFonts w:cstheme="minorHAnsi"/>
          <w:sz w:val="24"/>
          <w:szCs w:val="24"/>
          <w14:ligatures w14:val="none"/>
        </w:rPr>
        <w:t xml:space="preserve"> zostać otoczeni opieką, a w razie doznania przez nich krzywdy </w:t>
      </w:r>
      <w:r>
        <w:rPr>
          <w:rFonts w:cstheme="minorHAnsi"/>
          <w:sz w:val="24"/>
          <w:szCs w:val="24"/>
          <w14:ligatures w14:val="none"/>
        </w:rPr>
        <w:t xml:space="preserve">konieczne jest </w:t>
      </w:r>
      <w:r w:rsidRPr="009F66FB">
        <w:rPr>
          <w:rFonts w:cstheme="minorHAnsi"/>
          <w:sz w:val="24"/>
          <w:szCs w:val="24"/>
          <w14:ligatures w14:val="none"/>
        </w:rPr>
        <w:t>udziel</w:t>
      </w:r>
      <w:r>
        <w:rPr>
          <w:rFonts w:cstheme="minorHAnsi"/>
          <w:sz w:val="24"/>
          <w:szCs w:val="24"/>
          <w14:ligatures w14:val="none"/>
        </w:rPr>
        <w:t>enie im</w:t>
      </w:r>
      <w:r w:rsidRPr="009F66FB">
        <w:rPr>
          <w:rFonts w:cstheme="minorHAnsi"/>
          <w:sz w:val="24"/>
          <w:szCs w:val="24"/>
          <w14:ligatures w14:val="none"/>
        </w:rPr>
        <w:t xml:space="preserve"> pomoc</w:t>
      </w:r>
      <w:r>
        <w:rPr>
          <w:rFonts w:cstheme="minorHAnsi"/>
          <w:sz w:val="24"/>
          <w:szCs w:val="24"/>
          <w14:ligatures w14:val="none"/>
        </w:rPr>
        <w:t xml:space="preserve">y.                                                                                                                     3. </w:t>
      </w:r>
      <w:r w:rsidRPr="00AB33EC">
        <w:rPr>
          <w:rFonts w:cstheme="minorHAnsi"/>
          <w:sz w:val="24"/>
          <w:szCs w:val="24"/>
          <w14:ligatures w14:val="none"/>
        </w:rPr>
        <w:t xml:space="preserve">Reakcja wobec przejawów agresji powinna być adekwatna do skali zagrożenia spowodowanego agresją, </w:t>
      </w:r>
      <w:r w:rsidRPr="00AB33EC">
        <w:rPr>
          <w:rFonts w:cstheme="minorHAnsi"/>
          <w:sz w:val="24"/>
          <w:szCs w:val="24"/>
          <w14:ligatures w14:val="none"/>
        </w:rPr>
        <w:lastRenderedPageBreak/>
        <w:t>jak również do okoliczności zdarzenia, wieku i stopnia rozwoju sprawcy.</w:t>
      </w:r>
      <w:r>
        <w:rPr>
          <w:rFonts w:cstheme="minorHAnsi"/>
          <w:sz w:val="24"/>
          <w:szCs w:val="24"/>
          <w14:ligatures w14:val="none"/>
        </w:rPr>
        <w:t xml:space="preserve">                                                                                                                                                      4. </w:t>
      </w:r>
      <w:r w:rsidRPr="00C446A5">
        <w:rPr>
          <w:rFonts w:cstheme="minorHAnsi"/>
          <w:sz w:val="24"/>
          <w:szCs w:val="24"/>
          <w14:ligatures w14:val="none"/>
        </w:rPr>
        <w:t xml:space="preserve">Podejmując interwencję wobec agresywnego </w:t>
      </w:r>
      <w:r>
        <w:rPr>
          <w:rFonts w:cstheme="minorHAnsi"/>
          <w:sz w:val="24"/>
          <w:szCs w:val="24"/>
          <w14:ligatures w14:val="none"/>
        </w:rPr>
        <w:t>ucznia</w:t>
      </w:r>
      <w:r w:rsidRPr="00C446A5">
        <w:rPr>
          <w:rFonts w:cstheme="minorHAnsi"/>
          <w:sz w:val="24"/>
          <w:szCs w:val="24"/>
          <w14:ligatures w14:val="none"/>
        </w:rPr>
        <w:t xml:space="preserve">, należy powstrzymać </w:t>
      </w:r>
    </w:p>
    <w:p w14:paraId="6674F023" w14:textId="7211ACA4" w:rsidR="00EF313C" w:rsidRPr="00AB33EC" w:rsidRDefault="00EF313C" w:rsidP="00EF313C">
      <w:pPr>
        <w:spacing w:line="240" w:lineRule="auto"/>
        <w:contextualSpacing/>
        <w:rPr>
          <w:rFonts w:cstheme="minorHAnsi"/>
          <w:sz w:val="24"/>
          <w:szCs w:val="24"/>
          <w14:ligatures w14:val="none"/>
        </w:rPr>
      </w:pPr>
      <w:r w:rsidRPr="00C446A5">
        <w:rPr>
          <w:rFonts w:cstheme="minorHAnsi"/>
          <w:sz w:val="24"/>
          <w:szCs w:val="24"/>
          <w14:ligatures w14:val="none"/>
        </w:rPr>
        <w:t xml:space="preserve">się od przejawiania w stosunku do niego agresji fizycznej i słownej (nie należy: obrażać </w:t>
      </w:r>
      <w:r>
        <w:rPr>
          <w:rFonts w:cstheme="minorHAnsi"/>
          <w:sz w:val="24"/>
          <w:szCs w:val="24"/>
          <w14:ligatures w14:val="none"/>
        </w:rPr>
        <w:t>ucznia</w:t>
      </w:r>
      <w:r w:rsidRPr="00C446A5">
        <w:rPr>
          <w:rFonts w:cstheme="minorHAnsi"/>
          <w:sz w:val="24"/>
          <w:szCs w:val="24"/>
          <w14:ligatures w14:val="none"/>
        </w:rPr>
        <w:t>, zawstydzać go ani oceniać; ocenie zawsze podlega zachowanie, a nie osoba).</w:t>
      </w:r>
      <w:r>
        <w:rPr>
          <w:rFonts w:cstheme="minorHAnsi"/>
          <w:sz w:val="24"/>
          <w:szCs w:val="24"/>
          <w14:ligatures w14:val="none"/>
        </w:rPr>
        <w:t xml:space="preserve">                                                                          5. </w:t>
      </w:r>
      <w:r w:rsidRPr="005821B6">
        <w:rPr>
          <w:rFonts w:cstheme="minorHAnsi"/>
          <w:sz w:val="24"/>
          <w:szCs w:val="24"/>
          <w14:ligatures w14:val="none"/>
        </w:rPr>
        <w:t>Przeciwdział</w:t>
      </w:r>
      <w:r>
        <w:rPr>
          <w:rFonts w:cstheme="minorHAnsi"/>
          <w:sz w:val="24"/>
          <w:szCs w:val="24"/>
          <w14:ligatures w14:val="none"/>
        </w:rPr>
        <w:t>ając</w:t>
      </w:r>
      <w:r w:rsidRPr="005821B6">
        <w:rPr>
          <w:rFonts w:cstheme="minorHAnsi"/>
          <w:sz w:val="24"/>
          <w:szCs w:val="24"/>
          <w14:ligatures w14:val="none"/>
        </w:rPr>
        <w:t xml:space="preserve"> agresji, </w:t>
      </w:r>
      <w:r>
        <w:rPr>
          <w:rFonts w:cstheme="minorHAnsi"/>
          <w:sz w:val="24"/>
          <w:szCs w:val="24"/>
          <w14:ligatures w14:val="none"/>
        </w:rPr>
        <w:t xml:space="preserve">należy </w:t>
      </w:r>
      <w:r w:rsidRPr="005821B6">
        <w:rPr>
          <w:rFonts w:cstheme="minorHAnsi"/>
          <w:sz w:val="24"/>
          <w:szCs w:val="24"/>
          <w14:ligatures w14:val="none"/>
        </w:rPr>
        <w:t>zachow</w:t>
      </w:r>
      <w:r>
        <w:rPr>
          <w:rFonts w:cstheme="minorHAnsi"/>
          <w:sz w:val="24"/>
          <w:szCs w:val="24"/>
          <w14:ligatures w14:val="none"/>
        </w:rPr>
        <w:t>ać</w:t>
      </w:r>
      <w:r w:rsidRPr="005821B6">
        <w:rPr>
          <w:rFonts w:cstheme="minorHAnsi"/>
          <w:sz w:val="24"/>
          <w:szCs w:val="24"/>
          <w14:ligatures w14:val="none"/>
        </w:rPr>
        <w:t xml:space="preserve"> bezpieczny dystans od </w:t>
      </w:r>
      <w:r>
        <w:rPr>
          <w:rFonts w:cstheme="minorHAnsi"/>
          <w:sz w:val="24"/>
          <w:szCs w:val="24"/>
          <w14:ligatures w14:val="none"/>
        </w:rPr>
        <w:t>ucznia</w:t>
      </w:r>
      <w:r w:rsidRPr="005821B6">
        <w:rPr>
          <w:rFonts w:cstheme="minorHAnsi"/>
          <w:sz w:val="24"/>
          <w:szCs w:val="24"/>
          <w14:ligatures w14:val="none"/>
        </w:rPr>
        <w:t xml:space="preserve"> agresywnego</w:t>
      </w:r>
      <w:r>
        <w:rPr>
          <w:rFonts w:cstheme="minorHAnsi"/>
          <w:sz w:val="24"/>
          <w:szCs w:val="24"/>
          <w14:ligatures w14:val="none"/>
        </w:rPr>
        <w:t xml:space="preserve">. </w:t>
      </w:r>
      <w:r w:rsidRPr="00AB33EC">
        <w:rPr>
          <w:rFonts w:cstheme="minorHAnsi"/>
          <w:sz w:val="24"/>
          <w:szCs w:val="24"/>
          <w14:ligatures w14:val="none"/>
        </w:rPr>
        <w:t xml:space="preserve">Działaniom skierowanym na usunięcie bezpośredniego zagrożenia powinna towarzyszyć próba wyciszenia </w:t>
      </w:r>
      <w:r>
        <w:rPr>
          <w:rFonts w:cstheme="minorHAnsi"/>
          <w:sz w:val="24"/>
          <w:szCs w:val="24"/>
          <w14:ligatures w14:val="none"/>
        </w:rPr>
        <w:t>ucznia</w:t>
      </w:r>
      <w:r w:rsidRPr="00AB33EC">
        <w:rPr>
          <w:rFonts w:cstheme="minorHAnsi"/>
          <w:sz w:val="24"/>
          <w:szCs w:val="24"/>
          <w14:ligatures w14:val="none"/>
        </w:rPr>
        <w:t xml:space="preserve"> poprzez rozmowę, odwrócenie jego uwagi, </w:t>
      </w:r>
      <w:r>
        <w:rPr>
          <w:rFonts w:cstheme="minorHAnsi"/>
          <w:sz w:val="24"/>
          <w:szCs w:val="24"/>
          <w14:ligatures w14:val="none"/>
        </w:rPr>
        <w:t xml:space="preserve">propozycję </w:t>
      </w:r>
      <w:r w:rsidRPr="00AB33EC">
        <w:rPr>
          <w:rFonts w:cstheme="minorHAnsi"/>
          <w:sz w:val="24"/>
          <w:szCs w:val="24"/>
          <w14:ligatures w14:val="none"/>
        </w:rPr>
        <w:t>wy</w:t>
      </w:r>
      <w:r>
        <w:rPr>
          <w:rFonts w:cstheme="minorHAnsi"/>
          <w:sz w:val="24"/>
          <w:szCs w:val="24"/>
          <w14:ligatures w14:val="none"/>
        </w:rPr>
        <w:t>jścia</w:t>
      </w:r>
      <w:r w:rsidRPr="00AB33EC">
        <w:rPr>
          <w:rFonts w:cstheme="minorHAnsi"/>
          <w:sz w:val="24"/>
          <w:szCs w:val="24"/>
          <w14:ligatures w14:val="none"/>
        </w:rPr>
        <w:t xml:space="preserve"> z sali </w:t>
      </w:r>
      <w:r>
        <w:rPr>
          <w:rFonts w:cstheme="minorHAnsi"/>
          <w:sz w:val="24"/>
          <w:szCs w:val="24"/>
          <w14:ligatures w14:val="none"/>
        </w:rPr>
        <w:t>itp.</w:t>
      </w:r>
      <w:r w:rsidRPr="005821B6">
        <w:rPr>
          <w:rFonts w:cstheme="minorHAnsi"/>
          <w:sz w:val="24"/>
          <w:szCs w:val="24"/>
          <w14:ligatures w14:val="none"/>
        </w:rPr>
        <w:t xml:space="preserve"> Jeśli to nie wystarcza </w:t>
      </w:r>
      <w:r>
        <w:rPr>
          <w:rFonts w:cstheme="minorHAnsi"/>
          <w:sz w:val="24"/>
          <w:szCs w:val="24"/>
          <w14:ligatures w14:val="none"/>
        </w:rPr>
        <w:t xml:space="preserve">należy </w:t>
      </w:r>
      <w:r w:rsidRPr="005821B6">
        <w:rPr>
          <w:rFonts w:cstheme="minorHAnsi"/>
          <w:sz w:val="24"/>
          <w:szCs w:val="24"/>
          <w14:ligatures w14:val="none"/>
        </w:rPr>
        <w:t>przytrzym</w:t>
      </w:r>
      <w:r>
        <w:rPr>
          <w:rFonts w:cstheme="minorHAnsi"/>
          <w:sz w:val="24"/>
          <w:szCs w:val="24"/>
          <w14:ligatures w14:val="none"/>
        </w:rPr>
        <w:t>ać</w:t>
      </w:r>
      <w:r w:rsidRPr="005821B6">
        <w:rPr>
          <w:rFonts w:cstheme="minorHAnsi"/>
          <w:sz w:val="24"/>
          <w:szCs w:val="24"/>
          <w14:ligatures w14:val="none"/>
        </w:rPr>
        <w:t xml:space="preserve"> </w:t>
      </w:r>
      <w:r>
        <w:rPr>
          <w:rFonts w:cstheme="minorHAnsi"/>
          <w:sz w:val="24"/>
          <w:szCs w:val="24"/>
          <w14:ligatures w14:val="none"/>
        </w:rPr>
        <w:t>ucznia</w:t>
      </w:r>
      <w:r w:rsidRPr="005821B6">
        <w:rPr>
          <w:rFonts w:cstheme="minorHAnsi"/>
          <w:sz w:val="24"/>
          <w:szCs w:val="24"/>
          <w14:ligatures w14:val="none"/>
        </w:rPr>
        <w:t xml:space="preserve"> do momentu wyciszenia się lub do czasu przybycia innych nauczycieli/pracowników, lub gdy nie ma możliwości opuszczenia grupy a </w:t>
      </w:r>
      <w:r>
        <w:rPr>
          <w:rFonts w:cstheme="minorHAnsi"/>
          <w:sz w:val="24"/>
          <w:szCs w:val="24"/>
          <w14:ligatures w14:val="none"/>
        </w:rPr>
        <w:t>uczeń</w:t>
      </w:r>
      <w:r w:rsidRPr="005821B6">
        <w:rPr>
          <w:rFonts w:cstheme="minorHAnsi"/>
          <w:sz w:val="24"/>
          <w:szCs w:val="24"/>
          <w14:ligatures w14:val="none"/>
        </w:rPr>
        <w:t xml:space="preserve"> bez przytrzymania mógłby zagrozić bezpieczeństwu innych</w:t>
      </w:r>
      <w:r>
        <w:rPr>
          <w:rFonts w:cstheme="minorHAnsi"/>
          <w:sz w:val="24"/>
          <w:szCs w:val="24"/>
          <w14:ligatures w14:val="none"/>
        </w:rPr>
        <w:t xml:space="preserve"> </w:t>
      </w:r>
      <w:r w:rsidRPr="005821B6">
        <w:rPr>
          <w:rFonts w:cstheme="minorHAnsi"/>
          <w:sz w:val="24"/>
          <w:szCs w:val="24"/>
          <w14:ligatures w14:val="none"/>
        </w:rPr>
        <w:t xml:space="preserve">czy sobie samemu. O zamiarze zastosowania przymusu należy </w:t>
      </w:r>
      <w:r>
        <w:rPr>
          <w:rFonts w:cstheme="minorHAnsi"/>
          <w:sz w:val="24"/>
          <w:szCs w:val="24"/>
          <w14:ligatures w14:val="none"/>
        </w:rPr>
        <w:t>ucznia</w:t>
      </w:r>
      <w:r w:rsidRPr="005821B6">
        <w:rPr>
          <w:rFonts w:cstheme="minorHAnsi"/>
          <w:sz w:val="24"/>
          <w:szCs w:val="24"/>
          <w14:ligatures w14:val="none"/>
        </w:rPr>
        <w:t xml:space="preserve"> uprzedzić.</w:t>
      </w:r>
      <w:r>
        <w:rPr>
          <w:rFonts w:cstheme="minorHAnsi"/>
          <w:sz w:val="24"/>
          <w:szCs w:val="24"/>
          <w14:ligatures w14:val="none"/>
        </w:rPr>
        <w:t xml:space="preserve"> O</w:t>
      </w:r>
      <w:r w:rsidRPr="005821B6">
        <w:rPr>
          <w:rFonts w:cstheme="minorHAnsi"/>
          <w:sz w:val="24"/>
          <w:szCs w:val="24"/>
          <w14:ligatures w14:val="none"/>
        </w:rPr>
        <w:t xml:space="preserve"> ile to możliwe, podczas przytrzymania </w:t>
      </w:r>
      <w:r>
        <w:rPr>
          <w:rFonts w:cstheme="minorHAnsi"/>
          <w:sz w:val="24"/>
          <w:szCs w:val="24"/>
          <w14:ligatures w14:val="none"/>
        </w:rPr>
        <w:t>powinny być</w:t>
      </w:r>
      <w:r w:rsidRPr="005821B6">
        <w:rPr>
          <w:rFonts w:cstheme="minorHAnsi"/>
          <w:sz w:val="24"/>
          <w:szCs w:val="24"/>
          <w14:ligatures w14:val="none"/>
        </w:rPr>
        <w:t xml:space="preserve"> obecne co najmniej dwie osoby dorosłe. </w:t>
      </w:r>
      <w:r>
        <w:rPr>
          <w:rFonts w:cstheme="minorHAnsi"/>
          <w:sz w:val="24"/>
          <w:szCs w:val="24"/>
          <w14:ligatures w14:val="none"/>
        </w:rPr>
        <w:t xml:space="preserve">                                                      6. Wyciszony uczeń musi zostać odizolowany. Jeśli uczeń odmawia wyjścia z sali należy go uprzedzić, że zostanie wyprowadzony i wyprowadzić.  </w:t>
      </w:r>
      <w:r w:rsidRPr="00613DB9">
        <w:rPr>
          <w:rFonts w:cstheme="minorHAnsi"/>
          <w:sz w:val="24"/>
          <w:szCs w:val="24"/>
          <w14:ligatures w14:val="none"/>
        </w:rPr>
        <w:t>W przypadku braku takiej możliwości należy pozostałym uczniom zapewnić bezpieczeństwo przez wyprowadzenie ich  do innej sali.</w:t>
      </w:r>
      <w:r>
        <w:rPr>
          <w:rFonts w:cstheme="minorHAnsi"/>
          <w:sz w:val="24"/>
          <w:szCs w:val="24"/>
          <w14:ligatures w14:val="none"/>
        </w:rPr>
        <w:t xml:space="preserve">                                                                         7. </w:t>
      </w:r>
      <w:r w:rsidRPr="00C446A5">
        <w:rPr>
          <w:rFonts w:cstheme="minorHAnsi"/>
          <w:sz w:val="24"/>
          <w:szCs w:val="24"/>
          <w14:ligatures w14:val="none"/>
        </w:rPr>
        <w:t xml:space="preserve">Użycie siły fizycznej jako środka przymusu jest ostatecznością w przypadku konieczności powstrzymania </w:t>
      </w:r>
      <w:r>
        <w:rPr>
          <w:rFonts w:cstheme="minorHAnsi"/>
          <w:sz w:val="24"/>
          <w:szCs w:val="24"/>
          <w14:ligatures w14:val="none"/>
        </w:rPr>
        <w:t>ucznia</w:t>
      </w:r>
      <w:r w:rsidRPr="00C446A5">
        <w:rPr>
          <w:rFonts w:cstheme="minorHAnsi"/>
          <w:sz w:val="24"/>
          <w:szCs w:val="24"/>
          <w14:ligatures w14:val="none"/>
        </w:rPr>
        <w:t xml:space="preserve"> przed zadaniem ciosu innej osobie, zachowywania się w sposób stwarzający niebezpieczeństwo dla niego lub innych w celu rozdzielenia bijących się czy pozbawienia </w:t>
      </w:r>
      <w:r>
        <w:rPr>
          <w:rFonts w:cstheme="minorHAnsi"/>
          <w:sz w:val="24"/>
          <w:szCs w:val="24"/>
          <w14:ligatures w14:val="none"/>
        </w:rPr>
        <w:t>ucznia</w:t>
      </w:r>
      <w:r w:rsidRPr="00C446A5">
        <w:rPr>
          <w:rFonts w:cstheme="minorHAnsi"/>
          <w:sz w:val="24"/>
          <w:szCs w:val="24"/>
          <w14:ligatures w14:val="none"/>
        </w:rPr>
        <w:t xml:space="preserve"> niebezpiecznego przedmiotu, jeśli odmawia on jego dobrowolnego oddania.</w:t>
      </w:r>
      <w:r>
        <w:rPr>
          <w:rFonts w:cstheme="minorHAnsi"/>
          <w:sz w:val="24"/>
          <w:szCs w:val="24"/>
          <w14:ligatures w14:val="none"/>
        </w:rPr>
        <w:t xml:space="preserve">                                                                                                                                                     8. W sytuacji zagrożenia życia lub zdrowia wynikającej z agresywnych zachowań ucznia d</w:t>
      </w:r>
      <w:r w:rsidRPr="009F66FB">
        <w:rPr>
          <w:rFonts w:cstheme="minorHAnsi"/>
          <w:sz w:val="24"/>
          <w:szCs w:val="24"/>
          <w14:ligatures w14:val="none"/>
        </w:rPr>
        <w:t>ziałania są prowadzone do momentu, aż minie stan bezpośredniego zagrożenia</w:t>
      </w:r>
      <w:r>
        <w:rPr>
          <w:rFonts w:cstheme="minorHAnsi"/>
          <w:sz w:val="24"/>
          <w:szCs w:val="24"/>
          <w14:ligatures w14:val="none"/>
        </w:rPr>
        <w:t>.                                                                   9.</w:t>
      </w:r>
      <w:r w:rsidRPr="009F66FB">
        <w:rPr>
          <w:rFonts w:cstheme="minorHAnsi"/>
          <w:sz w:val="24"/>
          <w:szCs w:val="24"/>
          <w14:ligatures w14:val="none"/>
        </w:rPr>
        <w:t xml:space="preserve"> </w:t>
      </w:r>
      <w:r>
        <w:rPr>
          <w:rFonts w:cstheme="minorHAnsi"/>
          <w:sz w:val="24"/>
          <w:szCs w:val="24"/>
          <w14:ligatures w14:val="none"/>
        </w:rPr>
        <w:t>O zdarzeniu niezwłocznie informujemy dyrektora, który podejmuje decyzje o poinformowaniu/ wezwaniu rodziców, ewentualnym wezwaniu pogotowia ratunkowego czy policji oraz wsparciu psychologiczno- pedagogicznym dla ucznia agresywnego oraz świadków zdarzenia.                                                                                                                                                10. Dyrektor wyznacza osobę, która sporządza notatkę służbową. Notatka zawiera czas, miejsce i przebieg zdarzenia oraz wymienia osoby biorące udział w zdarzeniu.</w:t>
      </w:r>
    </w:p>
    <w:p w14:paraId="1E5ED5AB"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7.</w:t>
      </w:r>
    </w:p>
    <w:p w14:paraId="6E37A5D5" w14:textId="077028DD" w:rsidR="00931349"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r>
      <w:r>
        <w:rPr>
          <w:rFonts w:cstheme="minorHAnsi"/>
          <w:sz w:val="24"/>
          <w:szCs w:val="24"/>
        </w:rPr>
        <w:t>1</w:t>
      </w:r>
      <w:r w:rsidRPr="008561BC">
        <w:rPr>
          <w:rFonts w:cstheme="minorHAnsi"/>
          <w:sz w:val="24"/>
          <w:szCs w:val="24"/>
        </w:rPr>
        <w:t xml:space="preserve">. Plan pomocy dziecku zawiera wskazania dotyczące:                                                                      </w:t>
      </w:r>
      <w:r>
        <w:rPr>
          <w:rFonts w:cstheme="minorHAnsi"/>
          <w:sz w:val="24"/>
          <w:szCs w:val="24"/>
        </w:rPr>
        <w:t xml:space="preserve">                             </w:t>
      </w:r>
      <w:r w:rsidRPr="008561BC">
        <w:rPr>
          <w:rFonts w:cstheme="minorHAnsi"/>
          <w:sz w:val="24"/>
          <w:szCs w:val="24"/>
        </w:rPr>
        <w:t xml:space="preserve">a. działań, jakie szkoła podejmuje na rzecz dziecka, w celu zapewnienia mu poczucia bezpieczeństwa, w tym zgłoszenie podejrzenia krzywdzenia do odpowiedniej instytucji,                    </w:t>
      </w:r>
      <w:r>
        <w:rPr>
          <w:rFonts w:cstheme="minorHAnsi"/>
          <w:sz w:val="24"/>
          <w:szCs w:val="24"/>
        </w:rPr>
        <w:t xml:space="preserve">                                                          </w:t>
      </w:r>
      <w:r w:rsidRPr="008561BC">
        <w:rPr>
          <w:rFonts w:cstheme="minorHAnsi"/>
          <w:sz w:val="24"/>
          <w:szCs w:val="24"/>
        </w:rPr>
        <w:t xml:space="preserve">b. zdyscyplinowania krzywdzącego,                                                                                                      </w:t>
      </w:r>
      <w:r>
        <w:rPr>
          <w:rFonts w:cstheme="minorHAnsi"/>
          <w:sz w:val="24"/>
          <w:szCs w:val="24"/>
        </w:rPr>
        <w:t xml:space="preserve">                          </w:t>
      </w:r>
      <w:r w:rsidRPr="008561BC">
        <w:rPr>
          <w:rFonts w:cstheme="minorHAnsi"/>
          <w:sz w:val="24"/>
          <w:szCs w:val="24"/>
        </w:rPr>
        <w:t xml:space="preserve">c. wsparcia, jakie placówka zaoferuje dziecku,                                                                                    </w:t>
      </w:r>
      <w:r>
        <w:rPr>
          <w:rFonts w:cstheme="minorHAnsi"/>
          <w:sz w:val="24"/>
          <w:szCs w:val="24"/>
        </w:rPr>
        <w:t xml:space="preserve">                         </w:t>
      </w:r>
      <w:r w:rsidRPr="008561BC">
        <w:rPr>
          <w:rFonts w:cstheme="minorHAnsi"/>
          <w:sz w:val="24"/>
          <w:szCs w:val="24"/>
        </w:rPr>
        <w:t xml:space="preserve">d. skierowania dziecka do specjalistycznej placówki pomocy dziecku, jeżeli istnieje taka potrzeba. </w:t>
      </w:r>
      <w:r>
        <w:rPr>
          <w:rFonts w:cstheme="minorHAnsi"/>
          <w:sz w:val="24"/>
          <w:szCs w:val="24"/>
        </w:rPr>
        <w:t xml:space="preserve">                                                                                                                                                   </w:t>
      </w:r>
      <w:r>
        <w:rPr>
          <w:rFonts w:eastAsia="Times New Roman" w:cstheme="minorHAnsi"/>
          <w:kern w:val="0"/>
          <w:sz w:val="24"/>
          <w:szCs w:val="24"/>
          <w:lang w:eastAsia="pl-PL"/>
          <w14:ligatures w14:val="none"/>
        </w:rPr>
        <w:t>2</w:t>
      </w:r>
      <w:r w:rsidRPr="008561BC">
        <w:rPr>
          <w:rFonts w:eastAsia="Times New Roman" w:cstheme="minorHAnsi"/>
          <w:kern w:val="0"/>
          <w:sz w:val="24"/>
          <w:szCs w:val="24"/>
          <w:lang w:eastAsia="pl-PL"/>
          <w14:ligatures w14:val="none"/>
        </w:rPr>
        <w:t xml:space="preserve">. Plan pomocy dziecku jest przedstawiany przez </w:t>
      </w:r>
      <w:r w:rsidRPr="008561BC">
        <w:rPr>
          <w:rFonts w:cstheme="minorHAnsi"/>
          <w:sz w:val="24"/>
          <w:szCs w:val="24"/>
        </w:rPr>
        <w:t>osobę odpowiedzialną za przeprowadzenie interwencji</w:t>
      </w:r>
      <w:r w:rsidRPr="008561BC">
        <w:rPr>
          <w:rFonts w:eastAsia="Times New Roman" w:cstheme="minorHAnsi"/>
          <w:kern w:val="0"/>
          <w:sz w:val="24"/>
          <w:szCs w:val="24"/>
          <w:lang w:eastAsia="pl-PL"/>
          <w14:ligatures w14:val="none"/>
        </w:rPr>
        <w:t xml:space="preserve"> opiekunom z zaleceniem współpracy przy jego realizacji. </w:t>
      </w:r>
      <w:r w:rsidRPr="008561BC">
        <w:rPr>
          <w:rFonts w:cstheme="minorHAnsi"/>
          <w:sz w:val="24"/>
          <w:szCs w:val="24"/>
        </w:rPr>
        <w:t>Wychowawca klasy monitoruje przebieg realizacji planu i jego skutków względem dziecka.</w:t>
      </w:r>
      <w:r>
        <w:rPr>
          <w:rFonts w:cstheme="minorHAnsi"/>
          <w:sz w:val="24"/>
          <w:szCs w:val="24"/>
        </w:rPr>
        <w:t xml:space="preserve">                                               </w:t>
      </w:r>
      <w:r w:rsidR="003438F5">
        <w:rPr>
          <w:rFonts w:cstheme="minorHAnsi"/>
          <w:sz w:val="24"/>
          <w:szCs w:val="24"/>
        </w:rPr>
        <w:t xml:space="preserve">                                                                              </w:t>
      </w:r>
      <w:r>
        <w:rPr>
          <w:rFonts w:eastAsia="Times New Roman" w:cstheme="minorHAnsi"/>
          <w:kern w:val="0"/>
          <w:sz w:val="24"/>
          <w:szCs w:val="24"/>
          <w:lang w:eastAsia="pl-PL"/>
          <w14:ligatures w14:val="none"/>
        </w:rPr>
        <w:t>3</w:t>
      </w:r>
      <w:r w:rsidRPr="008561BC">
        <w:rPr>
          <w:rFonts w:eastAsia="Times New Roman" w:cstheme="minorHAnsi"/>
          <w:kern w:val="0"/>
          <w:sz w:val="24"/>
          <w:szCs w:val="24"/>
          <w:lang w:eastAsia="pl-PL"/>
          <w14:ligatures w14:val="none"/>
        </w:rPr>
        <w:t>. W przypadku gdy podejrzenie krzywdzenia zgłosili opiekunowie dziecka, a podejrzenie to nie zostało potwierdzone, należy o tym fakcie poinformow</w:t>
      </w:r>
      <w:r w:rsidR="00931349">
        <w:rPr>
          <w:rFonts w:eastAsia="Times New Roman" w:cstheme="minorHAnsi"/>
          <w:kern w:val="0"/>
          <w:sz w:val="24"/>
          <w:szCs w:val="24"/>
          <w:lang w:eastAsia="pl-PL"/>
          <w14:ligatures w14:val="none"/>
        </w:rPr>
        <w:t>ać opiekunów dziecka na piśmie.</w:t>
      </w:r>
    </w:p>
    <w:p w14:paraId="093B716C" w14:textId="67E1BBB0"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8.</w:t>
      </w:r>
    </w:p>
    <w:p w14:paraId="2F2D5EE2" w14:textId="74DC697E" w:rsidR="00EF313C" w:rsidRPr="00B608B3" w:rsidRDefault="00EF313C" w:rsidP="00EF313C">
      <w:pPr>
        <w:spacing w:after="240" w:line="270" w:lineRule="atLeast"/>
        <w:rPr>
          <w:rFonts w:cstheme="minorHAnsi"/>
          <w:sz w:val="24"/>
          <w:szCs w:val="24"/>
        </w:rPr>
      </w:pPr>
      <w:r w:rsidRPr="008561BC">
        <w:rPr>
          <w:rFonts w:eastAsia="Times New Roman" w:cstheme="minorHAnsi"/>
          <w:kern w:val="0"/>
          <w:sz w:val="24"/>
          <w:szCs w:val="24"/>
          <w:lang w:eastAsia="pl-PL"/>
          <w14:ligatures w14:val="none"/>
        </w:rPr>
        <w:br/>
        <w:t xml:space="preserve">1. Z przebiegu interwencji sporządza się pisemny protokół. Protokół podpisuje dyrektor szkoły. Protokoły wraz z załącznikami przechowuje się w dokumentacji szkolnej.                                </w:t>
      </w:r>
      <w:r w:rsidR="003438F5">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2. </w:t>
      </w:r>
      <w:bookmarkStart w:id="5" w:name="_Hlk168158628"/>
      <w:r w:rsidRPr="008561BC">
        <w:rPr>
          <w:rFonts w:eastAsia="Times New Roman" w:cstheme="minorHAnsi"/>
          <w:kern w:val="0"/>
          <w:sz w:val="24"/>
          <w:szCs w:val="24"/>
          <w:lang w:eastAsia="pl-PL"/>
          <w14:ligatures w14:val="none"/>
        </w:rPr>
        <w:t>Wszyscy pracownicy szkoły i inne osoby, które w związku z wykonywaniem obowiązków służbowych podjęły informację o krzywdzeniu dziecka lub informacje z tym związane, są zobowiązane do zachowania tych informacji w tajemnicy, wyłączając informacje przekazywane uprawnionym instytucjom w ramach działań interwencyjnych</w:t>
      </w:r>
      <w:bookmarkEnd w:id="5"/>
      <w:r w:rsidRPr="008561BC">
        <w:rPr>
          <w:rFonts w:eastAsia="Times New Roman" w:cstheme="minorHAnsi"/>
          <w:kern w:val="0"/>
          <w:sz w:val="24"/>
          <w:szCs w:val="24"/>
          <w:lang w:eastAsia="pl-PL"/>
          <w14:ligatures w14:val="none"/>
        </w:rPr>
        <w:t>.</w:t>
      </w:r>
    </w:p>
    <w:p w14:paraId="7A9DDAB7" w14:textId="77777777" w:rsidR="00EF313C" w:rsidRPr="00D25655" w:rsidRDefault="00EF313C" w:rsidP="00EF313C">
      <w:pPr>
        <w:spacing w:after="240" w:line="270" w:lineRule="atLeast"/>
        <w:jc w:val="center"/>
        <w:rPr>
          <w:rFonts w:cstheme="minorHAnsi"/>
          <w:b/>
          <w:bCs/>
          <w:sz w:val="28"/>
          <w:szCs w:val="28"/>
        </w:rPr>
      </w:pPr>
      <w:r w:rsidRPr="008561BC">
        <w:rPr>
          <w:rFonts w:eastAsia="Times New Roman" w:cstheme="minorHAnsi"/>
          <w:kern w:val="0"/>
          <w:sz w:val="24"/>
          <w:szCs w:val="24"/>
          <w:lang w:eastAsia="pl-PL"/>
          <w14:ligatures w14:val="none"/>
        </w:rPr>
        <w:lastRenderedPageBreak/>
        <w:br/>
      </w:r>
      <w:bookmarkStart w:id="6" w:name="_Hlk168158690"/>
      <w:r w:rsidRPr="00D25655">
        <w:rPr>
          <w:rFonts w:cstheme="minorHAnsi"/>
          <w:b/>
          <w:bCs/>
          <w:sz w:val="28"/>
          <w:szCs w:val="28"/>
        </w:rPr>
        <w:t>Zasady ochrony danych osobowych dziecka</w:t>
      </w:r>
      <w:bookmarkEnd w:id="6"/>
    </w:p>
    <w:p w14:paraId="14DC9DC9" w14:textId="46C8045A" w:rsidR="00EF313C" w:rsidRPr="008561BC" w:rsidRDefault="00EF313C" w:rsidP="00931349">
      <w:pPr>
        <w:spacing w:after="240" w:line="270" w:lineRule="atLeast"/>
        <w:jc w:val="center"/>
        <w:rPr>
          <w:rFonts w:cstheme="minorHAnsi"/>
          <w:sz w:val="24"/>
          <w:szCs w:val="24"/>
        </w:rPr>
      </w:pPr>
      <w:r w:rsidRPr="008561BC">
        <w:rPr>
          <w:rFonts w:cstheme="minorHAnsi"/>
          <w:sz w:val="24"/>
          <w:szCs w:val="24"/>
        </w:rPr>
        <w:t>§ 9.</w:t>
      </w:r>
    </w:p>
    <w:p w14:paraId="6E9DF2DF" w14:textId="10071230" w:rsidR="00EF313C" w:rsidRPr="008561BC" w:rsidRDefault="00EF313C" w:rsidP="00EF313C">
      <w:pPr>
        <w:spacing w:after="240" w:line="270" w:lineRule="atLeast"/>
        <w:rPr>
          <w:rFonts w:cstheme="minorHAnsi"/>
          <w:sz w:val="24"/>
          <w:szCs w:val="24"/>
        </w:rPr>
      </w:pPr>
      <w:r w:rsidRPr="008561BC">
        <w:rPr>
          <w:rFonts w:cstheme="minorHAnsi"/>
          <w:sz w:val="24"/>
          <w:szCs w:val="24"/>
        </w:rPr>
        <w:t xml:space="preserve">1. Dane osobowe dziecka podlegają ochronie na zasadach określonych w ustawie z 29 sierpnia 1997 r. o ochronie danych osobowych.                                                                                </w:t>
      </w:r>
      <w:r w:rsidR="003438F5">
        <w:rPr>
          <w:rFonts w:cstheme="minorHAnsi"/>
          <w:sz w:val="24"/>
          <w:szCs w:val="24"/>
        </w:rPr>
        <w:t xml:space="preserve">                                                          </w:t>
      </w:r>
      <w:r w:rsidRPr="008561BC">
        <w:rPr>
          <w:rFonts w:cstheme="minorHAnsi"/>
          <w:sz w:val="24"/>
          <w:szCs w:val="24"/>
        </w:rPr>
        <w:t xml:space="preserve">2. </w:t>
      </w:r>
      <w:bookmarkStart w:id="7" w:name="_Hlk168159110"/>
      <w:r w:rsidRPr="008561BC">
        <w:rPr>
          <w:rFonts w:cstheme="minorHAnsi"/>
          <w:sz w:val="24"/>
          <w:szCs w:val="24"/>
        </w:rPr>
        <w:t>Pracownik szkoły ma obowiązek zachowania w tajemnicy danych osobowych, które przetwarza</w:t>
      </w:r>
      <w:bookmarkEnd w:id="7"/>
      <w:r w:rsidRPr="008561BC">
        <w:rPr>
          <w:rFonts w:cstheme="minorHAnsi"/>
          <w:sz w:val="24"/>
          <w:szCs w:val="24"/>
        </w:rPr>
        <w:t xml:space="preserve"> oraz zachowania w tajemnicy sposobów zabezpieczenia danych osobowych przed nieuprawnionym dostępem.                                                                                                                  3. Zasady przetwarzania danych oraz zasady udostępniania danych osobowych dziecka są określone </w:t>
      </w:r>
      <w:r w:rsidR="003438F5">
        <w:rPr>
          <w:rFonts w:cstheme="minorHAnsi"/>
          <w:sz w:val="24"/>
          <w:szCs w:val="24"/>
        </w:rPr>
        <w:t xml:space="preserve">           </w:t>
      </w:r>
      <w:r w:rsidRPr="008561BC">
        <w:rPr>
          <w:rFonts w:cstheme="minorHAnsi"/>
          <w:sz w:val="24"/>
          <w:szCs w:val="24"/>
        </w:rPr>
        <w:t xml:space="preserve">w odrębnych przepisach. Udostępnianie tych danych jest możliwe wyłącznie osobom i podmiotom uprawnionym.                                                                                                   </w:t>
      </w:r>
      <w:r w:rsidR="003438F5">
        <w:rPr>
          <w:rFonts w:cstheme="minorHAnsi"/>
          <w:sz w:val="24"/>
          <w:szCs w:val="24"/>
        </w:rPr>
        <w:t xml:space="preserve">                                                                  </w:t>
      </w:r>
      <w:r w:rsidRPr="008561BC">
        <w:rPr>
          <w:rFonts w:cstheme="minorHAnsi"/>
          <w:sz w:val="24"/>
          <w:szCs w:val="24"/>
        </w:rPr>
        <w:t xml:space="preserve">4. Pracownik szkoły jest uprawniony do przetwarzania danych osobowych dziecka i udostępniania ich </w:t>
      </w:r>
      <w:r w:rsidR="003438F5">
        <w:rPr>
          <w:rFonts w:cstheme="minorHAnsi"/>
          <w:sz w:val="24"/>
          <w:szCs w:val="24"/>
        </w:rPr>
        <w:t xml:space="preserve">         </w:t>
      </w:r>
      <w:r w:rsidRPr="008561BC">
        <w:rPr>
          <w:rFonts w:cstheme="minorHAnsi"/>
          <w:sz w:val="24"/>
          <w:szCs w:val="24"/>
        </w:rPr>
        <w:t xml:space="preserve">w ramach zespołu interdyscyplinarnego powołanego w trybie ustawy z 29 lipca 2005 r. o przeciwdziałaniu przemocy w rodzinie (Dz.U. 2005 Nr 180 poz.1493 ze zm.). </w:t>
      </w:r>
    </w:p>
    <w:p w14:paraId="3C7B4076" w14:textId="18EE1EFE" w:rsidR="00EF313C" w:rsidRPr="008561BC" w:rsidRDefault="00EF313C" w:rsidP="00931349">
      <w:pPr>
        <w:spacing w:after="240" w:line="270" w:lineRule="atLeast"/>
        <w:jc w:val="center"/>
        <w:rPr>
          <w:rFonts w:cstheme="minorHAnsi"/>
          <w:sz w:val="24"/>
          <w:szCs w:val="24"/>
        </w:rPr>
      </w:pPr>
      <w:r w:rsidRPr="008561BC">
        <w:rPr>
          <w:rFonts w:cstheme="minorHAnsi"/>
          <w:sz w:val="24"/>
          <w:szCs w:val="24"/>
        </w:rPr>
        <w:t>§ 10.</w:t>
      </w:r>
    </w:p>
    <w:p w14:paraId="5F64B4A0" w14:textId="77777777" w:rsidR="00EF313C" w:rsidRPr="008561BC" w:rsidRDefault="00EF313C" w:rsidP="00EF313C">
      <w:pPr>
        <w:spacing w:after="240" w:line="270" w:lineRule="atLeast"/>
        <w:rPr>
          <w:rFonts w:cstheme="minorHAnsi"/>
          <w:sz w:val="24"/>
          <w:szCs w:val="24"/>
        </w:rPr>
      </w:pPr>
      <w:r w:rsidRPr="008561BC">
        <w:rPr>
          <w:rFonts w:cstheme="minorHAnsi"/>
          <w:sz w:val="24"/>
          <w:szCs w:val="24"/>
        </w:rPr>
        <w:t xml:space="preserve">1. Pracownik w szkole może wykorzystać informacje o dziecku w celach szkoleniowych lub edukacyjnych wyłącznie z zachowaniem anonimowości dziecka oraz w sposób uniemożliwiający identyfikację dziecka. </w:t>
      </w:r>
    </w:p>
    <w:p w14:paraId="35723C16" w14:textId="0227B764" w:rsidR="00EF313C" w:rsidRPr="008561BC" w:rsidRDefault="00EF313C" w:rsidP="00931349">
      <w:pPr>
        <w:spacing w:after="240" w:line="270" w:lineRule="atLeast"/>
        <w:jc w:val="center"/>
        <w:rPr>
          <w:rFonts w:cstheme="minorHAnsi"/>
          <w:sz w:val="24"/>
          <w:szCs w:val="24"/>
        </w:rPr>
      </w:pPr>
      <w:r w:rsidRPr="008561BC">
        <w:rPr>
          <w:rFonts w:cstheme="minorHAnsi"/>
          <w:sz w:val="24"/>
          <w:szCs w:val="24"/>
        </w:rPr>
        <w:t>§ 11.</w:t>
      </w:r>
    </w:p>
    <w:p w14:paraId="7A77E949" w14:textId="20A444E8" w:rsidR="00EF313C" w:rsidRPr="008561BC" w:rsidRDefault="00EF313C" w:rsidP="00EF313C">
      <w:pPr>
        <w:spacing w:after="240" w:line="270" w:lineRule="atLeast"/>
        <w:rPr>
          <w:rFonts w:cstheme="minorHAnsi"/>
          <w:sz w:val="24"/>
          <w:szCs w:val="24"/>
        </w:rPr>
      </w:pPr>
      <w:r w:rsidRPr="008561BC">
        <w:rPr>
          <w:rFonts w:cstheme="minorHAnsi"/>
          <w:sz w:val="24"/>
          <w:szCs w:val="24"/>
        </w:rPr>
        <w:t xml:space="preserve">1. </w:t>
      </w:r>
      <w:bookmarkStart w:id="8" w:name="_Hlk168159153"/>
      <w:r w:rsidRPr="008561BC">
        <w:rPr>
          <w:rFonts w:cstheme="minorHAnsi"/>
          <w:sz w:val="24"/>
          <w:szCs w:val="24"/>
        </w:rPr>
        <w:t>Pracownik szkoły nie udostępnia przedstawicielom mediów informacji o dziecku ani jego opiekunie</w:t>
      </w:r>
      <w:bookmarkEnd w:id="8"/>
      <w:r w:rsidRPr="008561BC">
        <w:rPr>
          <w:rFonts w:cstheme="minorHAnsi"/>
          <w:sz w:val="24"/>
          <w:szCs w:val="24"/>
        </w:rPr>
        <w:t xml:space="preserve">.                                                                                                                                                  2. Pracownik szkoły, w wyjątkowych i uzasadnionych sytuacjach, może skontaktować się z opiekunem dziecka i zapytać go o zgodę na podanie jego danych kontaktowych przedstawicielom mediów. </w:t>
      </w:r>
      <w:r w:rsidR="003438F5">
        <w:rPr>
          <w:rFonts w:cstheme="minorHAnsi"/>
          <w:sz w:val="24"/>
          <w:szCs w:val="24"/>
        </w:rPr>
        <w:t xml:space="preserve">                     </w:t>
      </w:r>
      <w:r w:rsidRPr="008561BC">
        <w:rPr>
          <w:rFonts w:cstheme="minorHAnsi"/>
          <w:sz w:val="24"/>
          <w:szCs w:val="24"/>
        </w:rPr>
        <w:t xml:space="preserve">W przypadku wyrażenia zgody, pracownik szkoły podaje przedstawicielowi mediów dane kontaktowe do opiekuna dziecka.                                               </w:t>
      </w:r>
      <w:r w:rsidR="003438F5">
        <w:rPr>
          <w:rFonts w:cstheme="minorHAnsi"/>
          <w:sz w:val="24"/>
          <w:szCs w:val="24"/>
        </w:rPr>
        <w:t xml:space="preserve">                                                                                                                </w:t>
      </w:r>
      <w:r w:rsidRPr="008561BC">
        <w:rPr>
          <w:rFonts w:cstheme="minorHAnsi"/>
          <w:sz w:val="24"/>
          <w:szCs w:val="24"/>
        </w:rPr>
        <w:t xml:space="preserve">a) Pracownik szkoły nie kontaktuje przedstawicieli mediów z dziećmi.                                         </w:t>
      </w:r>
      <w:r w:rsidR="003438F5">
        <w:rPr>
          <w:rFonts w:cstheme="minorHAnsi"/>
          <w:sz w:val="24"/>
          <w:szCs w:val="24"/>
        </w:rPr>
        <w:t xml:space="preserve">                          </w:t>
      </w:r>
      <w:r w:rsidRPr="008561BC">
        <w:rPr>
          <w:rFonts w:cstheme="minorHAnsi"/>
          <w:sz w:val="24"/>
          <w:szCs w:val="24"/>
        </w:rPr>
        <w:t xml:space="preserve">b) Pracownik szkoły nie udziela informacji przedstawicielom mediów o sprawie dziecka lub jego opiekuna. Zakaz ten dotyczy także sytuacji, gdy pracownik szkoły jest przeświadczony, iż jego wypowiedź nie jest </w:t>
      </w:r>
      <w:r w:rsidR="003438F5">
        <w:rPr>
          <w:rFonts w:cstheme="minorHAnsi"/>
          <w:sz w:val="24"/>
          <w:szCs w:val="24"/>
        </w:rPr>
        <w:t xml:space="preserve">                 </w:t>
      </w:r>
      <w:r w:rsidRPr="008561BC">
        <w:rPr>
          <w:rFonts w:cstheme="minorHAnsi"/>
          <w:sz w:val="24"/>
          <w:szCs w:val="24"/>
        </w:rPr>
        <w:t xml:space="preserve">w żaden sposób utrwalana.                                                                        </w:t>
      </w:r>
      <w:r w:rsidR="003438F5">
        <w:rPr>
          <w:rFonts w:cstheme="minorHAnsi"/>
          <w:sz w:val="24"/>
          <w:szCs w:val="24"/>
        </w:rPr>
        <w:t xml:space="preserve">                                                                         </w:t>
      </w:r>
      <w:r w:rsidRPr="008561BC">
        <w:rPr>
          <w:rFonts w:cstheme="minorHAnsi"/>
          <w:sz w:val="24"/>
          <w:szCs w:val="24"/>
        </w:rPr>
        <w:t xml:space="preserve">c) </w:t>
      </w:r>
      <w:bookmarkStart w:id="9" w:name="_Hlk168159174"/>
      <w:r w:rsidRPr="008561BC">
        <w:rPr>
          <w:rFonts w:cstheme="minorHAnsi"/>
          <w:sz w:val="24"/>
          <w:szCs w:val="24"/>
        </w:rPr>
        <w:t>Pracownik szkoły, w wyjątkowych i uzasadnionych sytuacjach, może udzielić informacji przedstawicielom mediów o sprawie dziecka lub jego opiekuna, ale po wyrażeniu pisemnej zgody przez opiekuna dziecka</w:t>
      </w:r>
      <w:bookmarkEnd w:id="9"/>
      <w:r w:rsidRPr="008561BC">
        <w:rPr>
          <w:rFonts w:cstheme="minorHAnsi"/>
          <w:sz w:val="24"/>
          <w:szCs w:val="24"/>
        </w:rPr>
        <w:t xml:space="preserve">. </w:t>
      </w:r>
    </w:p>
    <w:p w14:paraId="653D98CB" w14:textId="2C70810D" w:rsidR="00EF313C" w:rsidRPr="008561BC" w:rsidRDefault="00EF313C" w:rsidP="00931349">
      <w:pPr>
        <w:spacing w:after="240" w:line="270" w:lineRule="atLeast"/>
        <w:jc w:val="center"/>
        <w:rPr>
          <w:rFonts w:cstheme="minorHAnsi"/>
          <w:sz w:val="24"/>
          <w:szCs w:val="24"/>
        </w:rPr>
      </w:pPr>
      <w:r w:rsidRPr="008561BC">
        <w:rPr>
          <w:rFonts w:cstheme="minorHAnsi"/>
          <w:sz w:val="24"/>
          <w:szCs w:val="24"/>
        </w:rPr>
        <w:t>§ 12.</w:t>
      </w:r>
    </w:p>
    <w:p w14:paraId="071B8695" w14:textId="4E8A5C6C" w:rsidR="00EF313C" w:rsidRPr="008561BC" w:rsidRDefault="00EF313C" w:rsidP="00EF313C">
      <w:pPr>
        <w:spacing w:after="240" w:line="270" w:lineRule="atLeast"/>
        <w:rPr>
          <w:rFonts w:cstheme="minorHAnsi"/>
          <w:sz w:val="24"/>
          <w:szCs w:val="24"/>
        </w:rPr>
      </w:pPr>
      <w:r w:rsidRPr="008561BC">
        <w:rPr>
          <w:rFonts w:cstheme="minorHAnsi"/>
          <w:sz w:val="24"/>
          <w:szCs w:val="24"/>
        </w:rPr>
        <w:t xml:space="preserve">1. W celu realizacji materiału medialnego można udostępnić mediom wybrane pomieszczenia w szkole. Decyzję w sprawie udostępnienia pomieszczenia podejmuje dyrektor.                                </w:t>
      </w:r>
      <w:r w:rsidR="003438F5">
        <w:rPr>
          <w:rFonts w:cstheme="minorHAnsi"/>
          <w:sz w:val="24"/>
          <w:szCs w:val="24"/>
        </w:rPr>
        <w:t xml:space="preserve">                                   </w:t>
      </w:r>
      <w:r w:rsidRPr="008561BC">
        <w:rPr>
          <w:rFonts w:cstheme="minorHAnsi"/>
          <w:sz w:val="24"/>
          <w:szCs w:val="24"/>
        </w:rPr>
        <w:t xml:space="preserve">2. Dyrektor szkoły podejmując decyzję o której mowa w punkcie </w:t>
      </w:r>
      <w:r>
        <w:rPr>
          <w:rFonts w:cstheme="minorHAnsi"/>
          <w:sz w:val="24"/>
          <w:szCs w:val="24"/>
        </w:rPr>
        <w:t>1 niniejszego paragrafu</w:t>
      </w:r>
      <w:r w:rsidRPr="008561BC">
        <w:rPr>
          <w:rFonts w:cstheme="minorHAnsi"/>
          <w:sz w:val="24"/>
          <w:szCs w:val="24"/>
        </w:rPr>
        <w:t xml:space="preserve">, poleca pracownikom szkoły przygotować wybrane pomieszczenie w celu realizacji materiału medialnego w taki sposób, by uniemożliwić filmowanie przebywających na terenie szkoły dzieci. </w:t>
      </w:r>
    </w:p>
    <w:p w14:paraId="4606A5A5" w14:textId="77777777" w:rsidR="00EF313C" w:rsidRPr="00D25655" w:rsidRDefault="00EF313C" w:rsidP="00EF313C">
      <w:pPr>
        <w:spacing w:after="240" w:line="270" w:lineRule="atLeast"/>
        <w:jc w:val="center"/>
        <w:rPr>
          <w:rFonts w:cstheme="minorHAnsi"/>
          <w:b/>
          <w:bCs/>
          <w:sz w:val="28"/>
          <w:szCs w:val="28"/>
        </w:rPr>
      </w:pPr>
      <w:bookmarkStart w:id="10" w:name="_Hlk168159207"/>
      <w:r w:rsidRPr="00D25655">
        <w:rPr>
          <w:rFonts w:cstheme="minorHAnsi"/>
          <w:b/>
          <w:bCs/>
          <w:sz w:val="28"/>
          <w:szCs w:val="28"/>
        </w:rPr>
        <w:t>Zasady ochrony wizerunku dziecka</w:t>
      </w:r>
    </w:p>
    <w:bookmarkEnd w:id="10"/>
    <w:p w14:paraId="080D8888" w14:textId="6C5D8D28" w:rsidR="00EF313C" w:rsidRPr="008561BC" w:rsidRDefault="00EF313C" w:rsidP="00931349">
      <w:pPr>
        <w:spacing w:after="240" w:line="270" w:lineRule="atLeast"/>
        <w:jc w:val="center"/>
        <w:rPr>
          <w:rFonts w:cstheme="minorHAnsi"/>
          <w:sz w:val="24"/>
          <w:szCs w:val="24"/>
        </w:rPr>
      </w:pPr>
      <w:r w:rsidRPr="008561BC">
        <w:rPr>
          <w:rFonts w:cstheme="minorHAnsi"/>
          <w:sz w:val="24"/>
          <w:szCs w:val="24"/>
        </w:rPr>
        <w:t>§ 13.</w:t>
      </w:r>
    </w:p>
    <w:p w14:paraId="0A3B77DE" w14:textId="77777777" w:rsidR="00EF313C" w:rsidRPr="008561BC" w:rsidRDefault="00EF313C" w:rsidP="00EF313C">
      <w:pPr>
        <w:spacing w:after="240" w:line="270" w:lineRule="atLeast"/>
        <w:rPr>
          <w:rFonts w:cstheme="minorHAnsi"/>
          <w:sz w:val="24"/>
          <w:szCs w:val="24"/>
        </w:rPr>
      </w:pPr>
      <w:r w:rsidRPr="008561BC">
        <w:rPr>
          <w:rFonts w:cstheme="minorHAnsi"/>
          <w:sz w:val="24"/>
          <w:szCs w:val="24"/>
        </w:rPr>
        <w:t xml:space="preserve">Szkoła, uznając prawo dziecka do prywatności i ochrony dóbr osobistych, zapewnia ochronę wizerunku dziecka. </w:t>
      </w:r>
    </w:p>
    <w:p w14:paraId="26722471" w14:textId="77777777" w:rsidR="00EF313C" w:rsidRPr="008561BC" w:rsidRDefault="00EF313C" w:rsidP="00931349">
      <w:pPr>
        <w:spacing w:after="240" w:line="270" w:lineRule="atLeast"/>
        <w:jc w:val="center"/>
        <w:rPr>
          <w:rFonts w:cstheme="minorHAnsi"/>
          <w:sz w:val="24"/>
          <w:szCs w:val="24"/>
        </w:rPr>
      </w:pPr>
      <w:r w:rsidRPr="008561BC">
        <w:rPr>
          <w:rFonts w:cstheme="minorHAnsi"/>
          <w:sz w:val="24"/>
          <w:szCs w:val="24"/>
        </w:rPr>
        <w:t>§ 14.</w:t>
      </w:r>
    </w:p>
    <w:p w14:paraId="03ECBDA6" w14:textId="2DBC4AFA" w:rsidR="00EF313C" w:rsidRPr="008561BC" w:rsidRDefault="00EF313C" w:rsidP="00EF313C">
      <w:pPr>
        <w:spacing w:after="240" w:line="270" w:lineRule="atLeast"/>
        <w:rPr>
          <w:rFonts w:cstheme="minorHAnsi"/>
          <w:sz w:val="24"/>
          <w:szCs w:val="24"/>
        </w:rPr>
      </w:pPr>
      <w:r w:rsidRPr="008561BC">
        <w:rPr>
          <w:rFonts w:cstheme="minorHAnsi"/>
          <w:sz w:val="24"/>
          <w:szCs w:val="24"/>
        </w:rPr>
        <w:t xml:space="preserve">1. </w:t>
      </w:r>
      <w:bookmarkStart w:id="11" w:name="_Hlk168159314"/>
      <w:r w:rsidRPr="008561BC">
        <w:rPr>
          <w:rFonts w:cstheme="minorHAnsi"/>
          <w:sz w:val="24"/>
          <w:szCs w:val="24"/>
        </w:rPr>
        <w:t xml:space="preserve">Pracownikowi szkoły nie wolno umożliwiać przedstawicielom mediów utrwalania wizerunku dziecka (filmowanie, fotografowanie, nagrywanie głosu dziecka) na terenie szkoły bez pisemnej zgody dyrektora </w:t>
      </w:r>
      <w:r w:rsidRPr="008561BC">
        <w:rPr>
          <w:rFonts w:cstheme="minorHAnsi"/>
          <w:sz w:val="24"/>
          <w:szCs w:val="24"/>
        </w:rPr>
        <w:lastRenderedPageBreak/>
        <w:t xml:space="preserve">szkoły i opiekuna dziecka.                                                                 </w:t>
      </w:r>
      <w:bookmarkEnd w:id="11"/>
      <w:r w:rsidR="003438F5">
        <w:rPr>
          <w:rFonts w:cstheme="minorHAnsi"/>
          <w:sz w:val="24"/>
          <w:szCs w:val="24"/>
        </w:rPr>
        <w:t xml:space="preserve">                                                                               </w:t>
      </w:r>
      <w:r w:rsidRPr="008561BC">
        <w:rPr>
          <w:rFonts w:cstheme="minorHAnsi"/>
          <w:sz w:val="24"/>
          <w:szCs w:val="24"/>
        </w:rPr>
        <w:t xml:space="preserve">2. W celu uzyskania zgody opiekuna dziecka na utrwalanie wizerunku dziecka, pracownik szkoły może skontaktować się z opiekunem dziecka i ustalić procedurę uzyskania zgody. Niedopuszczalne jest podanie przedstawicielowi mediów danych kontaktowych do opiekuna dziecka bez wiedzy i zgody tego opiekuna.                                                                                         3. Jeżeli wizerunek dziecka stanowi jedynie szczegół całości takiej jak: zgromadzenie, krajobraz, publiczna impreza, zgoda opiekunów na utrwalanie wizerunku dziecka nie jest wymagana.                                                                                                                                                4. Wszystkie osoby nie będące pracownikami szkoły, a utrwalające wizerunek dzieci na nośnikach, zobowiązane są do nie wykorzystywania ich w celach niezgodnych z prawem. </w:t>
      </w:r>
    </w:p>
    <w:p w14:paraId="2C343E6E" w14:textId="025BDB06" w:rsidR="00EF313C" w:rsidRPr="008561BC" w:rsidRDefault="00EF313C" w:rsidP="00931349">
      <w:pPr>
        <w:spacing w:after="240" w:line="270" w:lineRule="atLeast"/>
        <w:jc w:val="center"/>
        <w:rPr>
          <w:rFonts w:cstheme="minorHAnsi"/>
          <w:sz w:val="24"/>
          <w:szCs w:val="24"/>
        </w:rPr>
      </w:pPr>
      <w:r w:rsidRPr="008561BC">
        <w:rPr>
          <w:rFonts w:cstheme="minorHAnsi"/>
          <w:sz w:val="24"/>
          <w:szCs w:val="24"/>
        </w:rPr>
        <w:t>§ 15.</w:t>
      </w:r>
    </w:p>
    <w:p w14:paraId="6B4BD37B" w14:textId="29681F4A" w:rsidR="00EF313C" w:rsidRPr="008561BC" w:rsidRDefault="00EF313C" w:rsidP="00EF313C">
      <w:pPr>
        <w:spacing w:after="240" w:line="270" w:lineRule="atLeast"/>
        <w:rPr>
          <w:rFonts w:cstheme="minorHAnsi"/>
          <w:sz w:val="24"/>
          <w:szCs w:val="24"/>
        </w:rPr>
      </w:pPr>
      <w:r w:rsidRPr="008561BC">
        <w:rPr>
          <w:rFonts w:cstheme="minorHAnsi"/>
          <w:sz w:val="24"/>
          <w:szCs w:val="24"/>
        </w:rPr>
        <w:t xml:space="preserve">1. Upublicznienie przez pracownika szkoły wizerunku dziecka utrwalonego w jakiejkolwiek formie (fotografia, nagranie audio-video) wymaga pisemnej zgody opiekuna dziecka.                          </w:t>
      </w:r>
      <w:r w:rsidR="003438F5">
        <w:rPr>
          <w:rFonts w:cstheme="minorHAnsi"/>
          <w:sz w:val="24"/>
          <w:szCs w:val="24"/>
        </w:rPr>
        <w:t xml:space="preserve">                          </w:t>
      </w:r>
      <w:r w:rsidRPr="008561BC">
        <w:rPr>
          <w:rFonts w:cstheme="minorHAnsi"/>
          <w:sz w:val="24"/>
          <w:szCs w:val="24"/>
        </w:rPr>
        <w:t>2. Przed utrwaleniem wizerunku dziecka należy dziecko oraz opiekuna poinformować o tym, gdzie będzie umieszczony ten zarejestrowany wizerunek i w jakim kontekście będzie wykorzystywany (np. że umieszczony zostanie na stronie szkoły w celach promocyjnych, w gazecie lokalnej).                                                                                                                                      3. Szkoła zapewnia edukację dzieciom na temat zasad ochrony ich wizerunku.</w:t>
      </w:r>
      <w:r w:rsidRPr="008561BC">
        <w:rPr>
          <w:rFonts w:eastAsia="Times New Roman" w:cstheme="minorHAnsi"/>
          <w:kern w:val="0"/>
          <w:sz w:val="24"/>
          <w:szCs w:val="24"/>
          <w:lang w:eastAsia="pl-PL"/>
          <w14:ligatures w14:val="none"/>
        </w:rPr>
        <w:br/>
      </w:r>
    </w:p>
    <w:p w14:paraId="56FD0780" w14:textId="77777777" w:rsidR="00EF313C" w:rsidRPr="00D25655" w:rsidRDefault="00EF313C" w:rsidP="00EF313C">
      <w:pPr>
        <w:spacing w:after="240" w:line="270" w:lineRule="atLeast"/>
        <w:jc w:val="center"/>
        <w:rPr>
          <w:rFonts w:eastAsia="Times New Roman" w:cstheme="minorHAnsi"/>
          <w:kern w:val="0"/>
          <w:sz w:val="28"/>
          <w:szCs w:val="28"/>
          <w:lang w:eastAsia="pl-PL"/>
          <w14:ligatures w14:val="none"/>
        </w:rPr>
      </w:pPr>
      <w:bookmarkStart w:id="12" w:name="_Hlk168159382"/>
      <w:r w:rsidRPr="00D25655">
        <w:rPr>
          <w:rFonts w:eastAsia="Times New Roman" w:cstheme="minorHAnsi"/>
          <w:b/>
          <w:bCs/>
          <w:kern w:val="0"/>
          <w:sz w:val="28"/>
          <w:szCs w:val="28"/>
          <w:lang w:eastAsia="pl-PL"/>
          <w14:ligatures w14:val="none"/>
        </w:rPr>
        <w:t>Zasady bezpiecznego korzystania z internetu i mediów elektronicznych</w:t>
      </w:r>
    </w:p>
    <w:bookmarkEnd w:id="12"/>
    <w:p w14:paraId="4743EF71"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16.</w:t>
      </w:r>
    </w:p>
    <w:p w14:paraId="4415900B" w14:textId="4E7CFFDC"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xml:space="preserve">1. </w:t>
      </w:r>
      <w:bookmarkStart w:id="13" w:name="_Hlk168159487"/>
      <w:r w:rsidRPr="008561BC">
        <w:rPr>
          <w:rFonts w:eastAsia="Times New Roman" w:cstheme="minorHAnsi"/>
          <w:kern w:val="0"/>
          <w:sz w:val="24"/>
          <w:szCs w:val="24"/>
          <w:lang w:eastAsia="pl-PL"/>
          <w14:ligatures w14:val="none"/>
        </w:rPr>
        <w:t>Szkoła, zapewniając dzieciom dostęp do internetu, jest zobowiązana podejmować działania zabezpieczające dzieci przed dostępem do treści, które mogą stanowić zagrożenie dla ich prawidłowego rozwoju</w:t>
      </w:r>
      <w:bookmarkEnd w:id="13"/>
      <w:r w:rsidRPr="008561BC">
        <w:rPr>
          <w:rFonts w:eastAsia="Times New Roman" w:cstheme="minorHAnsi"/>
          <w:kern w:val="0"/>
          <w:sz w:val="24"/>
          <w:szCs w:val="24"/>
          <w:lang w:eastAsia="pl-PL"/>
          <w14:ligatures w14:val="none"/>
        </w:rPr>
        <w:t xml:space="preserve">; w szczególności należy zainstalować i aktualizować oprogramowanie zabezpieczające. </w:t>
      </w:r>
    </w:p>
    <w:p w14:paraId="0A43C7F9" w14:textId="2B9EB2A7"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2. Na terenie szkoły dostęp dziecka do internetu możliwy jest: </w:t>
      </w:r>
      <w:r w:rsidRPr="008561BC">
        <w:rPr>
          <w:rFonts w:eastAsia="Times New Roman" w:cstheme="minorHAnsi"/>
          <w:kern w:val="0"/>
          <w:sz w:val="24"/>
          <w:szCs w:val="24"/>
          <w:lang w:eastAsia="pl-PL"/>
          <w14:ligatures w14:val="none"/>
        </w:rPr>
        <w:br/>
        <w:t xml:space="preserve">a) pod nadzorem nauczyciela podczas zajęć komputerowych, zajęć pozalekcyjnych;                     </w:t>
      </w:r>
      <w:r w:rsidR="003438F5">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b) bez nadzoru za pomocą sieci wifi szkoły, po podaniu hasła.</w:t>
      </w:r>
      <w:r w:rsidRPr="008561BC">
        <w:rPr>
          <w:rFonts w:eastAsia="Times New Roman" w:cstheme="minorHAnsi"/>
          <w:kern w:val="0"/>
          <w:sz w:val="24"/>
          <w:szCs w:val="24"/>
          <w:lang w:eastAsia="pl-PL"/>
          <w14:ligatures w14:val="none"/>
        </w:rPr>
        <w:br/>
        <w:t>3. W przypadku dostępu realizowanego pod nadzorem pracownika szkoły, ma on obowiązek informowania dzieci o zasadach bezpiecznego korzystania z internetu. Pracownik szkoły czuwa także nad bezpieczeństwem korzystania z internetu przez dzieci podczas lekcji.</w:t>
      </w:r>
    </w:p>
    <w:p w14:paraId="280AEF49"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 17.</w:t>
      </w:r>
    </w:p>
    <w:p w14:paraId="655B43FE" w14:textId="4B9348D2"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1. Osoba odpowiedzialna za internet zapewnia, aby sieć internetowa placówki była zabezpieczona przed niebezpiecznymi treściami, instalując i aktualizując odpowiednie, nowoczesne oprogramowanie.</w:t>
      </w:r>
      <w:r w:rsidRPr="008561BC">
        <w:rPr>
          <w:rFonts w:eastAsia="Times New Roman" w:cstheme="minorHAnsi"/>
          <w:kern w:val="0"/>
          <w:sz w:val="24"/>
          <w:szCs w:val="24"/>
          <w:lang w:eastAsia="pl-PL"/>
          <w14:ligatures w14:val="none"/>
        </w:rPr>
        <w:br/>
        <w:t xml:space="preserve">2. Wymienione w </w:t>
      </w:r>
      <w:r>
        <w:rPr>
          <w:rFonts w:eastAsia="Times New Roman" w:cstheme="minorHAnsi"/>
          <w:kern w:val="0"/>
          <w:sz w:val="24"/>
          <w:szCs w:val="24"/>
          <w:lang w:eastAsia="pl-PL"/>
          <w14:ligatures w14:val="none"/>
        </w:rPr>
        <w:t>punkcie</w:t>
      </w:r>
      <w:r w:rsidRPr="008561BC">
        <w:rPr>
          <w:rFonts w:eastAsia="Times New Roman" w:cstheme="minorHAnsi"/>
          <w:kern w:val="0"/>
          <w:sz w:val="24"/>
          <w:szCs w:val="24"/>
          <w:lang w:eastAsia="pl-PL"/>
          <w14:ligatures w14:val="none"/>
        </w:rPr>
        <w:t xml:space="preserve"> 1 oprogramowanie jest aktualizowane przez wyznaczonego pracownika w miarę potrzeb.                                                                                                                </w:t>
      </w:r>
      <w:r w:rsidR="003438F5">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3</w:t>
      </w:r>
      <w:r w:rsidRPr="008561BC">
        <w:rPr>
          <w:rFonts w:cstheme="minorHAnsi"/>
          <w:sz w:val="24"/>
          <w:szCs w:val="24"/>
        </w:rPr>
        <w:t xml:space="preserve">. W przypadku znalezienia niebezpiecznych treści, pracownik szkoły ustala kto korzystał z komputera </w:t>
      </w:r>
      <w:r w:rsidR="003438F5">
        <w:rPr>
          <w:rFonts w:cstheme="minorHAnsi"/>
          <w:sz w:val="24"/>
          <w:szCs w:val="24"/>
        </w:rPr>
        <w:t xml:space="preserve">                </w:t>
      </w:r>
      <w:r w:rsidRPr="008561BC">
        <w:rPr>
          <w:rFonts w:cstheme="minorHAnsi"/>
          <w:sz w:val="24"/>
          <w:szCs w:val="24"/>
        </w:rPr>
        <w:t xml:space="preserve">w czasie ich wprowadzania. </w:t>
      </w:r>
      <w:r w:rsidRPr="008561BC">
        <w:rPr>
          <w:rFonts w:eastAsia="Times New Roman" w:cstheme="minorHAnsi"/>
          <w:kern w:val="0"/>
          <w:sz w:val="24"/>
          <w:szCs w:val="24"/>
          <w:lang w:eastAsia="pl-PL"/>
          <w14:ligatures w14:val="none"/>
        </w:rPr>
        <w:t xml:space="preserve">                                                                                                </w:t>
      </w:r>
      <w:r w:rsidR="003438F5">
        <w:rPr>
          <w:rFonts w:eastAsia="Times New Roman" w:cstheme="minorHAnsi"/>
          <w:kern w:val="0"/>
          <w:sz w:val="24"/>
          <w:szCs w:val="24"/>
          <w:lang w:eastAsia="pl-PL"/>
          <w14:ligatures w14:val="none"/>
        </w:rPr>
        <w:t xml:space="preserve">                                                  </w:t>
      </w:r>
      <w:r w:rsidRPr="008561BC">
        <w:rPr>
          <w:rFonts w:cstheme="minorHAnsi"/>
          <w:sz w:val="24"/>
          <w:szCs w:val="24"/>
        </w:rPr>
        <w:t xml:space="preserve">4. Informacje o dziecku, które korzystało z komputera w czasie wprowadzenia niebezpiecznych treści, pracownik szkoły przekazuje dyrektorowi, pedagogowi szkolnemu, wychowawcy klasy. </w:t>
      </w:r>
      <w:r w:rsidRPr="008561BC">
        <w:rPr>
          <w:rFonts w:eastAsia="Times New Roman" w:cstheme="minorHAnsi"/>
          <w:kern w:val="0"/>
          <w:sz w:val="24"/>
          <w:szCs w:val="24"/>
          <w:lang w:eastAsia="pl-PL"/>
          <w14:ligatures w14:val="none"/>
        </w:rPr>
        <w:t xml:space="preserve">                                                                                                                                      </w:t>
      </w:r>
      <w:r w:rsidRPr="008561BC">
        <w:rPr>
          <w:rFonts w:cstheme="minorHAnsi"/>
          <w:sz w:val="24"/>
          <w:szCs w:val="24"/>
        </w:rPr>
        <w:t xml:space="preserve">5. Pedagog przeprowadza z dzieckiem, o którym mowa w punkcie 4, rozmowę na temat bezpieczeństwa w Internecie. </w:t>
      </w:r>
      <w:r w:rsidRPr="008561BC">
        <w:rPr>
          <w:rFonts w:eastAsia="Times New Roman" w:cstheme="minorHAnsi"/>
          <w:kern w:val="0"/>
          <w:sz w:val="24"/>
          <w:szCs w:val="24"/>
          <w:lang w:eastAsia="pl-PL"/>
          <w14:ligatures w14:val="none"/>
        </w:rPr>
        <w:t xml:space="preserve">                                                                                                                </w:t>
      </w:r>
      <w:r w:rsidR="003438F5">
        <w:rPr>
          <w:rFonts w:eastAsia="Times New Roman" w:cstheme="minorHAnsi"/>
          <w:kern w:val="0"/>
          <w:sz w:val="24"/>
          <w:szCs w:val="24"/>
          <w:lang w:eastAsia="pl-PL"/>
          <w14:ligatures w14:val="none"/>
        </w:rPr>
        <w:t xml:space="preserve">                                                          </w:t>
      </w:r>
      <w:r w:rsidRPr="008561BC">
        <w:rPr>
          <w:rFonts w:cstheme="minorHAnsi"/>
          <w:sz w:val="24"/>
          <w:szCs w:val="24"/>
        </w:rPr>
        <w:t xml:space="preserve">6. Jeżeli w wyniku rozmowy pedagog uzyska informacje, że dziecko jest krzywdzone, </w:t>
      </w:r>
      <w:bookmarkStart w:id="14" w:name="_Hlk168159629"/>
      <w:r w:rsidRPr="008561BC">
        <w:rPr>
          <w:rFonts w:cstheme="minorHAnsi"/>
          <w:sz w:val="24"/>
          <w:szCs w:val="24"/>
        </w:rPr>
        <w:t>podejmuje działania przewidziane w Standardach ochrony małoletnich</w:t>
      </w:r>
      <w:bookmarkEnd w:id="14"/>
      <w:r w:rsidRPr="008561BC">
        <w:rPr>
          <w:rFonts w:cstheme="minorHAnsi"/>
          <w:sz w:val="24"/>
          <w:szCs w:val="24"/>
        </w:rPr>
        <w:t xml:space="preserve">. </w:t>
      </w:r>
      <w:r w:rsidRPr="008561BC">
        <w:rPr>
          <w:rFonts w:eastAsia="Times New Roman" w:cstheme="minorHAnsi"/>
          <w:kern w:val="0"/>
          <w:sz w:val="24"/>
          <w:szCs w:val="24"/>
          <w:lang w:eastAsia="pl-PL"/>
          <w14:ligatures w14:val="none"/>
        </w:rPr>
        <w:br/>
      </w:r>
    </w:p>
    <w:p w14:paraId="794C4B60" w14:textId="77777777" w:rsidR="00EF313C" w:rsidRPr="00D25655" w:rsidRDefault="00EF313C" w:rsidP="00EF313C">
      <w:pPr>
        <w:spacing w:after="240" w:line="270" w:lineRule="atLeast"/>
        <w:jc w:val="center"/>
        <w:rPr>
          <w:rFonts w:eastAsia="Times New Roman" w:cstheme="minorHAnsi"/>
          <w:kern w:val="0"/>
          <w:sz w:val="28"/>
          <w:szCs w:val="28"/>
          <w:lang w:eastAsia="pl-PL"/>
          <w14:ligatures w14:val="none"/>
        </w:rPr>
      </w:pPr>
      <w:bookmarkStart w:id="15" w:name="_Hlk168159750"/>
      <w:r w:rsidRPr="00D25655">
        <w:rPr>
          <w:rFonts w:eastAsia="Times New Roman" w:cstheme="minorHAnsi"/>
          <w:b/>
          <w:bCs/>
          <w:kern w:val="0"/>
          <w:sz w:val="28"/>
          <w:szCs w:val="28"/>
          <w:lang w:eastAsia="pl-PL"/>
          <w14:ligatures w14:val="none"/>
        </w:rPr>
        <w:lastRenderedPageBreak/>
        <w:t>Monitoring</w:t>
      </w:r>
    </w:p>
    <w:bookmarkEnd w:id="15"/>
    <w:p w14:paraId="34FDFA5D"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18.</w:t>
      </w:r>
    </w:p>
    <w:p w14:paraId="7EF4957C" w14:textId="11ED4C93"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1. Dyrektor szkoły wyznacza osobę odpowiedzialną za Standardy ochrony małoletnich w szkole</w:t>
      </w:r>
      <w:r>
        <w:rPr>
          <w:rFonts w:eastAsia="Times New Roman" w:cstheme="minorHAnsi"/>
          <w:kern w:val="0"/>
          <w:sz w:val="24"/>
          <w:szCs w:val="24"/>
          <w:lang w:eastAsia="pl-PL"/>
          <w14:ligatures w14:val="none"/>
        </w:rPr>
        <w:t>- Agnieszka Hauzer, pedagog specjalny.</w:t>
      </w:r>
      <w:r w:rsidRPr="008561BC">
        <w:rPr>
          <w:rFonts w:eastAsia="Times New Roman" w:cstheme="minorHAnsi"/>
          <w:kern w:val="0"/>
          <w:sz w:val="24"/>
          <w:szCs w:val="24"/>
          <w:lang w:eastAsia="pl-PL"/>
          <w14:ligatures w14:val="none"/>
        </w:rPr>
        <w:br/>
        <w:t xml:space="preserve">2. Osoba, o której mowa w punkcie 1 niniejszego paragrafu, jest odpowiedzialna za monitorowanie realizacji Standardów, za reagowanie na sygnały naruszenia Standardów oraz za proponowanie zmian </w:t>
      </w:r>
      <w:r w:rsidR="003438F5">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w Standardach.</w:t>
      </w:r>
      <w:r w:rsidRPr="008561BC">
        <w:rPr>
          <w:rFonts w:eastAsia="Times New Roman" w:cstheme="minorHAnsi"/>
          <w:kern w:val="0"/>
          <w:sz w:val="24"/>
          <w:szCs w:val="24"/>
          <w:lang w:eastAsia="pl-PL"/>
          <w14:ligatures w14:val="none"/>
        </w:rPr>
        <w:br/>
        <w:t>3. Osoba, o której mowa w p</w:t>
      </w:r>
      <w:r>
        <w:rPr>
          <w:rFonts w:eastAsia="Times New Roman" w:cstheme="minorHAnsi"/>
          <w:kern w:val="0"/>
          <w:sz w:val="24"/>
          <w:szCs w:val="24"/>
          <w:lang w:eastAsia="pl-PL"/>
          <w14:ligatures w14:val="none"/>
        </w:rPr>
        <w:t>unkcie</w:t>
      </w:r>
      <w:r w:rsidRPr="008561BC">
        <w:rPr>
          <w:rFonts w:eastAsia="Times New Roman" w:cstheme="minorHAnsi"/>
          <w:kern w:val="0"/>
          <w:sz w:val="24"/>
          <w:szCs w:val="24"/>
          <w:lang w:eastAsia="pl-PL"/>
          <w14:ligatures w14:val="none"/>
        </w:rPr>
        <w:t xml:space="preserve"> 1 niniejszego paragrafu, przeprowadza wśród personelu placówki, raz na 12 miesięcy, ankietę monitorującą poziom realizacji Standardach. </w:t>
      </w:r>
      <w:r w:rsidRPr="00EC254C">
        <w:rPr>
          <w:rFonts w:eastAsia="Times New Roman" w:cstheme="minorHAnsi"/>
          <w:kern w:val="0"/>
          <w:sz w:val="24"/>
          <w:szCs w:val="24"/>
          <w:lang w:eastAsia="pl-PL"/>
          <w14:ligatures w14:val="none"/>
        </w:rPr>
        <w:t xml:space="preserve">Wzór ankiety stanowi </w:t>
      </w:r>
      <w:r w:rsidRPr="00EA1CB1">
        <w:rPr>
          <w:rFonts w:eastAsia="Times New Roman" w:cstheme="minorHAnsi"/>
          <w:kern w:val="0"/>
          <w:sz w:val="24"/>
          <w:szCs w:val="24"/>
          <w:lang w:eastAsia="pl-PL"/>
          <w14:ligatures w14:val="none"/>
        </w:rPr>
        <w:t xml:space="preserve">Załącznik nr 4 do </w:t>
      </w:r>
      <w:r w:rsidRPr="00EC254C">
        <w:rPr>
          <w:rFonts w:eastAsia="Times New Roman" w:cstheme="minorHAnsi"/>
          <w:kern w:val="0"/>
          <w:sz w:val="24"/>
          <w:szCs w:val="24"/>
          <w:lang w:eastAsia="pl-PL"/>
          <w14:ligatures w14:val="none"/>
        </w:rPr>
        <w:t>niniejszych Standardów.</w:t>
      </w:r>
      <w:r w:rsidRPr="00EC254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t xml:space="preserve">4. Pracownicy szkoły mogą proponować zmiany Standardów oraz wskazywać naruszenia Standardów </w:t>
      </w:r>
      <w:r w:rsidR="003438F5">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w szkole.</w:t>
      </w:r>
      <w:r w:rsidRPr="008561BC">
        <w:rPr>
          <w:rFonts w:eastAsia="Times New Roman" w:cstheme="minorHAnsi"/>
          <w:kern w:val="0"/>
          <w:sz w:val="24"/>
          <w:szCs w:val="24"/>
          <w:lang w:eastAsia="pl-PL"/>
          <w14:ligatures w14:val="none"/>
        </w:rPr>
        <w:br/>
        <w:t xml:space="preserve">5. Osoba, o której mowa w </w:t>
      </w:r>
      <w:r>
        <w:rPr>
          <w:rFonts w:eastAsia="Times New Roman" w:cstheme="minorHAnsi"/>
          <w:kern w:val="0"/>
          <w:sz w:val="24"/>
          <w:szCs w:val="24"/>
          <w:lang w:eastAsia="pl-PL"/>
          <w14:ligatures w14:val="none"/>
        </w:rPr>
        <w:t>punkcie</w:t>
      </w:r>
      <w:r w:rsidRPr="008561BC">
        <w:rPr>
          <w:rFonts w:eastAsia="Times New Roman" w:cstheme="minorHAnsi"/>
          <w:kern w:val="0"/>
          <w:sz w:val="24"/>
          <w:szCs w:val="24"/>
          <w:lang w:eastAsia="pl-PL"/>
          <w14:ligatures w14:val="none"/>
        </w:rPr>
        <w:t xml:space="preserve"> 1 niniejszego paragrafu, sporządza raport z monitoringu, który następnie przekazuje dyrektorowi szkoły.</w:t>
      </w:r>
      <w:r w:rsidRPr="008561BC">
        <w:rPr>
          <w:rFonts w:eastAsia="Times New Roman" w:cstheme="minorHAnsi"/>
          <w:kern w:val="0"/>
          <w:sz w:val="24"/>
          <w:szCs w:val="24"/>
          <w:lang w:eastAsia="pl-PL"/>
          <w14:ligatures w14:val="none"/>
        </w:rPr>
        <w:br/>
        <w:t xml:space="preserve">6. Dyrektor szkoły wprowadza do Standardów niezbędne zmiany i ogłasza personelowi szkoły nowe brzmienie Standardów.                                                                                                                        </w:t>
      </w:r>
      <w:r w:rsidR="003438F5">
        <w:rPr>
          <w:rFonts w:eastAsia="Times New Roman" w:cstheme="minorHAnsi"/>
          <w:kern w:val="0"/>
          <w:sz w:val="24"/>
          <w:szCs w:val="24"/>
          <w:lang w:eastAsia="pl-PL"/>
          <w14:ligatures w14:val="none"/>
        </w:rPr>
        <w:t xml:space="preserve">                            </w:t>
      </w:r>
      <w:r w:rsidRPr="008561BC">
        <w:rPr>
          <w:rFonts w:cstheme="minorHAnsi"/>
          <w:sz w:val="24"/>
          <w:szCs w:val="24"/>
        </w:rPr>
        <w:t>7. Osoba odpowiedzialna za Standardy, w razie dokonania w ni</w:t>
      </w:r>
      <w:r>
        <w:rPr>
          <w:rFonts w:cstheme="minorHAnsi"/>
          <w:sz w:val="24"/>
          <w:szCs w:val="24"/>
        </w:rPr>
        <w:t>ch</w:t>
      </w:r>
      <w:r w:rsidRPr="008561BC">
        <w:rPr>
          <w:rFonts w:cstheme="minorHAnsi"/>
          <w:sz w:val="24"/>
          <w:szCs w:val="24"/>
        </w:rPr>
        <w:t xml:space="preserve"> zmian, przeprowadza wśród pracowników placówki szkolenie z aktualizacji Standardów. Z przeprowadzonego szkolenia sporządza się protokół, który podpisuje osoba odpowiedzialna za Standardy oraz osoby biorące w nim udział.</w:t>
      </w:r>
      <w:r w:rsidRPr="008561BC">
        <w:rPr>
          <w:rFonts w:eastAsia="Times New Roman" w:cstheme="minorHAnsi"/>
          <w:kern w:val="0"/>
          <w:sz w:val="24"/>
          <w:szCs w:val="24"/>
          <w:lang w:eastAsia="pl-PL"/>
          <w14:ligatures w14:val="none"/>
        </w:rPr>
        <w:br/>
      </w:r>
    </w:p>
    <w:p w14:paraId="0817C0BE" w14:textId="77777777" w:rsidR="00EF313C" w:rsidRPr="00D25655" w:rsidRDefault="00EF313C" w:rsidP="00EF313C">
      <w:pPr>
        <w:spacing w:after="240" w:line="270" w:lineRule="atLeast"/>
        <w:jc w:val="center"/>
        <w:rPr>
          <w:rFonts w:eastAsia="Times New Roman" w:cstheme="minorHAnsi"/>
          <w:kern w:val="0"/>
          <w:sz w:val="28"/>
          <w:szCs w:val="28"/>
          <w:lang w:eastAsia="pl-PL"/>
          <w14:ligatures w14:val="none"/>
        </w:rPr>
      </w:pPr>
      <w:bookmarkStart w:id="16" w:name="_Hlk168160459"/>
      <w:r w:rsidRPr="00D25655">
        <w:rPr>
          <w:rFonts w:eastAsia="Times New Roman" w:cstheme="minorHAnsi"/>
          <w:b/>
          <w:bCs/>
          <w:kern w:val="0"/>
          <w:sz w:val="28"/>
          <w:szCs w:val="28"/>
          <w:lang w:eastAsia="pl-PL"/>
          <w14:ligatures w14:val="none"/>
        </w:rPr>
        <w:t>Przepisy końcowe</w:t>
      </w:r>
    </w:p>
    <w:bookmarkEnd w:id="16"/>
    <w:p w14:paraId="6F0061F5" w14:textId="77777777" w:rsidR="00931349" w:rsidRDefault="00EF313C" w:rsidP="00931349">
      <w:pPr>
        <w:spacing w:after="240" w:line="270" w:lineRule="atLeast"/>
        <w:jc w:val="center"/>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19.</w:t>
      </w:r>
    </w:p>
    <w:p w14:paraId="1249F4E5" w14:textId="2A431212"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br/>
        <w:t>1. Standardy ochrony małoletnich wchodzą w życie z dniem ich ogłoszenia.</w:t>
      </w:r>
      <w:r w:rsidRPr="008561BC">
        <w:rPr>
          <w:rFonts w:eastAsia="Times New Roman" w:cstheme="minorHAnsi"/>
          <w:kern w:val="0"/>
          <w:sz w:val="24"/>
          <w:szCs w:val="24"/>
          <w:lang w:eastAsia="pl-PL"/>
          <w14:ligatures w14:val="none"/>
        </w:rPr>
        <w:br/>
        <w:t>2. Ogłoszenie następuje w sposób dostępny dla pracowników, uczniów i opiekunów, w szczególności poprzez umieszczenie na stronie internetowej szkoły oraz w dzienniku internetowym informacji o tym fakcie oraz w formie fizycznej na tablicy ogłoszeń szkoły. Szkoła udostępnia dwie wersje Standardów: podstawową oraz skróconą dla małoletnich.</w:t>
      </w:r>
      <w:r w:rsidRPr="008561BC">
        <w:rPr>
          <w:rFonts w:eastAsia="Times New Roman" w:cstheme="minorHAnsi"/>
          <w:kern w:val="0"/>
          <w:sz w:val="24"/>
          <w:szCs w:val="24"/>
          <w:lang w:eastAsia="pl-PL"/>
          <w14:ligatures w14:val="none"/>
        </w:rPr>
        <w:br/>
      </w:r>
      <w:r w:rsidRPr="005A1995">
        <w:rPr>
          <w:rFonts w:eastAsia="Times New Roman" w:cstheme="minorHAnsi"/>
          <w:kern w:val="0"/>
          <w:sz w:val="24"/>
          <w:szCs w:val="24"/>
          <w:lang w:eastAsia="pl-PL"/>
          <w14:ligatures w14:val="none"/>
        </w:rPr>
        <w:t>3.</w:t>
      </w:r>
      <w:r>
        <w:rPr>
          <w:rFonts w:eastAsia="Times New Roman" w:cstheme="minorHAnsi"/>
          <w:kern w:val="0"/>
          <w:sz w:val="24"/>
          <w:szCs w:val="24"/>
          <w:lang w:eastAsia="pl-PL"/>
          <w14:ligatures w14:val="none"/>
        </w:rPr>
        <w:t xml:space="preserve"> Każdy pracownik, uczeń i opiekun podpisuje oświadczenie o zapoznaniu się z treścią Standardów </w:t>
      </w:r>
      <w:r w:rsidR="003438F5">
        <w:rPr>
          <w:rFonts w:eastAsia="Times New Roman" w:cstheme="minorHAnsi"/>
          <w:kern w:val="0"/>
          <w:sz w:val="24"/>
          <w:szCs w:val="24"/>
          <w:lang w:eastAsia="pl-PL"/>
          <w14:ligatures w14:val="none"/>
        </w:rPr>
        <w:t xml:space="preserve">                      </w:t>
      </w:r>
      <w:r>
        <w:rPr>
          <w:rFonts w:eastAsia="Times New Roman" w:cstheme="minorHAnsi"/>
          <w:kern w:val="0"/>
          <w:sz w:val="24"/>
          <w:szCs w:val="24"/>
          <w:lang w:eastAsia="pl-PL"/>
          <w14:ligatures w14:val="none"/>
        </w:rPr>
        <w:t xml:space="preserve">i zobowiązaniu do ich przestrzegania. W przypadku nowego pracownika  podpisanie oświadczenia następuje na etapie rekrutacji. W przypadku uczniów klas pierwszych i ich opiekunów podpisanie oświadczenia następuje po omówieniu treści standardów przez wychowawcę podczas pierwszej lekcji wychowawczej i podczas pierwszego zebrania z rodzicami. W przypadku uczniów chcących kontynuować naukę w Zespole Szkół im. J. Kochanowskiego i ich opiekunów podpisanie oświadczenia następuje po omówieniu treści standardów przez wychowawcę podczas indywidualnego spotkania.   </w:t>
      </w:r>
    </w:p>
    <w:p w14:paraId="3A44ADB0" w14:textId="77777777" w:rsidR="00EF313C" w:rsidRDefault="00EF313C" w:rsidP="00EF313C">
      <w:pPr>
        <w:spacing w:after="240" w:line="270" w:lineRule="atLeast"/>
        <w:rPr>
          <w:rFonts w:eastAsia="Times New Roman" w:cstheme="minorHAnsi"/>
          <w:kern w:val="0"/>
          <w:sz w:val="24"/>
          <w:szCs w:val="24"/>
          <w:lang w:eastAsia="pl-PL"/>
          <w14:ligatures w14:val="none"/>
        </w:rPr>
      </w:pPr>
    </w:p>
    <w:p w14:paraId="77C81120" w14:textId="77777777" w:rsidR="00EF313C" w:rsidRDefault="00EF313C" w:rsidP="00EF313C">
      <w:pPr>
        <w:spacing w:after="240" w:line="270" w:lineRule="atLeast"/>
        <w:rPr>
          <w:rFonts w:eastAsia="Times New Roman" w:cstheme="minorHAnsi"/>
          <w:kern w:val="0"/>
          <w:sz w:val="24"/>
          <w:szCs w:val="24"/>
          <w:lang w:eastAsia="pl-PL"/>
          <w14:ligatures w14:val="none"/>
        </w:rPr>
      </w:pPr>
    </w:p>
    <w:p w14:paraId="5145F0CF" w14:textId="77777777" w:rsidR="00EF313C" w:rsidRDefault="00EF313C" w:rsidP="00EF313C">
      <w:pPr>
        <w:spacing w:after="240" w:line="270" w:lineRule="atLeast"/>
        <w:rPr>
          <w:rFonts w:eastAsia="Times New Roman" w:cstheme="minorHAnsi"/>
          <w:kern w:val="0"/>
          <w:sz w:val="24"/>
          <w:szCs w:val="24"/>
          <w:lang w:eastAsia="pl-PL"/>
          <w14:ligatures w14:val="none"/>
        </w:rPr>
      </w:pPr>
    </w:p>
    <w:p w14:paraId="1EBCD8E9" w14:textId="77777777" w:rsidR="003438F5" w:rsidRDefault="003438F5" w:rsidP="00EF313C">
      <w:pPr>
        <w:spacing w:after="240" w:line="270" w:lineRule="atLeast"/>
        <w:rPr>
          <w:rFonts w:eastAsia="Times New Roman" w:cstheme="minorHAnsi"/>
          <w:kern w:val="0"/>
          <w:sz w:val="24"/>
          <w:szCs w:val="24"/>
          <w:lang w:eastAsia="pl-PL"/>
          <w14:ligatures w14:val="none"/>
        </w:rPr>
      </w:pPr>
    </w:p>
    <w:p w14:paraId="463B6AA5" w14:textId="77777777" w:rsidR="003438F5" w:rsidRDefault="003438F5" w:rsidP="00EF313C">
      <w:pPr>
        <w:spacing w:after="240" w:line="270" w:lineRule="atLeast"/>
        <w:rPr>
          <w:rFonts w:eastAsia="Times New Roman" w:cstheme="minorHAnsi"/>
          <w:kern w:val="0"/>
          <w:sz w:val="24"/>
          <w:szCs w:val="24"/>
          <w:lang w:eastAsia="pl-PL"/>
          <w14:ligatures w14:val="none"/>
        </w:rPr>
      </w:pPr>
    </w:p>
    <w:p w14:paraId="5BCBE0A3" w14:textId="77777777" w:rsidR="003438F5" w:rsidRPr="008561BC" w:rsidRDefault="003438F5" w:rsidP="00EF313C">
      <w:pPr>
        <w:spacing w:after="240" w:line="270" w:lineRule="atLeast"/>
        <w:rPr>
          <w:rFonts w:eastAsia="Times New Roman" w:cstheme="minorHAnsi"/>
          <w:kern w:val="0"/>
          <w:sz w:val="24"/>
          <w:szCs w:val="24"/>
          <w:lang w:eastAsia="pl-PL"/>
          <w14:ligatures w14:val="none"/>
        </w:rPr>
      </w:pPr>
    </w:p>
    <w:p w14:paraId="03341C88" w14:textId="77777777" w:rsidR="00EF313C" w:rsidRPr="00E25F3C" w:rsidRDefault="00EF313C" w:rsidP="00EF313C">
      <w:pPr>
        <w:spacing w:after="0" w:line="240" w:lineRule="auto"/>
        <w:rPr>
          <w:rFonts w:ascii="Calibri" w:eastAsia="Times New Roman" w:hAnsi="Calibri" w:cs="Times New Roman"/>
          <w:kern w:val="0"/>
          <w:sz w:val="20"/>
          <w:szCs w:val="20"/>
          <w:lang w:eastAsia="zh-CN"/>
          <w14:ligatures w14:val="none"/>
        </w:rPr>
      </w:pPr>
      <w:r>
        <w:rPr>
          <w:rFonts w:ascii="Calibri" w:eastAsia="Times New Roman" w:hAnsi="Calibri" w:cs="Times New Roman"/>
          <w:kern w:val="0"/>
          <w:sz w:val="20"/>
          <w:szCs w:val="20"/>
          <w:lang w:eastAsia="zh-CN"/>
          <w14:ligatures w14:val="none"/>
        </w:rPr>
        <w:lastRenderedPageBreak/>
        <w:t xml:space="preserve">                                                                                                                             </w:t>
      </w:r>
      <w:r w:rsidRPr="00E25F3C">
        <w:rPr>
          <w:rFonts w:ascii="Calibri" w:eastAsia="Times New Roman" w:hAnsi="Calibri" w:cs="Times New Roman"/>
          <w:kern w:val="0"/>
          <w:sz w:val="20"/>
          <w:szCs w:val="20"/>
          <w:lang w:eastAsia="zh-CN"/>
          <w14:ligatures w14:val="none"/>
        </w:rPr>
        <w:t xml:space="preserve">Załącznik nr 1 do Standardów Ochrony </w:t>
      </w:r>
      <w:r w:rsidRPr="00E25F3C">
        <w:rPr>
          <w:rFonts w:ascii="Calibri" w:eastAsia="Times New Roman" w:hAnsi="Calibri" w:cs="Times New Roman"/>
          <w:kern w:val="0"/>
          <w:sz w:val="20"/>
          <w:szCs w:val="20"/>
          <w:lang w:eastAsia="zh-CN"/>
          <w14:ligatures w14:val="none"/>
        </w:rPr>
        <w:br/>
        <w:t xml:space="preserve">                                                                                                                             Małoletnich przed krzywdzeniem</w:t>
      </w:r>
      <w:r w:rsidRPr="00E25F3C">
        <w:rPr>
          <w:rFonts w:ascii="Calibri" w:eastAsia="Times New Roman" w:hAnsi="Calibri" w:cs="Times New Roman"/>
          <w:kern w:val="0"/>
          <w:sz w:val="20"/>
          <w:szCs w:val="20"/>
          <w:lang w:eastAsia="zh-CN"/>
          <w14:ligatures w14:val="none"/>
        </w:rPr>
        <w:br/>
        <w:t xml:space="preserve">                                                                                                                             w Zespole Szkół im. Jana Kochanowskiego</w:t>
      </w:r>
    </w:p>
    <w:p w14:paraId="01372D08" w14:textId="77777777" w:rsidR="00EF313C" w:rsidRPr="008561BC" w:rsidRDefault="00EF313C" w:rsidP="00EF313C">
      <w:pPr>
        <w:spacing w:after="240" w:line="270" w:lineRule="atLeast"/>
        <w:jc w:val="center"/>
        <w:rPr>
          <w:rFonts w:eastAsia="Times New Roman" w:cstheme="minorHAnsi"/>
          <w:kern w:val="0"/>
          <w:sz w:val="24"/>
          <w:szCs w:val="24"/>
          <w:lang w:eastAsia="pl-PL"/>
          <w14:ligatures w14:val="none"/>
        </w:rPr>
      </w:pPr>
      <w:r w:rsidRPr="00E25F3C">
        <w:rPr>
          <w:rFonts w:ascii="Calibri" w:eastAsia="Calibri" w:hAnsi="Calibri" w:cs="Times New Roman"/>
          <w:kern w:val="0"/>
          <w14:ligatures w14:val="none"/>
        </w:rPr>
        <w:t xml:space="preserve">                                                                         w Częstochowie</w:t>
      </w:r>
    </w:p>
    <w:p w14:paraId="3CC7320C" w14:textId="77777777" w:rsidR="00EF313C" w:rsidRPr="008561BC" w:rsidRDefault="00EF313C" w:rsidP="00EF313C">
      <w:pPr>
        <w:spacing w:after="240" w:line="270" w:lineRule="atLeast"/>
        <w:jc w:val="center"/>
        <w:rPr>
          <w:rFonts w:eastAsia="Times New Roman" w:cstheme="minorHAnsi"/>
          <w:b/>
          <w:bCs/>
          <w:kern w:val="0"/>
          <w:sz w:val="28"/>
          <w:szCs w:val="28"/>
          <w:lang w:eastAsia="pl-PL"/>
          <w14:ligatures w14:val="none"/>
        </w:rPr>
      </w:pPr>
      <w:r w:rsidRPr="008561BC">
        <w:rPr>
          <w:rFonts w:eastAsia="Times New Roman" w:cstheme="minorHAnsi"/>
          <w:b/>
          <w:bCs/>
          <w:kern w:val="0"/>
          <w:sz w:val="28"/>
          <w:szCs w:val="28"/>
          <w:lang w:eastAsia="pl-PL"/>
          <w14:ligatures w14:val="none"/>
        </w:rPr>
        <w:t>Zasady bezpiecznej rekrutacji pracowników</w:t>
      </w:r>
    </w:p>
    <w:p w14:paraId="40D7D24A" w14:textId="77777777"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Zespół Szkół im. Jana Kochanowskiego w Częstochowie w procesie rekrutacji kandydata na pracownika sprawdza:</w:t>
      </w:r>
    </w:p>
    <w:p w14:paraId="32AB491C" w14:textId="77777777" w:rsidR="00EF313C" w:rsidRPr="008561BC" w:rsidRDefault="00EF313C" w:rsidP="00EF313C">
      <w:pPr>
        <w:pStyle w:val="Akapitzlist"/>
        <w:numPr>
          <w:ilvl w:val="0"/>
          <w:numId w:val="6"/>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Dane pozwalające zidentyfikować osobę, poznać jej kwalifikacje oraz stosunek do wartości podzielanych przez szkołę</w:t>
      </w:r>
    </w:p>
    <w:p w14:paraId="7020840C" w14:textId="77777777" w:rsidR="00EF313C" w:rsidRPr="008561BC" w:rsidRDefault="00EF313C" w:rsidP="00EF313C">
      <w:pPr>
        <w:pStyle w:val="Akapitzlist"/>
        <w:spacing w:after="240" w:line="270" w:lineRule="atLeast"/>
        <w:rPr>
          <w:rFonts w:eastAsia="Times New Roman" w:cstheme="minorHAnsi"/>
          <w:kern w:val="0"/>
          <w:sz w:val="24"/>
          <w:szCs w:val="24"/>
          <w:lang w:eastAsia="pl-PL"/>
          <w14:ligatures w14:val="none"/>
        </w:rPr>
      </w:pPr>
    </w:p>
    <w:p w14:paraId="2A76A823" w14:textId="77777777" w:rsidR="00EF313C" w:rsidRPr="008561BC" w:rsidRDefault="00EF313C" w:rsidP="00EF313C">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imię i nazwisko</w:t>
      </w:r>
    </w:p>
    <w:p w14:paraId="251D1039" w14:textId="77777777" w:rsidR="00EF313C" w:rsidRPr="008561BC" w:rsidRDefault="00EF313C" w:rsidP="00EF313C">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data urodzenia</w:t>
      </w:r>
    </w:p>
    <w:p w14:paraId="67041573" w14:textId="77777777" w:rsidR="00EF313C" w:rsidRPr="008561BC" w:rsidRDefault="00EF313C" w:rsidP="00EF313C">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dane kontaktowe</w:t>
      </w:r>
    </w:p>
    <w:p w14:paraId="22B7C634" w14:textId="77777777" w:rsidR="00EF313C" w:rsidRPr="008561BC" w:rsidRDefault="00EF313C" w:rsidP="00EF313C">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wykształcenie</w:t>
      </w:r>
    </w:p>
    <w:p w14:paraId="7F3B822B" w14:textId="77777777" w:rsidR="00EF313C" w:rsidRPr="008561BC" w:rsidRDefault="00EF313C" w:rsidP="00EF313C">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kwalifikacje zawodowe</w:t>
      </w:r>
    </w:p>
    <w:p w14:paraId="28FD9E30" w14:textId="77777777" w:rsidR="00EF313C" w:rsidRPr="008561BC" w:rsidRDefault="00EF313C" w:rsidP="00EF313C">
      <w:pPr>
        <w:pStyle w:val="Akapitzlist"/>
        <w:numPr>
          <w:ilvl w:val="0"/>
          <w:numId w:val="2"/>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przebieg dotychczasowego zatrudnienia</w:t>
      </w:r>
    </w:p>
    <w:p w14:paraId="24AA66F0" w14:textId="77777777" w:rsidR="00EF313C" w:rsidRPr="008561BC" w:rsidRDefault="00EF313C" w:rsidP="00EF313C">
      <w:pPr>
        <w:pStyle w:val="Akapitzlist"/>
        <w:spacing w:after="240" w:line="270" w:lineRule="atLeast"/>
        <w:rPr>
          <w:rFonts w:eastAsia="Times New Roman" w:cstheme="minorHAnsi"/>
          <w:kern w:val="0"/>
          <w:sz w:val="24"/>
          <w:szCs w:val="24"/>
          <w:lang w:eastAsia="pl-PL"/>
          <w14:ligatures w14:val="none"/>
        </w:rPr>
      </w:pPr>
    </w:p>
    <w:p w14:paraId="383BD450" w14:textId="3E96FB33" w:rsidR="00EF313C" w:rsidRPr="008561BC" w:rsidRDefault="00EF313C" w:rsidP="00EF313C">
      <w:pPr>
        <w:pStyle w:val="Akapitzlist"/>
        <w:numPr>
          <w:ilvl w:val="0"/>
          <w:numId w:val="6"/>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Czy kandydat na pracownika figuruje w Rejestrze Sprawców Przestępstw na Tle Seksualnym </w:t>
      </w:r>
      <w:r w:rsidR="003438F5">
        <w:rPr>
          <w:rFonts w:eastAsia="Times New Roman" w:cstheme="minorHAnsi"/>
          <w:kern w:val="0"/>
          <w:sz w:val="24"/>
          <w:szCs w:val="24"/>
          <w:lang w:eastAsia="pl-PL"/>
          <w14:ligatures w14:val="none"/>
        </w:rPr>
        <w:t xml:space="preserve">              </w:t>
      </w:r>
      <w:r w:rsidRPr="008561BC">
        <w:rPr>
          <w:rFonts w:cstheme="minorHAnsi"/>
          <w:sz w:val="24"/>
          <w:szCs w:val="24"/>
          <w:shd w:val="clear" w:color="auto" w:fill="FFFFFF"/>
        </w:rPr>
        <w:t>z dostępem ograniczonym lub w Rejestrze osób, w stosunku do których Państwowa Komisja do spraw przeciwdziałania wykorzystaniu seksualnemu małoletnich poniżej lat 15 wydała postanowienie o wpisie w Rejestrze</w:t>
      </w:r>
      <w:r w:rsidRPr="008561BC">
        <w:rPr>
          <w:rFonts w:eastAsia="Times New Roman" w:cstheme="minorHAnsi"/>
          <w:kern w:val="0"/>
          <w:sz w:val="24"/>
          <w:szCs w:val="24"/>
          <w:lang w:eastAsia="pl-PL"/>
          <w14:ligatures w14:val="none"/>
        </w:rPr>
        <w:t>?</w:t>
      </w:r>
    </w:p>
    <w:p w14:paraId="6A4CD3B5"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a) imię i nazwisko,</w:t>
      </w:r>
      <w:r w:rsidRPr="008561BC">
        <w:rPr>
          <w:rFonts w:eastAsia="Times New Roman" w:cstheme="minorHAnsi"/>
          <w:kern w:val="0"/>
          <w:sz w:val="24"/>
          <w:szCs w:val="24"/>
          <w:lang w:eastAsia="pl-PL"/>
          <w14:ligatures w14:val="none"/>
        </w:rPr>
        <w:br/>
        <w:t>b) data urodzenia,</w:t>
      </w:r>
      <w:r w:rsidRPr="008561BC">
        <w:rPr>
          <w:rFonts w:eastAsia="Times New Roman" w:cstheme="minorHAnsi"/>
          <w:kern w:val="0"/>
          <w:sz w:val="24"/>
          <w:szCs w:val="24"/>
          <w:lang w:eastAsia="pl-PL"/>
          <w14:ligatures w14:val="none"/>
        </w:rPr>
        <w:br/>
        <w:t>c) pesel,</w:t>
      </w:r>
      <w:r w:rsidRPr="008561BC">
        <w:rPr>
          <w:rFonts w:eastAsia="Times New Roman" w:cstheme="minorHAnsi"/>
          <w:kern w:val="0"/>
          <w:sz w:val="24"/>
          <w:szCs w:val="24"/>
          <w:lang w:eastAsia="pl-PL"/>
          <w14:ligatures w14:val="none"/>
        </w:rPr>
        <w:br/>
        <w:t>d) nazwisko rodowe,</w:t>
      </w:r>
      <w:r w:rsidRPr="008561BC">
        <w:rPr>
          <w:rFonts w:eastAsia="Times New Roman" w:cstheme="minorHAnsi"/>
          <w:kern w:val="0"/>
          <w:sz w:val="24"/>
          <w:szCs w:val="24"/>
          <w:lang w:eastAsia="pl-PL"/>
          <w14:ligatures w14:val="none"/>
        </w:rPr>
        <w:br/>
        <w:t>e) imię ojca,</w:t>
      </w:r>
      <w:r w:rsidRPr="008561BC">
        <w:rPr>
          <w:rFonts w:eastAsia="Times New Roman" w:cstheme="minorHAnsi"/>
          <w:kern w:val="0"/>
          <w:sz w:val="24"/>
          <w:szCs w:val="24"/>
          <w:lang w:eastAsia="pl-PL"/>
          <w14:ligatures w14:val="none"/>
        </w:rPr>
        <w:br/>
        <w:t>f)  imię matki.</w:t>
      </w:r>
      <w:r w:rsidRPr="008561BC">
        <w:rPr>
          <w:rFonts w:eastAsia="Times New Roman" w:cstheme="minorHAnsi"/>
          <w:kern w:val="0"/>
          <w:sz w:val="24"/>
          <w:szCs w:val="24"/>
          <w:lang w:eastAsia="pl-PL"/>
          <w14:ligatures w14:val="none"/>
        </w:rPr>
        <w:br/>
        <w:t>Wydruk z Rejestru należy przechowywać w aktach osobowych pracownika.</w:t>
      </w:r>
    </w:p>
    <w:p w14:paraId="2062AE02" w14:textId="77777777" w:rsidR="00EF313C" w:rsidRPr="008561BC" w:rsidRDefault="00EF313C" w:rsidP="00EF313C">
      <w:pPr>
        <w:pStyle w:val="Akapitzlist"/>
        <w:numPr>
          <w:ilvl w:val="0"/>
          <w:numId w:val="6"/>
        </w:numPr>
        <w:spacing w:after="240" w:line="270" w:lineRule="atLeast"/>
        <w:rPr>
          <w:rFonts w:eastAsia="Times New Roman" w:cstheme="minorHAnsi"/>
          <w:kern w:val="0"/>
          <w:sz w:val="24"/>
          <w:szCs w:val="24"/>
          <w:lang w:eastAsia="pl-PL"/>
          <w14:ligatures w14:val="none"/>
        </w:rPr>
      </w:pPr>
      <w:bookmarkStart w:id="17" w:name="_Hlk156841414"/>
      <w:r w:rsidRPr="008561BC">
        <w:rPr>
          <w:rFonts w:eastAsia="Times New Roman" w:cstheme="minorHAnsi"/>
          <w:kern w:val="0"/>
          <w:sz w:val="24"/>
          <w:szCs w:val="24"/>
          <w:lang w:eastAsia="pl-PL"/>
          <w14:ligatures w14:val="none"/>
        </w:rPr>
        <w:t xml:space="preserve">Czy kandydat na pracownika był karany w zakresie </w:t>
      </w:r>
      <w:bookmarkEnd w:id="17"/>
      <w:r w:rsidRPr="008561BC">
        <w:rPr>
          <w:rFonts w:eastAsia="Times New Roman" w:cstheme="minorHAnsi"/>
          <w:kern w:val="0"/>
          <w:sz w:val="24"/>
          <w:szCs w:val="24"/>
          <w:lang w:eastAsia="pl-PL"/>
          <w14:ligatures w14:val="none"/>
        </w:rPr>
        <w:t>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w:t>
      </w:r>
    </w:p>
    <w:p w14:paraId="04BA41BF" w14:textId="0EA1AEED" w:rsidR="00EF313C" w:rsidRPr="003438F5" w:rsidRDefault="00EF313C" w:rsidP="003438F5">
      <w:pPr>
        <w:pStyle w:val="Akapitzlist"/>
        <w:numPr>
          <w:ilvl w:val="0"/>
          <w:numId w:val="19"/>
        </w:numPr>
        <w:spacing w:after="240" w:line="270" w:lineRule="atLeast"/>
        <w:rPr>
          <w:rFonts w:eastAsia="Times New Roman" w:cstheme="minorHAnsi"/>
          <w:kern w:val="0"/>
          <w:sz w:val="24"/>
          <w:szCs w:val="24"/>
          <w:lang w:eastAsia="pl-PL"/>
          <w14:ligatures w14:val="none"/>
        </w:rPr>
      </w:pPr>
      <w:r w:rsidRPr="003438F5">
        <w:rPr>
          <w:rFonts w:eastAsia="Times New Roman" w:cstheme="minorHAnsi"/>
          <w:kern w:val="0"/>
          <w:sz w:val="24"/>
          <w:szCs w:val="24"/>
          <w:lang w:eastAsia="pl-PL"/>
          <w14:ligatures w14:val="none"/>
        </w:rPr>
        <w:t>informacja z Krajowego Rejestru Karnego o niekaralności</w:t>
      </w:r>
    </w:p>
    <w:p w14:paraId="7878E6A5"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Jeżeli kandydat na pracownika posiada obywatelstwo inne niż polskie wówczas powinien przedłożyć również informację z rejestru karnego państwa obywatelstwa uzyskiwaną do celów działalności zawodowej lub wolontariackiej związanej z kontaktami z dziećmi, bądź informację z rejestru karnego, jeżeli prawo tego państwa nie przewiduje wydawania informacji dla w/w celów.</w:t>
      </w:r>
    </w:p>
    <w:p w14:paraId="513532DD" w14:textId="0DDE8224" w:rsidR="00EF313C" w:rsidRPr="00773549" w:rsidRDefault="00EF313C" w:rsidP="00773549">
      <w:pPr>
        <w:pStyle w:val="Akapitzlist"/>
        <w:numPr>
          <w:ilvl w:val="0"/>
          <w:numId w:val="6"/>
        </w:numPr>
        <w:spacing w:after="240" w:line="270" w:lineRule="atLeast"/>
        <w:rPr>
          <w:rFonts w:eastAsia="Times New Roman" w:cstheme="minorHAnsi"/>
          <w:kern w:val="0"/>
          <w:sz w:val="24"/>
          <w:szCs w:val="24"/>
          <w:lang w:eastAsia="pl-PL"/>
          <w14:ligatures w14:val="none"/>
        </w:rPr>
      </w:pPr>
      <w:r w:rsidRPr="00773549">
        <w:rPr>
          <w:rFonts w:eastAsia="Times New Roman" w:cstheme="minorHAnsi"/>
          <w:kern w:val="0"/>
          <w:sz w:val="24"/>
          <w:szCs w:val="24"/>
          <w:lang w:eastAsia="pl-PL"/>
          <w14:ligatures w14:val="none"/>
        </w:rPr>
        <w:t xml:space="preserve">Czy kandydat na pracownika był karany za czyny zabronione odpowiadające przestępstwom określonym w rozdziale XIX i XXV Kodeksu karnego, w art. 189a i art. 207 Kodeksu karnego oraz </w:t>
      </w:r>
      <w:r w:rsidR="003438F5" w:rsidRPr="00773549">
        <w:rPr>
          <w:rFonts w:eastAsia="Times New Roman" w:cstheme="minorHAnsi"/>
          <w:kern w:val="0"/>
          <w:sz w:val="24"/>
          <w:szCs w:val="24"/>
          <w:lang w:eastAsia="pl-PL"/>
          <w14:ligatures w14:val="none"/>
        </w:rPr>
        <w:t xml:space="preserve">      </w:t>
      </w:r>
      <w:r w:rsidRPr="00773549">
        <w:rPr>
          <w:rFonts w:eastAsia="Times New Roman" w:cstheme="minorHAnsi"/>
          <w:kern w:val="0"/>
          <w:sz w:val="24"/>
          <w:szCs w:val="24"/>
          <w:lang w:eastAsia="pl-PL"/>
          <w14:ligatures w14:val="none"/>
        </w:rPr>
        <w:t xml:space="preserve">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 kraju zamieszkiwania </w:t>
      </w:r>
      <w:r w:rsidR="003438F5" w:rsidRPr="00773549">
        <w:rPr>
          <w:rFonts w:eastAsia="Times New Roman" w:cstheme="minorHAnsi"/>
          <w:kern w:val="0"/>
          <w:sz w:val="24"/>
          <w:szCs w:val="24"/>
          <w:lang w:eastAsia="pl-PL"/>
          <w14:ligatures w14:val="none"/>
        </w:rPr>
        <w:t xml:space="preserve">   </w:t>
      </w:r>
      <w:r w:rsidRPr="00773549">
        <w:rPr>
          <w:rFonts w:eastAsia="Times New Roman" w:cstheme="minorHAnsi"/>
          <w:kern w:val="0"/>
          <w:sz w:val="24"/>
          <w:szCs w:val="24"/>
          <w:lang w:eastAsia="pl-PL"/>
          <w14:ligatures w14:val="none"/>
        </w:rPr>
        <w:t>w ciągu ostatnich 20 lat?</w:t>
      </w:r>
    </w:p>
    <w:p w14:paraId="00ED29EC" w14:textId="7DD56CDF" w:rsidR="00EF313C" w:rsidRPr="00773549" w:rsidRDefault="00EF313C" w:rsidP="00773549">
      <w:pPr>
        <w:pStyle w:val="Akapitzlist"/>
        <w:numPr>
          <w:ilvl w:val="0"/>
          <w:numId w:val="7"/>
        </w:numPr>
        <w:spacing w:after="240" w:line="270" w:lineRule="atLeast"/>
        <w:rPr>
          <w:rFonts w:eastAsia="Times New Roman" w:cstheme="minorHAnsi"/>
          <w:kern w:val="0"/>
          <w:sz w:val="24"/>
          <w:szCs w:val="24"/>
          <w:lang w:eastAsia="pl-PL"/>
          <w14:ligatures w14:val="none"/>
        </w:rPr>
      </w:pPr>
      <w:r w:rsidRPr="00773549">
        <w:rPr>
          <w:rFonts w:eastAsia="Times New Roman" w:cstheme="minorHAnsi"/>
          <w:kern w:val="0"/>
          <w:sz w:val="24"/>
          <w:szCs w:val="24"/>
          <w:lang w:eastAsia="pl-PL"/>
          <w14:ligatures w14:val="none"/>
        </w:rPr>
        <w:lastRenderedPageBreak/>
        <w:t>oświadczenie o państwie/ach zamieszkiwania w ciągu ostatnich 20 lat, innych niż Rzeczypospolita Polska i państwo obywatelstwa, złożone pod rygorem odpowiedzialności karnej</w:t>
      </w:r>
    </w:p>
    <w:p w14:paraId="256DE9D9" w14:textId="7EAF0FD1" w:rsidR="00EF313C" w:rsidRPr="008561BC" w:rsidRDefault="00EF313C" w:rsidP="00EF313C">
      <w:pPr>
        <w:pStyle w:val="Akapitzlist"/>
        <w:numPr>
          <w:ilvl w:val="0"/>
          <w:numId w:val="7"/>
        </w:numPr>
        <w:spacing w:after="240" w:line="270" w:lineRule="atLeast"/>
        <w:rPr>
          <w:rFonts w:eastAsia="Times New Roman" w:cstheme="minorHAnsi"/>
          <w:kern w:val="0"/>
          <w:sz w:val="24"/>
          <w:szCs w:val="24"/>
          <w:lang w:eastAsia="pl-PL"/>
          <w14:ligatures w14:val="none"/>
        </w:rPr>
      </w:pPr>
      <w:r w:rsidRPr="008561BC">
        <w:rPr>
          <w:rFonts w:cstheme="minorHAnsi"/>
          <w:sz w:val="24"/>
          <w:szCs w:val="24"/>
          <w:shd w:val="clear" w:color="auto" w:fill="FFFFFF"/>
        </w:rPr>
        <w:t xml:space="preserve">informację z rejestru karnego państwa zamieszkiwania uzyskiwaną do celów działalności zawodowej lub wolontariackiej związanej z kontaktami z dziećmi lub informację z rejestru karnego tego państwa </w:t>
      </w:r>
      <w:r w:rsidRPr="008561BC">
        <w:rPr>
          <w:rFonts w:eastAsia="Times New Roman" w:cstheme="minorHAnsi"/>
          <w:kern w:val="0"/>
          <w:sz w:val="24"/>
          <w:szCs w:val="24"/>
          <w:lang w:eastAsia="pl-PL"/>
          <w14:ligatures w14:val="none"/>
        </w:rPr>
        <w:t xml:space="preserve">jeżeli prawo państwa, z którego ma być przedłożona informacja o niekaralności nie przewiduje wydawania takiej informacji; jeżeli państwo zamieszkiwania nie prowadzi rejestru karnego, wówczas kandydat składa pod rygorem odpowiedzialności karnej oświadczenie o tym fakcie wraz </w:t>
      </w:r>
      <w:r w:rsidR="0077354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z oświadczeniem, że nie był prawomocnie skazany </w:t>
      </w:r>
      <w:r w:rsidRPr="008561BC">
        <w:rPr>
          <w:rFonts w:cstheme="minorHAnsi"/>
          <w:sz w:val="24"/>
          <w:szCs w:val="24"/>
          <w:shd w:val="clear" w:color="auto" w:fill="FFFFFF"/>
        </w:rPr>
        <w:t>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04B0FCA2" w14:textId="77777777" w:rsidR="00EF313C" w:rsidRPr="008561BC" w:rsidRDefault="00EF313C" w:rsidP="00EF313C">
      <w:pPr>
        <w:pStyle w:val="Akapitzlist"/>
        <w:spacing w:after="240" w:line="270" w:lineRule="atLeast"/>
        <w:rPr>
          <w:rFonts w:eastAsia="Times New Roman" w:cstheme="minorHAnsi"/>
          <w:kern w:val="0"/>
          <w:sz w:val="24"/>
          <w:szCs w:val="24"/>
          <w:lang w:eastAsia="pl-PL"/>
          <w14:ligatures w14:val="none"/>
        </w:rPr>
      </w:pPr>
    </w:p>
    <w:p w14:paraId="14D886D1" w14:textId="51C41CAE" w:rsidR="00EF313C" w:rsidRPr="008561BC" w:rsidRDefault="00EF313C" w:rsidP="00EF313C">
      <w:pPr>
        <w:pStyle w:val="Akapitzlist"/>
        <w:numPr>
          <w:ilvl w:val="0"/>
          <w:numId w:val="5"/>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Referencje kandydata z poprzednich miejsc pracy.</w:t>
      </w:r>
      <w:r w:rsidRPr="008561BC">
        <w:rPr>
          <w:rFonts w:eastAsia="Times New Roman" w:cstheme="minorHAnsi"/>
          <w:kern w:val="0"/>
          <w:sz w:val="24"/>
          <w:szCs w:val="24"/>
          <w:lang w:eastAsia="pl-PL"/>
          <w14:ligatures w14:val="none"/>
        </w:rPr>
        <w:br/>
        <w:t xml:space="preserve">Szkoła może prosić kandydata o przedstawienie referencji od poprzedniego pracodawcy lub </w:t>
      </w:r>
      <w:r w:rsidR="0077354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o podanie kontaktu do osoby, która takie referencje może wystawić. Podstawą dostarczenia referencji lub kontaktu do byłych pracodawców jest zgoda kandydata. Niepodanie takich danych </w:t>
      </w:r>
      <w:r w:rsidR="0077354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w świetle obowiązujących przepisów nie powinno rodzić dla tej osoby negatywnych konsekwencji </w:t>
      </w:r>
      <w:r w:rsidR="0077354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w postaci np. odmowy zatrudnienia wyłącznie w oparciu o tę podstawę. </w:t>
      </w:r>
    </w:p>
    <w:p w14:paraId="51B8C559" w14:textId="7C848BF3"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Pod oświadczeniami składanymi pod rygorem odpowiedzialności karnej składa się oświadczenie </w:t>
      </w:r>
      <w:r w:rsidR="0077354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o następującej treści: Jestem świadomy/a odpowiedzialności karnej za złożenie fałszywego oświadczenia. </w:t>
      </w:r>
      <w:r w:rsidRPr="008561BC">
        <w:rPr>
          <w:rFonts w:eastAsia="Times New Roman" w:cstheme="minorHAnsi"/>
          <w:kern w:val="0"/>
          <w:sz w:val="24"/>
          <w:szCs w:val="24"/>
          <w:lang w:eastAsia="pl-PL"/>
          <w14:ligatures w14:val="none"/>
        </w:rPr>
        <w:br/>
      </w:r>
    </w:p>
    <w:p w14:paraId="3877B91E"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64058485" w14:textId="77777777" w:rsidR="00EF313C" w:rsidRDefault="00EF313C" w:rsidP="00EF313C">
      <w:pPr>
        <w:spacing w:after="240" w:line="270" w:lineRule="atLeast"/>
        <w:ind w:left="360"/>
        <w:rPr>
          <w:rFonts w:eastAsia="Times New Roman" w:cstheme="minorHAnsi"/>
          <w:kern w:val="0"/>
          <w:sz w:val="24"/>
          <w:szCs w:val="24"/>
          <w:lang w:eastAsia="pl-PL"/>
          <w14:ligatures w14:val="none"/>
        </w:rPr>
      </w:pPr>
    </w:p>
    <w:p w14:paraId="4A5533E8"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5DD9825F"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3E15A5ED"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7C94338C"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49AF25EB"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64C8E20D"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328E7AC4"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260753F4"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014C1F14"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1B3E5639" w14:textId="77777777" w:rsidR="00CA3699" w:rsidRPr="008561BC" w:rsidRDefault="00CA3699" w:rsidP="00EF313C">
      <w:pPr>
        <w:spacing w:after="240" w:line="270" w:lineRule="atLeast"/>
        <w:ind w:left="360"/>
        <w:rPr>
          <w:rFonts w:eastAsia="Times New Roman" w:cstheme="minorHAnsi"/>
          <w:kern w:val="0"/>
          <w:sz w:val="24"/>
          <w:szCs w:val="24"/>
          <w:lang w:eastAsia="pl-PL"/>
          <w14:ligatures w14:val="none"/>
        </w:rPr>
      </w:pPr>
    </w:p>
    <w:p w14:paraId="42B9CD3D" w14:textId="77777777" w:rsidR="00EF313C" w:rsidRPr="008561BC" w:rsidRDefault="00EF313C" w:rsidP="00EF313C">
      <w:pPr>
        <w:spacing w:after="240" w:line="270" w:lineRule="atLeast"/>
        <w:rPr>
          <w:rFonts w:eastAsia="Times New Roman" w:cstheme="minorHAnsi"/>
          <w:kern w:val="0"/>
          <w:sz w:val="24"/>
          <w:szCs w:val="24"/>
          <w:lang w:eastAsia="pl-PL"/>
          <w14:ligatures w14:val="none"/>
        </w:rPr>
      </w:pPr>
    </w:p>
    <w:p w14:paraId="6D037EB7" w14:textId="77777777" w:rsidR="00EF313C" w:rsidRPr="008561BC" w:rsidRDefault="00EF313C" w:rsidP="00EF313C">
      <w:pPr>
        <w:spacing w:after="240" w:line="270" w:lineRule="atLeast"/>
        <w:rPr>
          <w:rFonts w:eastAsia="Times New Roman" w:cstheme="minorHAnsi"/>
          <w:kern w:val="0"/>
          <w:sz w:val="17"/>
          <w:szCs w:val="17"/>
          <w:lang w:eastAsia="pl-PL"/>
          <w14:ligatures w14:val="none"/>
        </w:rPr>
      </w:pPr>
      <w:r w:rsidRPr="008561BC">
        <w:rPr>
          <w:rFonts w:eastAsia="Times New Roman" w:cstheme="minorHAnsi"/>
          <w:kern w:val="0"/>
          <w:sz w:val="17"/>
          <w:szCs w:val="17"/>
          <w:lang w:eastAsia="pl-PL"/>
          <w14:ligatures w14:val="none"/>
        </w:rPr>
        <w:lastRenderedPageBreak/>
        <w:t>OŚWIADCZENIE O NIEKARALNOŚCI</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Ja,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nr PESEL ....................................................../nr paszportu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oświadczam, że w państwie ……………………. nie jest prowadzony rejestr karny/ nie wydaje się informacji z rejestru karnego. Oświadczam, że nie byłam/em prawomocnie skazana/y w państwie ....................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dopuściłam/em się takich czynów zabronionych, oraz że nie nałożono na mnie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Jestem świadomy/a odpowiedzialności karnej za złożenie fałszywego oświadczenia.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Podpis</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 dnia……………. r.</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p>
    <w:p w14:paraId="3A211F5A" w14:textId="77777777" w:rsidR="00EF313C" w:rsidRPr="008561BC" w:rsidRDefault="00EF313C" w:rsidP="00EF313C">
      <w:pPr>
        <w:spacing w:after="240" w:line="270" w:lineRule="atLeast"/>
        <w:ind w:left="360"/>
        <w:rPr>
          <w:rFonts w:eastAsia="Times New Roman" w:cstheme="minorHAnsi"/>
          <w:kern w:val="0"/>
          <w:sz w:val="17"/>
          <w:szCs w:val="17"/>
          <w:lang w:eastAsia="pl-PL"/>
          <w14:ligatures w14:val="none"/>
        </w:rPr>
      </w:pPr>
    </w:p>
    <w:p w14:paraId="23BC96B0" w14:textId="77777777" w:rsidR="00EF313C" w:rsidRPr="008561BC" w:rsidRDefault="00EF313C" w:rsidP="00EF313C">
      <w:pPr>
        <w:spacing w:after="240" w:line="270" w:lineRule="atLeast"/>
        <w:ind w:left="360"/>
        <w:rPr>
          <w:rFonts w:eastAsia="Times New Roman" w:cstheme="minorHAnsi"/>
          <w:kern w:val="0"/>
          <w:sz w:val="17"/>
          <w:szCs w:val="17"/>
          <w:lang w:eastAsia="pl-PL"/>
          <w14:ligatures w14:val="none"/>
        </w:rPr>
      </w:pPr>
    </w:p>
    <w:p w14:paraId="14EDB35C" w14:textId="77777777" w:rsidR="00EF313C" w:rsidRPr="008561BC" w:rsidRDefault="00EF313C" w:rsidP="00EF313C">
      <w:pPr>
        <w:spacing w:after="240" w:line="270" w:lineRule="atLeast"/>
        <w:ind w:left="360"/>
        <w:rPr>
          <w:rFonts w:eastAsia="Times New Roman" w:cstheme="minorHAnsi"/>
          <w:kern w:val="0"/>
          <w:sz w:val="17"/>
          <w:szCs w:val="17"/>
          <w:lang w:eastAsia="pl-PL"/>
          <w14:ligatures w14:val="none"/>
        </w:rPr>
      </w:pPr>
    </w:p>
    <w:p w14:paraId="7E068697" w14:textId="77777777" w:rsidR="00EF313C" w:rsidRPr="008561BC" w:rsidRDefault="00EF313C" w:rsidP="00EF313C">
      <w:pPr>
        <w:spacing w:after="240" w:line="270" w:lineRule="atLeast"/>
        <w:ind w:left="360"/>
        <w:rPr>
          <w:rFonts w:eastAsia="Times New Roman" w:cstheme="minorHAnsi"/>
          <w:kern w:val="0"/>
          <w:sz w:val="17"/>
          <w:szCs w:val="17"/>
          <w:lang w:eastAsia="pl-PL"/>
          <w14:ligatures w14:val="none"/>
        </w:rPr>
      </w:pPr>
    </w:p>
    <w:p w14:paraId="5B665B92" w14:textId="77777777" w:rsidR="00EF313C" w:rsidRPr="008561BC" w:rsidRDefault="00EF313C" w:rsidP="00EF313C">
      <w:pPr>
        <w:spacing w:after="240" w:line="270" w:lineRule="atLeast"/>
        <w:ind w:left="360"/>
        <w:rPr>
          <w:rFonts w:eastAsia="Times New Roman" w:cstheme="minorHAnsi"/>
          <w:kern w:val="0"/>
          <w:sz w:val="17"/>
          <w:szCs w:val="17"/>
          <w:lang w:eastAsia="pl-PL"/>
          <w14:ligatures w14:val="none"/>
        </w:rPr>
      </w:pPr>
    </w:p>
    <w:p w14:paraId="2F296952" w14:textId="77777777" w:rsidR="00CA3699" w:rsidRDefault="00CA3699" w:rsidP="00EF313C">
      <w:pPr>
        <w:spacing w:after="240" w:line="270" w:lineRule="atLeast"/>
        <w:ind w:left="360"/>
        <w:rPr>
          <w:rFonts w:eastAsia="Times New Roman" w:cstheme="minorHAnsi"/>
          <w:kern w:val="0"/>
          <w:sz w:val="17"/>
          <w:szCs w:val="17"/>
          <w:lang w:eastAsia="pl-PL"/>
          <w14:ligatures w14:val="none"/>
        </w:rPr>
      </w:pPr>
    </w:p>
    <w:p w14:paraId="1ED781CB" w14:textId="77777777" w:rsidR="00CA3699" w:rsidRDefault="00CA3699" w:rsidP="00EF313C">
      <w:pPr>
        <w:spacing w:after="240" w:line="270" w:lineRule="atLeast"/>
        <w:ind w:left="360"/>
        <w:rPr>
          <w:rFonts w:eastAsia="Times New Roman" w:cstheme="minorHAnsi"/>
          <w:kern w:val="0"/>
          <w:sz w:val="17"/>
          <w:szCs w:val="17"/>
          <w:lang w:eastAsia="pl-PL"/>
          <w14:ligatures w14:val="none"/>
        </w:rPr>
      </w:pPr>
    </w:p>
    <w:p w14:paraId="72AAF2C7" w14:textId="77777777" w:rsidR="00CA3699" w:rsidRDefault="00CA3699" w:rsidP="00EF313C">
      <w:pPr>
        <w:spacing w:after="240" w:line="270" w:lineRule="atLeast"/>
        <w:ind w:left="360"/>
        <w:rPr>
          <w:rFonts w:eastAsia="Times New Roman" w:cstheme="minorHAnsi"/>
          <w:kern w:val="0"/>
          <w:sz w:val="17"/>
          <w:szCs w:val="17"/>
          <w:lang w:eastAsia="pl-PL"/>
          <w14:ligatures w14:val="none"/>
        </w:rPr>
      </w:pPr>
    </w:p>
    <w:p w14:paraId="20040294" w14:textId="77777777" w:rsidR="00CA3699" w:rsidRDefault="00CA3699" w:rsidP="00EF313C">
      <w:pPr>
        <w:spacing w:after="240" w:line="270" w:lineRule="atLeast"/>
        <w:ind w:left="360"/>
        <w:rPr>
          <w:rFonts w:eastAsia="Times New Roman" w:cstheme="minorHAnsi"/>
          <w:kern w:val="0"/>
          <w:sz w:val="17"/>
          <w:szCs w:val="17"/>
          <w:lang w:eastAsia="pl-PL"/>
          <w14:ligatures w14:val="none"/>
        </w:rPr>
      </w:pPr>
    </w:p>
    <w:p w14:paraId="00D3CEAD" w14:textId="2330BE5F"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r w:rsidRPr="008561BC">
        <w:rPr>
          <w:rFonts w:eastAsia="Times New Roman" w:cstheme="minorHAnsi"/>
          <w:kern w:val="0"/>
          <w:sz w:val="17"/>
          <w:szCs w:val="17"/>
          <w:lang w:eastAsia="pl-PL"/>
          <w14:ligatures w14:val="none"/>
        </w:rPr>
        <w:lastRenderedPageBreak/>
        <w:t>OŚWIADCZENIE O KRAJACH ZAMIESZKANIA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Oświadczam, że w okresie ostatnich 20 lat zamieszkałem/am w następujących państwach, innych niż Rzeczypospolita Polska i państwo obywatelstwa: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1.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2. ….</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Oraz jednocześnie przedkładam informację z rejestrów karnych tych państw uzyskiwaną do celów działalności zawodowej lub wolontariackiej związanej z kontaktami z dziećmi/ informację z rejestrów karnych.</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Jestem świadomy/a odpowiedzialności karnej za złożenie fałszywego oświadczenia.</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w:t>
      </w:r>
      <w:r w:rsidRPr="008561BC">
        <w:rPr>
          <w:rFonts w:eastAsia="Times New Roman" w:cstheme="minorHAnsi"/>
          <w:kern w:val="0"/>
          <w:sz w:val="17"/>
          <w:szCs w:val="17"/>
          <w:lang w:eastAsia="pl-PL"/>
          <w14:ligatures w14:val="none"/>
        </w:rPr>
        <w:br/>
        <w:t>Podpis</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t>.................., dnia................ r.</w:t>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r w:rsidRPr="008561BC">
        <w:rPr>
          <w:rFonts w:eastAsia="Times New Roman" w:cstheme="minorHAnsi"/>
          <w:kern w:val="0"/>
          <w:sz w:val="17"/>
          <w:szCs w:val="17"/>
          <w:lang w:eastAsia="pl-PL"/>
          <w14:ligatures w14:val="none"/>
        </w:rPr>
        <w:br/>
      </w:r>
    </w:p>
    <w:p w14:paraId="58AC8622"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6DA2A489"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138F0D70"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72034A4A"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0345F977"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2E7FF205"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7D746E99"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76C3F10B"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560330CD"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53740169" w14:textId="77777777" w:rsidR="00EF313C" w:rsidRPr="008561BC" w:rsidRDefault="00EF313C" w:rsidP="00EF313C">
      <w:pPr>
        <w:spacing w:after="240" w:line="270" w:lineRule="atLeast"/>
        <w:ind w:left="360"/>
        <w:rPr>
          <w:rFonts w:eastAsia="Times New Roman" w:cstheme="minorHAnsi"/>
          <w:kern w:val="0"/>
          <w:sz w:val="24"/>
          <w:szCs w:val="24"/>
          <w:lang w:eastAsia="pl-PL"/>
          <w14:ligatures w14:val="none"/>
        </w:rPr>
      </w:pPr>
    </w:p>
    <w:p w14:paraId="24670A4A" w14:textId="77777777" w:rsidR="00EF313C" w:rsidRDefault="00EF313C" w:rsidP="00EF313C">
      <w:pPr>
        <w:spacing w:after="240" w:line="270" w:lineRule="atLeast"/>
        <w:ind w:left="360"/>
        <w:rPr>
          <w:rFonts w:eastAsia="Times New Roman" w:cstheme="minorHAnsi"/>
          <w:kern w:val="0"/>
          <w:sz w:val="24"/>
          <w:szCs w:val="24"/>
          <w:lang w:eastAsia="pl-PL"/>
          <w14:ligatures w14:val="none"/>
        </w:rPr>
      </w:pPr>
    </w:p>
    <w:p w14:paraId="20027700" w14:textId="77777777" w:rsidR="00EF313C" w:rsidRDefault="00EF313C" w:rsidP="00EF313C">
      <w:pPr>
        <w:spacing w:after="240" w:line="270" w:lineRule="atLeast"/>
        <w:ind w:left="360"/>
        <w:rPr>
          <w:rFonts w:eastAsia="Times New Roman" w:cstheme="minorHAnsi"/>
          <w:kern w:val="0"/>
          <w:sz w:val="24"/>
          <w:szCs w:val="24"/>
          <w:lang w:eastAsia="pl-PL"/>
          <w14:ligatures w14:val="none"/>
        </w:rPr>
      </w:pPr>
    </w:p>
    <w:p w14:paraId="3C84F726"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2B36433E" w14:textId="77777777" w:rsidR="00CA3699" w:rsidRDefault="00CA3699" w:rsidP="00EF313C">
      <w:pPr>
        <w:spacing w:after="240" w:line="270" w:lineRule="atLeast"/>
        <w:ind w:left="360"/>
        <w:rPr>
          <w:rFonts w:eastAsia="Times New Roman" w:cstheme="minorHAnsi"/>
          <w:kern w:val="0"/>
          <w:sz w:val="24"/>
          <w:szCs w:val="24"/>
          <w:lang w:eastAsia="pl-PL"/>
          <w14:ligatures w14:val="none"/>
        </w:rPr>
      </w:pPr>
    </w:p>
    <w:p w14:paraId="3222B7E7" w14:textId="77777777" w:rsidR="00CA3699" w:rsidRPr="008561BC" w:rsidRDefault="00CA3699" w:rsidP="00EF313C">
      <w:pPr>
        <w:spacing w:after="240" w:line="270" w:lineRule="atLeast"/>
        <w:ind w:left="360"/>
        <w:rPr>
          <w:rFonts w:eastAsia="Times New Roman" w:cstheme="minorHAnsi"/>
          <w:kern w:val="0"/>
          <w:sz w:val="24"/>
          <w:szCs w:val="24"/>
          <w:lang w:eastAsia="pl-PL"/>
          <w14:ligatures w14:val="none"/>
        </w:rPr>
      </w:pPr>
    </w:p>
    <w:p w14:paraId="199C04BB" w14:textId="77777777" w:rsidR="00EF313C" w:rsidRPr="008561BC" w:rsidRDefault="00EF313C" w:rsidP="00EF313C">
      <w:pPr>
        <w:spacing w:after="240" w:line="270" w:lineRule="atLeast"/>
        <w:rPr>
          <w:rFonts w:eastAsia="Times New Roman" w:cstheme="minorHAnsi"/>
          <w:kern w:val="0"/>
          <w:sz w:val="24"/>
          <w:szCs w:val="24"/>
          <w:lang w:eastAsia="pl-PL"/>
          <w14:ligatures w14:val="none"/>
        </w:rPr>
      </w:pPr>
    </w:p>
    <w:p w14:paraId="116E4996" w14:textId="77777777" w:rsidR="00EF313C" w:rsidRPr="00641271" w:rsidRDefault="00EF313C" w:rsidP="00EF313C">
      <w:pPr>
        <w:spacing w:after="0" w:line="240" w:lineRule="auto"/>
        <w:rPr>
          <w:rFonts w:ascii="Calibri" w:eastAsia="Times New Roman" w:hAnsi="Calibri" w:cs="Times New Roman"/>
          <w:kern w:val="0"/>
          <w:sz w:val="20"/>
          <w:szCs w:val="20"/>
          <w:lang w:eastAsia="zh-CN"/>
          <w14:ligatures w14:val="none"/>
        </w:rPr>
      </w:pPr>
      <w:r>
        <w:rPr>
          <w:rFonts w:ascii="Calibri" w:eastAsia="Times New Roman" w:hAnsi="Calibri" w:cs="Times New Roman"/>
          <w:kern w:val="0"/>
          <w:sz w:val="20"/>
          <w:szCs w:val="20"/>
          <w:lang w:eastAsia="zh-CN"/>
          <w14:ligatures w14:val="none"/>
        </w:rPr>
        <w:lastRenderedPageBreak/>
        <w:t xml:space="preserve">                                                                                                                             </w:t>
      </w:r>
      <w:r w:rsidRPr="00641271">
        <w:rPr>
          <w:rFonts w:ascii="Calibri" w:eastAsia="Times New Roman" w:hAnsi="Calibri" w:cs="Times New Roman"/>
          <w:kern w:val="0"/>
          <w:sz w:val="20"/>
          <w:szCs w:val="20"/>
          <w:lang w:eastAsia="zh-CN"/>
          <w14:ligatures w14:val="none"/>
        </w:rPr>
        <w:t xml:space="preserve">Załącznik nr </w:t>
      </w:r>
      <w:r>
        <w:rPr>
          <w:rFonts w:ascii="Calibri" w:eastAsia="Times New Roman" w:hAnsi="Calibri" w:cs="Times New Roman"/>
          <w:kern w:val="0"/>
          <w:sz w:val="20"/>
          <w:szCs w:val="20"/>
          <w:lang w:eastAsia="zh-CN"/>
          <w14:ligatures w14:val="none"/>
        </w:rPr>
        <w:t>2</w:t>
      </w:r>
      <w:r w:rsidRPr="00641271">
        <w:rPr>
          <w:rFonts w:ascii="Calibri" w:eastAsia="Times New Roman" w:hAnsi="Calibri" w:cs="Times New Roman"/>
          <w:kern w:val="0"/>
          <w:sz w:val="20"/>
          <w:szCs w:val="20"/>
          <w:lang w:eastAsia="zh-CN"/>
          <w14:ligatures w14:val="none"/>
        </w:rPr>
        <w:t xml:space="preserve"> do Standardów Ochrony </w:t>
      </w:r>
      <w:r w:rsidRPr="00641271">
        <w:rPr>
          <w:rFonts w:ascii="Calibri" w:eastAsia="Times New Roman" w:hAnsi="Calibri" w:cs="Times New Roman"/>
          <w:kern w:val="0"/>
          <w:sz w:val="20"/>
          <w:szCs w:val="20"/>
          <w:lang w:eastAsia="zh-CN"/>
          <w14:ligatures w14:val="none"/>
        </w:rPr>
        <w:br/>
        <w:t xml:space="preserve">                                                                                                                             Małoletnich przed krzywdzeniem</w:t>
      </w:r>
      <w:r w:rsidRPr="00641271">
        <w:rPr>
          <w:rFonts w:ascii="Calibri" w:eastAsia="Times New Roman" w:hAnsi="Calibri" w:cs="Times New Roman"/>
          <w:kern w:val="0"/>
          <w:sz w:val="20"/>
          <w:szCs w:val="20"/>
          <w:lang w:eastAsia="zh-CN"/>
          <w14:ligatures w14:val="none"/>
        </w:rPr>
        <w:br/>
        <w:t xml:space="preserve">                                                                                                                             w Zespole Szkół im. Jana Kochanowskiego</w:t>
      </w:r>
    </w:p>
    <w:p w14:paraId="4F09B630" w14:textId="77777777" w:rsidR="00EF313C" w:rsidRPr="008561BC" w:rsidRDefault="00EF313C" w:rsidP="00EF313C">
      <w:pPr>
        <w:spacing w:after="240" w:line="270" w:lineRule="atLeast"/>
        <w:jc w:val="center"/>
        <w:rPr>
          <w:rFonts w:eastAsia="Times New Roman" w:cstheme="minorHAnsi"/>
          <w:kern w:val="0"/>
          <w:sz w:val="24"/>
          <w:szCs w:val="24"/>
          <w:lang w:eastAsia="pl-PL"/>
          <w14:ligatures w14:val="none"/>
        </w:rPr>
      </w:pPr>
      <w:r w:rsidRPr="00641271">
        <w:rPr>
          <w:rFonts w:ascii="Calibri" w:eastAsia="Calibri" w:hAnsi="Calibri" w:cs="Times New Roman"/>
          <w:kern w:val="0"/>
          <w14:ligatures w14:val="none"/>
        </w:rPr>
        <w:t xml:space="preserve">                                                                         w Częstochowie</w:t>
      </w:r>
    </w:p>
    <w:p w14:paraId="429F4034" w14:textId="77777777" w:rsidR="00EF313C" w:rsidRPr="008561BC" w:rsidRDefault="00EF313C" w:rsidP="00EF313C">
      <w:pPr>
        <w:spacing w:after="240" w:line="270" w:lineRule="atLeast"/>
        <w:jc w:val="center"/>
        <w:rPr>
          <w:rFonts w:eastAsia="Times New Roman" w:cstheme="minorHAnsi"/>
          <w:kern w:val="0"/>
          <w:sz w:val="27"/>
          <w:szCs w:val="27"/>
          <w:lang w:eastAsia="pl-PL"/>
          <w14:ligatures w14:val="none"/>
        </w:rPr>
      </w:pPr>
      <w:r w:rsidRPr="008561BC">
        <w:rPr>
          <w:rFonts w:eastAsia="Times New Roman" w:cstheme="minorHAnsi"/>
          <w:b/>
          <w:bCs/>
          <w:kern w:val="0"/>
          <w:sz w:val="27"/>
          <w:szCs w:val="27"/>
          <w:lang w:eastAsia="pl-PL"/>
          <w14:ligatures w14:val="none"/>
        </w:rPr>
        <w:t>Zasady bezpiecznych relacji personelu z dziećmi</w:t>
      </w:r>
    </w:p>
    <w:p w14:paraId="726EF2E3" w14:textId="13D65A3D" w:rsidR="00EF313C" w:rsidRPr="008561BC" w:rsidRDefault="00EF313C" w:rsidP="00EF313C">
      <w:p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Zasady bezpiecznych relacji pracowników Zespołu Szkół im. Jana Kochanowskiego w Częstochowie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z dziećmi</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t xml:space="preserve">Naczelną zasadą wszystkich czynności podejmowanych przez </w:t>
      </w:r>
      <w:r>
        <w:rPr>
          <w:rFonts w:eastAsia="Times New Roman" w:cstheme="minorHAnsi"/>
          <w:kern w:val="0"/>
          <w:sz w:val="24"/>
          <w:szCs w:val="24"/>
          <w:lang w:eastAsia="pl-PL"/>
          <w14:ligatures w14:val="none"/>
        </w:rPr>
        <w:t>pracowników</w:t>
      </w:r>
      <w:r w:rsidRPr="008561BC">
        <w:rPr>
          <w:rFonts w:eastAsia="Times New Roman" w:cstheme="minorHAnsi"/>
          <w:kern w:val="0"/>
          <w:sz w:val="24"/>
          <w:szCs w:val="24"/>
          <w:lang w:eastAsia="pl-PL"/>
          <w14:ligatures w14:val="none"/>
        </w:rPr>
        <w:t xml:space="preserve"> jest działanie dla dobra dziecka i w jego najlepszym interesie. P</w:t>
      </w:r>
      <w:r>
        <w:rPr>
          <w:rFonts w:eastAsia="Times New Roman" w:cstheme="minorHAnsi"/>
          <w:kern w:val="0"/>
          <w:sz w:val="24"/>
          <w:szCs w:val="24"/>
          <w:lang w:eastAsia="pl-PL"/>
          <w14:ligatures w14:val="none"/>
        </w:rPr>
        <w:t>racownicy</w:t>
      </w:r>
      <w:r w:rsidRPr="008561BC">
        <w:rPr>
          <w:rFonts w:eastAsia="Times New Roman" w:cstheme="minorHAnsi"/>
          <w:kern w:val="0"/>
          <w:sz w:val="24"/>
          <w:szCs w:val="24"/>
          <w:lang w:eastAsia="pl-PL"/>
          <w14:ligatures w14:val="none"/>
        </w:rPr>
        <w:t xml:space="preserve"> traktuj</w:t>
      </w:r>
      <w:r>
        <w:rPr>
          <w:rFonts w:eastAsia="Times New Roman" w:cstheme="minorHAnsi"/>
          <w:kern w:val="0"/>
          <w:sz w:val="24"/>
          <w:szCs w:val="24"/>
          <w:lang w:eastAsia="pl-PL"/>
          <w14:ligatures w14:val="none"/>
        </w:rPr>
        <w:t>ą</w:t>
      </w:r>
      <w:r w:rsidRPr="008561BC">
        <w:rPr>
          <w:rFonts w:eastAsia="Times New Roman" w:cstheme="minorHAnsi"/>
          <w:kern w:val="0"/>
          <w:sz w:val="24"/>
          <w:szCs w:val="24"/>
          <w:lang w:eastAsia="pl-PL"/>
          <w14:ligatures w14:val="none"/>
        </w:rPr>
        <w:t xml:space="preserve"> dziecko z szacunkiem oraz uwzględnia</w:t>
      </w:r>
      <w:r>
        <w:rPr>
          <w:rFonts w:eastAsia="Times New Roman" w:cstheme="minorHAnsi"/>
          <w:kern w:val="0"/>
          <w:sz w:val="24"/>
          <w:szCs w:val="24"/>
          <w:lang w:eastAsia="pl-PL"/>
          <w14:ligatures w14:val="none"/>
        </w:rPr>
        <w:t>ją</w:t>
      </w:r>
      <w:r w:rsidRPr="008561BC">
        <w:rPr>
          <w:rFonts w:eastAsia="Times New Roman" w:cstheme="minorHAnsi"/>
          <w:kern w:val="0"/>
          <w:sz w:val="24"/>
          <w:szCs w:val="24"/>
          <w:lang w:eastAsia="pl-PL"/>
          <w14:ligatures w14:val="none"/>
        </w:rPr>
        <w:t xml:space="preserve"> jego godność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i potrzeby. Niedopuszczalne jest stosowanie przemocy wobec dziecka w jakiejkolwiek formie. P</w:t>
      </w:r>
      <w:r>
        <w:rPr>
          <w:rFonts w:eastAsia="Times New Roman" w:cstheme="minorHAnsi"/>
          <w:kern w:val="0"/>
          <w:sz w:val="24"/>
          <w:szCs w:val="24"/>
          <w:lang w:eastAsia="pl-PL"/>
          <w14:ligatures w14:val="none"/>
        </w:rPr>
        <w:t>racownicy</w:t>
      </w:r>
      <w:r w:rsidRPr="008561BC">
        <w:rPr>
          <w:rFonts w:eastAsia="Times New Roman" w:cstheme="minorHAnsi"/>
          <w:kern w:val="0"/>
          <w:sz w:val="24"/>
          <w:szCs w:val="24"/>
          <w:lang w:eastAsia="pl-PL"/>
          <w14:ligatures w14:val="none"/>
        </w:rPr>
        <w:t xml:space="preserve"> realizując te cele działa</w:t>
      </w:r>
      <w:r>
        <w:rPr>
          <w:rFonts w:eastAsia="Times New Roman" w:cstheme="minorHAnsi"/>
          <w:kern w:val="0"/>
          <w:sz w:val="24"/>
          <w:szCs w:val="24"/>
          <w:lang w:eastAsia="pl-PL"/>
          <w14:ligatures w14:val="none"/>
        </w:rPr>
        <w:t>ją</w:t>
      </w:r>
      <w:r w:rsidRPr="008561BC">
        <w:rPr>
          <w:rFonts w:eastAsia="Times New Roman" w:cstheme="minorHAnsi"/>
          <w:kern w:val="0"/>
          <w:sz w:val="24"/>
          <w:szCs w:val="24"/>
          <w:lang w:eastAsia="pl-PL"/>
          <w14:ligatures w14:val="none"/>
        </w:rPr>
        <w:t xml:space="preserve"> w ramach obowiązującego prawa, przepisów wewnętrznych instytucji oraz swoich kompetencji. </w:t>
      </w:r>
    </w:p>
    <w:p w14:paraId="00AFC265" w14:textId="014F33D2" w:rsidR="00EF313C" w:rsidRPr="00CA3699" w:rsidRDefault="00EF313C" w:rsidP="00CA3699">
      <w:pPr>
        <w:spacing w:after="240" w:line="270" w:lineRule="atLeast"/>
        <w:rPr>
          <w:rFonts w:eastAsia="Times New Roman" w:cstheme="minorHAnsi"/>
          <w:kern w:val="0"/>
          <w:sz w:val="24"/>
          <w:szCs w:val="24"/>
          <w:lang w:eastAsia="pl-PL"/>
          <w14:ligatures w14:val="none"/>
        </w:rPr>
      </w:pPr>
      <w:r w:rsidRPr="008561BC">
        <w:rPr>
          <w:rFonts w:eastAsia="Times New Roman" w:cstheme="minorHAnsi"/>
          <w:b/>
          <w:bCs/>
          <w:kern w:val="0"/>
          <w:sz w:val="24"/>
          <w:szCs w:val="24"/>
          <w:lang w:eastAsia="pl-PL"/>
          <w14:ligatures w14:val="none"/>
        </w:rPr>
        <w:t>Relacje p</w:t>
      </w:r>
      <w:r>
        <w:rPr>
          <w:rFonts w:eastAsia="Times New Roman" w:cstheme="minorHAnsi"/>
          <w:b/>
          <w:bCs/>
          <w:kern w:val="0"/>
          <w:sz w:val="24"/>
          <w:szCs w:val="24"/>
          <w:lang w:eastAsia="pl-PL"/>
          <w14:ligatures w14:val="none"/>
        </w:rPr>
        <w:t>racowników</w:t>
      </w:r>
      <w:r w:rsidRPr="008561BC">
        <w:rPr>
          <w:rFonts w:eastAsia="Times New Roman" w:cstheme="minorHAnsi"/>
          <w:b/>
          <w:bCs/>
          <w:kern w:val="0"/>
          <w:sz w:val="24"/>
          <w:szCs w:val="24"/>
          <w:lang w:eastAsia="pl-PL"/>
          <w14:ligatures w14:val="none"/>
        </w:rPr>
        <w:t xml:space="preserve"> z dziećmi</w:t>
      </w:r>
      <w:r w:rsidRPr="008561BC">
        <w:rPr>
          <w:rFonts w:eastAsia="Times New Roman" w:cstheme="minorHAnsi"/>
          <w:kern w:val="0"/>
          <w:sz w:val="24"/>
          <w:szCs w:val="24"/>
          <w:lang w:eastAsia="pl-PL"/>
          <w14:ligatures w14:val="none"/>
        </w:rPr>
        <w:br/>
        <w:t>Jesteś zobowiązany/a do utrzymywania profesjonalnej relacji z dziećmi 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Komunikacja z dziećmi</w:t>
      </w:r>
      <w:r w:rsidRPr="008561BC">
        <w:rPr>
          <w:rFonts w:eastAsia="Times New Roman" w:cstheme="minorHAnsi"/>
          <w:kern w:val="0"/>
          <w:sz w:val="24"/>
          <w:szCs w:val="24"/>
          <w:lang w:eastAsia="pl-PL"/>
          <w14:ligatures w14:val="none"/>
        </w:rPr>
        <w:br/>
        <w:t>1. W komunikacji z dziećmi zachowuj cierpliwość i szacunek.</w:t>
      </w:r>
      <w:r w:rsidRPr="008561BC">
        <w:rPr>
          <w:rFonts w:eastAsia="Times New Roman" w:cstheme="minorHAnsi"/>
          <w:kern w:val="0"/>
          <w:sz w:val="24"/>
          <w:szCs w:val="24"/>
          <w:lang w:eastAsia="pl-PL"/>
          <w14:ligatures w14:val="none"/>
        </w:rPr>
        <w:br/>
        <w:t>2. Słuchaj uważnie dzieci i udzielaj im odpowiedzi adekwatnych do ich wieku i danej sytuacji.</w:t>
      </w:r>
      <w:r w:rsidRPr="008561BC">
        <w:rPr>
          <w:rFonts w:eastAsia="Times New Roman" w:cstheme="minorHAnsi"/>
          <w:kern w:val="0"/>
          <w:sz w:val="24"/>
          <w:szCs w:val="24"/>
          <w:lang w:eastAsia="pl-PL"/>
          <w14:ligatures w14:val="none"/>
        </w:rPr>
        <w:br/>
        <w:t xml:space="preserve">3. Nie wolno Ci zawstydzać, upokarzać, lekceważyć i obrażać dziecka. Nie wolno Ci krzyczeć na dziecko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w sytuacji innej niż wynikająca z bezpieczeństwa dziecka lub innych dzieci.</w:t>
      </w:r>
      <w:r w:rsidRPr="008561BC">
        <w:rPr>
          <w:rFonts w:eastAsia="Times New Roman" w:cstheme="minorHAnsi"/>
          <w:kern w:val="0"/>
          <w:sz w:val="24"/>
          <w:szCs w:val="24"/>
          <w:lang w:eastAsia="pl-PL"/>
          <w14:ligatures w14:val="none"/>
        </w:rPr>
        <w:br/>
        <w:t>4. Nie wolno Ci ujawniać informacji wrażliwych dotyczących dziecka wobec osób nieuprawnionych, w tym wobec innych dzieci. Obejmuje to wizerunek dziecka, informacje o jego/jej sytuacji rodzinnej, ekonomicznej, medycznej, opiekuńczej i prawnej.</w:t>
      </w:r>
      <w:r w:rsidRPr="008561BC">
        <w:rPr>
          <w:rFonts w:eastAsia="Times New Roman" w:cstheme="minorHAnsi"/>
          <w:kern w:val="0"/>
          <w:sz w:val="24"/>
          <w:szCs w:val="24"/>
          <w:lang w:eastAsia="pl-PL"/>
          <w14:ligatures w14:val="none"/>
        </w:rPr>
        <w:br/>
        <w:t>5. Podejmując decyzje dotyczące dziecka, poinformuj je o tym i staraj się brać pod uwagę jego oczekiwania.</w:t>
      </w:r>
      <w:r w:rsidRPr="008561BC">
        <w:rPr>
          <w:rFonts w:eastAsia="Times New Roman" w:cstheme="minorHAnsi"/>
          <w:kern w:val="0"/>
          <w:sz w:val="24"/>
          <w:szCs w:val="24"/>
          <w:lang w:eastAsia="pl-PL"/>
          <w14:ligatures w14:val="none"/>
        </w:rPr>
        <w:br/>
        <w:t>6. Szanuj prawo dziecka do prywatności. Jeśli konieczne jest odstąpienie od zasady poufności, aby chronić dziecko, wyjaśnij mu to najszybciej jak to możliwe.</w:t>
      </w:r>
      <w:r w:rsidRPr="008561BC">
        <w:rPr>
          <w:rFonts w:eastAsia="Times New Roman" w:cstheme="minorHAnsi"/>
          <w:kern w:val="0"/>
          <w:sz w:val="24"/>
          <w:szCs w:val="24"/>
          <w:lang w:eastAsia="pl-PL"/>
          <w14:ligatures w14:val="none"/>
        </w:rPr>
        <w:br/>
        <w:t>7. 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w:t>
      </w:r>
      <w:r w:rsidRPr="008561BC">
        <w:rPr>
          <w:rFonts w:eastAsia="Times New Roman" w:cstheme="minorHAnsi"/>
          <w:kern w:val="0"/>
          <w:sz w:val="24"/>
          <w:szCs w:val="24"/>
          <w:lang w:eastAsia="pl-PL"/>
          <w14:ligatures w14:val="none"/>
        </w:rPr>
        <w:br/>
        <w:t>8. Zapewnij dzieci, że jeśli czują się niekomfortowo w jakiejś sytuacji, wobec konkretnego zachowania czy słów, mogą o tym powiedzieć Tobie lub wskazanej osobie i mogą oczekiwać odpowiedniej reakcji i/lub pomocy.</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Działania z dziećmi</w:t>
      </w:r>
      <w:r w:rsidRPr="008561BC">
        <w:rPr>
          <w:rFonts w:eastAsia="Times New Roman" w:cstheme="minorHAnsi"/>
          <w:kern w:val="0"/>
          <w:sz w:val="24"/>
          <w:szCs w:val="24"/>
          <w:lang w:eastAsia="pl-PL"/>
          <w14:ligatures w14:val="none"/>
        </w:rPr>
        <w:br/>
        <w:t>1. Doceniaj i szanuj wkład dzieci w podejmowane działania, aktywnie je angażuj i traktuj równo bez względu na ich płeć, orientację seksualną, sprawność/niepełnosprawność, status społeczny, etniczny, kulturowy, religijny i światopogląd.</w:t>
      </w:r>
      <w:r w:rsidRPr="008561BC">
        <w:rPr>
          <w:rFonts w:eastAsia="Times New Roman" w:cstheme="minorHAnsi"/>
          <w:kern w:val="0"/>
          <w:sz w:val="24"/>
          <w:szCs w:val="24"/>
          <w:lang w:eastAsia="pl-PL"/>
          <w14:ligatures w14:val="none"/>
        </w:rPr>
        <w:br/>
        <w:t>2. Unikaj faworyzowania dzieci.</w:t>
      </w:r>
      <w:r w:rsidRPr="008561BC">
        <w:rPr>
          <w:rFonts w:eastAsia="Times New Roman" w:cstheme="minorHAnsi"/>
          <w:kern w:val="0"/>
          <w:sz w:val="24"/>
          <w:szCs w:val="24"/>
          <w:lang w:eastAsia="pl-PL"/>
          <w14:ligatures w14:val="none"/>
        </w:rPr>
        <w:br/>
        <w:t>3. Nie wolno Ci nawiązywać z dzieckiem jakichkolwiek relacji romantycznych lub seksualnych ani składać mu propozycji o nieodpowiednim charakterze. Obejmuje to także seksualne komentarze, żarty, gesty oraz udostępnianie dzieciom treści erotycznych i pornograficznych bez względu na ich formę.</w:t>
      </w:r>
      <w:r w:rsidRPr="008561BC">
        <w:rPr>
          <w:rFonts w:eastAsia="Times New Roman" w:cstheme="minorHAnsi"/>
          <w:kern w:val="0"/>
          <w:sz w:val="24"/>
          <w:szCs w:val="24"/>
          <w:lang w:eastAsia="pl-PL"/>
          <w14:ligatures w14:val="none"/>
        </w:rPr>
        <w:br/>
        <w:t xml:space="preserve">4. Nie wolno Ci utrwalać wizerunku dziecka (filmowanie, nagrywanie głosu, fotografowanie) dla potrzeb prywatnych.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5. Nie wolno Ci proponować dzieciom alkoholu, wyrobów tytoniowych ani nielegalnych substancji, jak również używać ich w obecności dzieci.</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lastRenderedPageBreak/>
        <w:t>6. Nie wolno Ci przyjmować pieniędzy ani prezentów od dziecka, ani rodziców/opiekunów dziecka. Nie wolno Ci wchodzić w relacje jakiejkolwiek zależności wobec dziecka lub rodziców/opiekunów dziecka. Nie wolno Ci zachowywać się w sposób mogący sugerować innym istnienie takiej zależności i prowadzący do oskarżeń o nierówne traktowanie bądź czerpanie korzyści majątkowych i innych. Nie dotyczy to okazjonalnych podarków związanych ze świętami w roku szkolnym, np. kwiatów, prezentów składkowych czy drobnych upominków.</w:t>
      </w:r>
      <w:r w:rsidRPr="008561BC">
        <w:rPr>
          <w:rFonts w:eastAsia="Times New Roman" w:cstheme="minorHAnsi"/>
          <w:kern w:val="0"/>
          <w:sz w:val="24"/>
          <w:szCs w:val="24"/>
          <w:lang w:eastAsia="pl-PL"/>
          <w14:ligatures w14:val="none"/>
        </w:rPr>
        <w:br/>
        <w:t>7. Wszystkie ryzykowne sytuacje, które obejmują zauroczenie dzieckiem przez pracownika lub pracownikiem przez dziecko, muszą być raportowane dyrekcji. Jeśli jesteś ich świadkiem reaguj stanowczo, ale z wyczuciem, aby zachować godność osób zainteresowanych.</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Kontakt fizyczny z dziećmi</w:t>
      </w:r>
      <w:r w:rsidRPr="008561BC">
        <w:rPr>
          <w:rFonts w:eastAsia="Times New Roman" w:cstheme="minorHAnsi"/>
          <w:kern w:val="0"/>
          <w:sz w:val="24"/>
          <w:szCs w:val="24"/>
          <w:lang w:eastAsia="pl-PL"/>
          <w14:ligatures w14:val="none"/>
        </w:rPr>
        <w:br/>
        <w:t xml:space="preserve">Każde przemocowe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w:t>
      </w:r>
      <w:r w:rsidRPr="008561BC">
        <w:rPr>
          <w:rFonts w:eastAsia="Times New Roman" w:cstheme="minorHAnsi"/>
          <w:kern w:val="0"/>
          <w:sz w:val="24"/>
          <w:szCs w:val="24"/>
          <w:lang w:eastAsia="pl-PL"/>
          <w14:ligatures w14:val="none"/>
        </w:rPr>
        <w:br/>
        <w:t>1. Nie wolno Ci bić, szturchać, popychać ani w jakikolwiek sposób naruszać integralności fizycznej dziecka.</w:t>
      </w:r>
      <w:r w:rsidRPr="008561BC">
        <w:rPr>
          <w:rFonts w:eastAsia="Times New Roman" w:cstheme="minorHAnsi"/>
          <w:kern w:val="0"/>
          <w:sz w:val="24"/>
          <w:szCs w:val="24"/>
          <w:lang w:eastAsia="pl-PL"/>
          <w14:ligatures w14:val="none"/>
        </w:rPr>
        <w:br/>
        <w:t>2. Nigdy nie dotykaj dziecka w sposób, który może być uznany za nieprzyzwoity lub niestosowny.</w:t>
      </w:r>
      <w:r w:rsidRPr="008561BC">
        <w:rPr>
          <w:rFonts w:eastAsia="Times New Roman" w:cstheme="minorHAnsi"/>
          <w:kern w:val="0"/>
          <w:sz w:val="24"/>
          <w:szCs w:val="24"/>
          <w:lang w:eastAsia="pl-PL"/>
          <w14:ligatures w14:val="none"/>
        </w:rPr>
        <w:br/>
        <w:t>3. Zawsze bądź przygotowany na wyjaśnienie swoich działań.</w:t>
      </w:r>
      <w:r w:rsidRPr="008561BC">
        <w:rPr>
          <w:rFonts w:eastAsia="Times New Roman" w:cstheme="minorHAnsi"/>
          <w:kern w:val="0"/>
          <w:sz w:val="24"/>
          <w:szCs w:val="24"/>
          <w:lang w:eastAsia="pl-PL"/>
          <w14:ligatures w14:val="none"/>
        </w:rPr>
        <w:br/>
        <w:t>4. Nie angażuj się w takie aktywności jak łaskotanie, udawane walki z dziećmi czy brutalne zabawy fizyczne.</w:t>
      </w:r>
      <w:r w:rsidRPr="008561BC">
        <w:rPr>
          <w:rFonts w:eastAsia="Times New Roman" w:cstheme="minorHAnsi"/>
          <w:kern w:val="0"/>
          <w:sz w:val="24"/>
          <w:szCs w:val="24"/>
          <w:lang w:eastAsia="pl-PL"/>
          <w14:ligatures w14:val="none"/>
        </w:rPr>
        <w:br/>
        <w:t>5. 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r w:rsidRPr="008561BC">
        <w:rPr>
          <w:rFonts w:eastAsia="Times New Roman" w:cstheme="minorHAnsi"/>
          <w:kern w:val="0"/>
          <w:sz w:val="24"/>
          <w:szCs w:val="24"/>
          <w:lang w:eastAsia="pl-PL"/>
          <w14:ligatures w14:val="none"/>
        </w:rPr>
        <w:br/>
        <w:t xml:space="preserve">6. Kontakt fizyczny z dzieckiem nigdy nie może być niejawny bądź ukrywany, wiązać się z jakąkolwiek gratyfikacją ani wynikać z relacji władzy.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7. W sytuacjach wymagających czynności pielęgnacyjnych i higienicznych wobec dziecka, unikaj innego niż niezbędny kontaktu fizycznego z dzieckiem.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8. Podczas dłuższych niż jednodniowe wyjazdów i wycieczek niedopuszczalne jest spanie z dzieckiem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w jednym łóżku lub w jednym pokoju.</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Kontakty poza godzinami pracy</w:t>
      </w:r>
      <w:r w:rsidRPr="008561BC">
        <w:rPr>
          <w:rFonts w:eastAsia="Times New Roman" w:cstheme="minorHAnsi"/>
          <w:b/>
          <w:bCs/>
          <w:kern w:val="0"/>
          <w:sz w:val="24"/>
          <w:szCs w:val="24"/>
          <w:lang w:eastAsia="pl-PL"/>
          <w14:ligatures w14:val="none"/>
        </w:rPr>
        <w:br/>
      </w:r>
      <w:r w:rsidRPr="008561BC">
        <w:rPr>
          <w:rFonts w:eastAsia="Times New Roman" w:cstheme="minorHAnsi"/>
          <w:kern w:val="0"/>
          <w:sz w:val="24"/>
          <w:szCs w:val="24"/>
          <w:lang w:eastAsia="pl-PL"/>
          <w14:ligatures w14:val="none"/>
        </w:rPr>
        <w:t>Co do zasady kontakt z dziećmi powinien odbywać się wyłącznie w godzinach pracy i dotyczyć celów edukacyjnych lub wychowawczych.</w:t>
      </w:r>
      <w:r w:rsidRPr="008561BC">
        <w:rPr>
          <w:rFonts w:eastAsia="Times New Roman" w:cstheme="minorHAnsi"/>
          <w:kern w:val="0"/>
          <w:sz w:val="24"/>
          <w:szCs w:val="24"/>
          <w:lang w:eastAsia="pl-PL"/>
          <w14:ligatures w14:val="none"/>
        </w:rPr>
        <w:br/>
        <w:t xml:space="preserve">1. Nie wolno Ci zapraszać dzieci do swojego miejsca zamieszkania ani spotykać się z nimi poza godzinami pracy.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2. Kontakt z dziećmi i ich rodzicami lub opiekunami poza godzinami pracy służy realizacji zadań opiekuńczych i wychowawczych.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3. Jeśli zachodzi konieczność spotkania z dziećmi poza godzinami pracy, musisz poinformować o tym dyrekcję, a rodzice/opiekunowie prawni dzieci muszą wyrazić zgodę na taki kontakt.</w:t>
      </w:r>
      <w:r w:rsidRPr="008561BC">
        <w:rPr>
          <w:rFonts w:eastAsia="Times New Roman" w:cstheme="minorHAnsi"/>
          <w:kern w:val="0"/>
          <w:sz w:val="24"/>
          <w:szCs w:val="24"/>
          <w:lang w:eastAsia="pl-PL"/>
          <w14:ligatures w14:val="none"/>
        </w:rPr>
        <w:br/>
        <w:t>4. Utrzymywanie relacji towarzyskich lub rodzinnych (jeśli dzieci i rodzice/opiekunowie dzieci są osobami bliskimi wobec pracownika) wymaga zachowania poufności wszystkich informacji dotyczących innych dzieci, ich rodziców oraz opiekunów.</w:t>
      </w:r>
      <w:r w:rsidRPr="008561BC">
        <w:rPr>
          <w:rFonts w:eastAsia="Times New Roman" w:cstheme="minorHAnsi"/>
          <w:kern w:val="0"/>
          <w:sz w:val="24"/>
          <w:szCs w:val="24"/>
          <w:lang w:eastAsia="pl-PL"/>
          <w14:ligatures w14:val="none"/>
        </w:rPr>
        <w:br/>
      </w:r>
      <w:r w:rsidRPr="008561BC">
        <w:rPr>
          <w:rFonts w:eastAsia="Times New Roman" w:cstheme="minorHAnsi"/>
          <w:kern w:val="0"/>
          <w:sz w:val="24"/>
          <w:szCs w:val="24"/>
          <w:lang w:eastAsia="pl-PL"/>
          <w14:ligatures w14:val="none"/>
        </w:rPr>
        <w:br/>
      </w:r>
      <w:r w:rsidRPr="008561BC">
        <w:rPr>
          <w:rFonts w:eastAsia="Times New Roman" w:cstheme="minorHAnsi"/>
          <w:b/>
          <w:bCs/>
          <w:kern w:val="0"/>
          <w:sz w:val="24"/>
          <w:szCs w:val="24"/>
          <w:lang w:eastAsia="pl-PL"/>
          <w14:ligatures w14:val="none"/>
        </w:rPr>
        <w:t>Bezpieczeństwo online</w:t>
      </w:r>
      <w:r w:rsidRPr="008561BC">
        <w:rPr>
          <w:rFonts w:eastAsia="Times New Roman" w:cstheme="minorHAnsi"/>
          <w:kern w:val="0"/>
          <w:sz w:val="24"/>
          <w:szCs w:val="24"/>
          <w:lang w:eastAsia="pl-PL"/>
          <w14:ligatures w14:val="none"/>
        </w:rPr>
        <w:br/>
        <w:t xml:space="preserve">Bądź świadom cyfrowych zagrożeń i ryzyka wynikającego z rejestrowania Twojej prywatnej aktywności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w sieci przez aplikacje i algorytmy, ale także Twoich własnych działań w internecie. Dotyczy to lajkowania określonych stron, korzystania z aplikacji randkowych, na których możesz spotkać uczniów/uczennice, obserwowania określonych osób/stron w mediach społecznościowych i ustawień prywatności kont, </w:t>
      </w:r>
      <w:r w:rsidR="00CA3699">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z których korzystasz. Jeśli Twój profil jest publicznie dostępny, dzieci i ich rodzice/opiekunowie będą mieć wgląd w Twoją cyfrową aktywność.</w:t>
      </w:r>
      <w:r w:rsidRPr="008561BC">
        <w:rPr>
          <w:rFonts w:eastAsia="Times New Roman" w:cstheme="minorHAnsi"/>
          <w:kern w:val="0"/>
          <w:sz w:val="24"/>
          <w:szCs w:val="24"/>
          <w:lang w:eastAsia="pl-PL"/>
          <w14:ligatures w14:val="none"/>
        </w:rPr>
        <w:br/>
      </w:r>
    </w:p>
    <w:p w14:paraId="71C14599" w14:textId="77777777" w:rsidR="00EF313C" w:rsidRPr="0050151A" w:rsidRDefault="00EF313C" w:rsidP="00EF313C">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lastRenderedPageBreak/>
        <w:t xml:space="preserve">                                                                                                                             Załącznik nr 3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1E980588" w14:textId="77777777" w:rsidR="00EF313C" w:rsidRPr="0050151A" w:rsidRDefault="00EF313C" w:rsidP="00EF313C">
      <w:pPr>
        <w:spacing w:after="240" w:line="270" w:lineRule="atLeast"/>
        <w:jc w:val="center"/>
        <w:rPr>
          <w:rFonts w:eastAsia="Times New Roman" w:cstheme="minorHAnsi"/>
          <w:kern w:val="0"/>
          <w:sz w:val="24"/>
          <w:szCs w:val="24"/>
          <w:lang w:eastAsia="pl-PL"/>
          <w14:ligatures w14:val="none"/>
        </w:rPr>
      </w:pPr>
      <w:r w:rsidRPr="0050151A">
        <w:rPr>
          <w:kern w:val="0"/>
          <w14:ligatures w14:val="none"/>
        </w:rPr>
        <w:t xml:space="preserve">                                                                         w Częstochowie</w:t>
      </w:r>
    </w:p>
    <w:p w14:paraId="4918F6AA" w14:textId="77777777" w:rsidR="00EF313C" w:rsidRPr="0050151A" w:rsidRDefault="00EF313C" w:rsidP="00EF313C">
      <w:pPr>
        <w:spacing w:after="240" w:line="270" w:lineRule="atLeast"/>
        <w:jc w:val="center"/>
        <w:rPr>
          <w:rFonts w:eastAsia="Times New Roman" w:cstheme="minorHAnsi"/>
          <w:kern w:val="0"/>
          <w:sz w:val="27"/>
          <w:szCs w:val="27"/>
          <w:lang w:eastAsia="pl-PL"/>
          <w14:ligatures w14:val="none"/>
        </w:rPr>
      </w:pPr>
      <w:r w:rsidRPr="0050151A">
        <w:rPr>
          <w:rFonts w:eastAsia="Times New Roman" w:cstheme="minorHAnsi"/>
          <w:b/>
          <w:bCs/>
          <w:kern w:val="0"/>
          <w:sz w:val="27"/>
          <w:szCs w:val="27"/>
          <w:lang w:eastAsia="pl-PL"/>
          <w14:ligatures w14:val="none"/>
        </w:rPr>
        <w:t>Zasady bezpiecznych relacji pomiędzy dziećmi</w:t>
      </w:r>
    </w:p>
    <w:p w14:paraId="5DBBC3CE" w14:textId="6DE41FBE" w:rsidR="00EF313C" w:rsidRPr="0050151A" w:rsidRDefault="00EF313C" w:rsidP="00EF313C">
      <w:pPr>
        <w:rPr>
          <w:sz w:val="24"/>
          <w:szCs w:val="24"/>
        </w:rPr>
      </w:pPr>
      <w:r w:rsidRPr="0050151A">
        <w:rPr>
          <w:sz w:val="24"/>
          <w:szCs w:val="24"/>
        </w:rPr>
        <w:t xml:space="preserve">1. Uczniowie mają prawo do przebywania w bezpiecznym środowisku szkolnym. Nauczyciele i personel szkolny chronią uczniów i zapewniają im bezpieczeństwo.                                                              </w:t>
      </w:r>
      <w:r w:rsidR="00CA3699">
        <w:rPr>
          <w:sz w:val="24"/>
          <w:szCs w:val="24"/>
        </w:rPr>
        <w:t xml:space="preserve">                                   </w:t>
      </w:r>
      <w:r w:rsidRPr="0050151A">
        <w:rPr>
          <w:sz w:val="24"/>
          <w:szCs w:val="24"/>
        </w:rPr>
        <w:t xml:space="preserve">2. Uczniowie mają obowiązek przestrzegania zasad i norm zachowania określonych w statucie szkoły.                                                                                                                                                         3. Uczniowie uznają prawo innych uczniów do odmienności i zachowania tożsamości ze względu na: pochodzenie etniczne, geograficzne, narodowe, religię, status ekonomiczny, cechy rodzinne, wiek, płeć, orientację seksualną, cechy fizyczne, niepełnosprawność. Nie naruszają praw innych uczniów – nikogo nie dyskryminują ze względu na jakąkolwiek jego odmienność.                                                                                                                                                  4. Zachowanie i postępowanie uczniów wobec kolegów/ innych osób nie narusza ich poczucia godności/ wartości osobistej. Uczniowie są zobowiązani do respektowania praw i wolności osobistych swoich kolegów i koleżanek, ich prawa do własnego zdania, do poszukiwań i popełniania błędów, do własnych poglądów, wyglądu i zachowania – w ramach społecznie przyjętych norm i wartości.                                                                                                                        5. Kontakty między uczniami cechuje zachowanie przez nich wysokiej kultury osobistej, np. używanie zwrotów grzecznościowych typu proszę, dziękuję, przepraszam; uprzejmość; życzliwość; poprawny, wolny od wulgaryzmów język; kontrola swojego zachowania i emocji; wyrażanie sądów i opinii w spokojny sposób, który nikogo nie obraża i nie krzywdzi.                                                                                   </w:t>
      </w:r>
      <w:r w:rsidR="00CA3699">
        <w:rPr>
          <w:sz w:val="24"/>
          <w:szCs w:val="24"/>
        </w:rPr>
        <w:t xml:space="preserve">                                              </w:t>
      </w:r>
      <w:r w:rsidRPr="0050151A">
        <w:rPr>
          <w:sz w:val="24"/>
          <w:szCs w:val="24"/>
        </w:rPr>
        <w:t xml:space="preserve">6. Uczniowie budują wzajemne relacje poprzez wzajemne zrozumienie oraz konstruktywne, bez użycia siły rozwiązywanie problemów i konfliktów między sobą. Akceptują i szanują siebie nawzajem.                                                                                                                                                        7. Uczniowie okazują zrozumienie dla trudności i problemów kolegów/koleżanek i oferują im pomoc. Nie kpią, nie szydzą z ich słabości, nie wyśmiewają ich, nie krytykują.                                                            </w:t>
      </w:r>
      <w:r w:rsidR="00CA3699">
        <w:rPr>
          <w:sz w:val="24"/>
          <w:szCs w:val="24"/>
        </w:rPr>
        <w:t xml:space="preserve">                       </w:t>
      </w:r>
      <w:r w:rsidRPr="0050151A">
        <w:rPr>
          <w:sz w:val="24"/>
          <w:szCs w:val="24"/>
        </w:rPr>
        <w:t xml:space="preserve">8. W kontaktach między sobą uczniowie nie zachowują się prowokacyjnie. Nie powinni również mieć poczucia zagrożenia czy odczuwać wrogości ze strony kolegów.                             </w:t>
      </w:r>
      <w:r w:rsidR="00CA3699">
        <w:rPr>
          <w:sz w:val="24"/>
          <w:szCs w:val="24"/>
        </w:rPr>
        <w:t xml:space="preserve">                                                          </w:t>
      </w:r>
      <w:r w:rsidRPr="0050151A">
        <w:rPr>
          <w:sz w:val="24"/>
          <w:szCs w:val="24"/>
        </w:rPr>
        <w:t xml:space="preserve">9. Uczniowie mają prawo do własnych poglądów, ocen i spojrzenia na świat oraz wyrażania ich, pod warunkiem, że sposób ich wyrażania wolny jest od agresji i przemocy oraz nikomu nie wyrządza krzywdy.                                                                                                                                                                    10. Bez względu na powód, agresja i przemoc fizyczna, słowna lub psychiczna wśród uczniów nigdy nie może być przez nich akceptowana lub usprawiedliwiona. Uczniowie nie mają prawa stosować </w:t>
      </w:r>
      <w:r w:rsidR="00CA3699">
        <w:rPr>
          <w:sz w:val="24"/>
          <w:szCs w:val="24"/>
        </w:rPr>
        <w:t xml:space="preserve">                                </w:t>
      </w:r>
      <w:r w:rsidRPr="0050151A">
        <w:rPr>
          <w:sz w:val="24"/>
          <w:szCs w:val="24"/>
        </w:rPr>
        <w:t xml:space="preserve">z jakiegokolwiek powodu słownej, fizycznej i psychicznej agresji i przemocy wobec innych uczniów.                                                                                                                                           11. Uczniowie mają obowiązek przeciwstawiania się wszelkim przejawom brutalności i wulgarności oraz informowania pracowników szkoły o zaistniałych zagrożeniach.                                                          </w:t>
      </w:r>
      <w:r w:rsidR="00CA3699">
        <w:rPr>
          <w:sz w:val="24"/>
          <w:szCs w:val="24"/>
        </w:rPr>
        <w:t xml:space="preserve">                    </w:t>
      </w:r>
      <w:r w:rsidRPr="0050151A">
        <w:rPr>
          <w:sz w:val="24"/>
          <w:szCs w:val="24"/>
        </w:rPr>
        <w:t xml:space="preserve">12. Jeśli uczeń jest świadkiem stosowania przez innego ucznia/uczniów jakiejkolwiek formy agresji lub przemocy, ma obowiązek reagowania na nią, np: pomaga ofierze, chroni ją, szuka pomocy dla ofiary </w:t>
      </w:r>
      <w:r w:rsidR="00CA3699">
        <w:rPr>
          <w:sz w:val="24"/>
          <w:szCs w:val="24"/>
        </w:rPr>
        <w:t xml:space="preserve">                     </w:t>
      </w:r>
      <w:r w:rsidRPr="0050151A">
        <w:rPr>
          <w:sz w:val="24"/>
          <w:szCs w:val="24"/>
        </w:rPr>
        <w:t xml:space="preserve">u osoby dorosłej (zgodnie z obowiązującymi w szkole procedurami).                                                                     13. Wszyscy uczniowie znają obowiązujące w szkole procedury bezpieczeństwa – wiedzą, jak zachowywać się w sytuacjach, które zagrażają ich bezpieczeństwu lub bezpieczeństwa innych uczniów, gdzie i do kogo dorosłego mogą się w szkole zwrócić o pomoc.                                                                    </w:t>
      </w:r>
      <w:r w:rsidR="00CA3699">
        <w:rPr>
          <w:sz w:val="24"/>
          <w:szCs w:val="24"/>
        </w:rPr>
        <w:t xml:space="preserve">                                      </w:t>
      </w:r>
      <w:r w:rsidRPr="0050151A">
        <w:rPr>
          <w:sz w:val="24"/>
          <w:szCs w:val="24"/>
        </w:rPr>
        <w:t xml:space="preserve">14. Jeśli uczeń stał się ofiarą agresji lub przemocy, może uzyskać w szkole pomoc, zgodnie z obowiązującymi w niej procedurami.                                                                                                                      </w:t>
      </w:r>
      <w:r w:rsidR="00CA3699">
        <w:rPr>
          <w:sz w:val="24"/>
          <w:szCs w:val="24"/>
        </w:rPr>
        <w:t xml:space="preserve">                           </w:t>
      </w:r>
      <w:r w:rsidRPr="0050151A">
        <w:rPr>
          <w:b/>
          <w:bCs/>
          <w:sz w:val="24"/>
          <w:szCs w:val="24"/>
        </w:rPr>
        <w:t>Niedozwolone zachowania małoletnich w szkole</w:t>
      </w:r>
      <w:r w:rsidRPr="0050151A">
        <w:rPr>
          <w:sz w:val="24"/>
          <w:szCs w:val="24"/>
        </w:rPr>
        <w:t xml:space="preserve">                                                                                                      1. Stosowanie agresji i przemocy wobec uczniów/innych osób:                                                                            </w:t>
      </w:r>
      <w:r w:rsidR="00CA3699">
        <w:rPr>
          <w:sz w:val="24"/>
          <w:szCs w:val="24"/>
        </w:rPr>
        <w:t xml:space="preserve">              </w:t>
      </w:r>
      <w:r w:rsidRPr="0050151A">
        <w:rPr>
          <w:sz w:val="24"/>
          <w:szCs w:val="24"/>
        </w:rPr>
        <w:t xml:space="preserve">a) agresji i przemocy fizycznej w różnych formach, np.: bicie, uderzenie, popychanie, kopanie, opluwanie, wymuszenia, napastowanie seksualne, nadużywanie swojej przewagi nad inną osobą, fizyczne zaczepki, zmuszanie innej osoby do podejmowania niewłaściwych działań, rzucanie w kogoś przedmiotami;                                                                                                                                                         b) agresji i przemocy słownej w różnych formach, np.: obelgi, wyzwiska, wyśmiewanie, drwienie, szydzenie, bezpośrednie obrażanie, plotki i obraźliwe żarty, przedrzeźnianie ofiary, groźby;                                                                                                                                                               </w:t>
      </w:r>
      <w:r w:rsidRPr="0050151A">
        <w:rPr>
          <w:sz w:val="24"/>
          <w:szCs w:val="24"/>
        </w:rPr>
        <w:lastRenderedPageBreak/>
        <w:t xml:space="preserve">c) agresji i przemocy psychicznej w różnych formach, np.: poniżanie, wykluczanie, izolacja, milczenie, manipulowanie, pisanie na ścianach (np. w toalecie lub na korytarzu), wulgarne gesty, śledzenie, szpiegowanie, obraźliwe SMSy i MMSy, wiadomości na forach internetowych lub tzw. pokojach do czatowania, telefony i e-maile zawierające groźby, poniżające, wulgarne, zastraszające, niszczenie, zabieranie rzeczy należących do ofiary, straszenie, gapienie się, szantażowanie.                                                                                                                                         2. Stwarzanie niebezpiecznych sytuacji w szkole lub klasie, np. rzucanie kamieniami, przynoszenie do szkoły ostrych narzędzi, innych niebezpiecznych przedmiotów i substancji (środków pirotechnicznych, łańcuchów, noży, zapalniczek), używanie ognia na terenie szkoły.                                                                       </w:t>
      </w:r>
      <w:r w:rsidR="00CA3699">
        <w:rPr>
          <w:sz w:val="24"/>
          <w:szCs w:val="24"/>
        </w:rPr>
        <w:t xml:space="preserve">                                    </w:t>
      </w:r>
      <w:r w:rsidRPr="0050151A">
        <w:rPr>
          <w:sz w:val="24"/>
          <w:szCs w:val="24"/>
        </w:rPr>
        <w:t xml:space="preserve">3. Nieuzasadnione, bez zgody nauczyciela opuszczanie sali lekcyjnej. Wagarowanie. Wyjście bez zezwolenia poza teren szkoły w trakcie przerwy lub lekcji.                                                                               </w:t>
      </w:r>
      <w:r w:rsidR="00CA3699">
        <w:rPr>
          <w:sz w:val="24"/>
          <w:szCs w:val="24"/>
        </w:rPr>
        <w:t xml:space="preserve">                              </w:t>
      </w:r>
      <w:r w:rsidRPr="0050151A">
        <w:rPr>
          <w:sz w:val="24"/>
          <w:szCs w:val="24"/>
        </w:rPr>
        <w:t xml:space="preserve">4. Celowe nieprzestrzeganie zasad bezpieczeństwa podczas zajęć i zabaw organizowanych w szkole. Celowe zachowania zagrażające zdrowiu bądź życiu.                                                                                                 </w:t>
      </w:r>
      <w:r w:rsidR="00CA3699">
        <w:rPr>
          <w:sz w:val="24"/>
          <w:szCs w:val="24"/>
        </w:rPr>
        <w:t xml:space="preserve">                        </w:t>
      </w:r>
      <w:r w:rsidRPr="0050151A">
        <w:rPr>
          <w:sz w:val="24"/>
          <w:szCs w:val="24"/>
        </w:rPr>
        <w:t xml:space="preserve">5. Niewłaściwe zachowanie podczas wycieczek szkolnych i przerw międzylekcyjnych, np. przebywanie w miejscach niedozwolonych, bieganie, itp.                                                                                                      </w:t>
      </w:r>
      <w:r w:rsidR="00CA3699">
        <w:rPr>
          <w:sz w:val="24"/>
          <w:szCs w:val="24"/>
        </w:rPr>
        <w:t xml:space="preserve">                           </w:t>
      </w:r>
      <w:r w:rsidRPr="0050151A">
        <w:rPr>
          <w:sz w:val="24"/>
          <w:szCs w:val="24"/>
        </w:rPr>
        <w:t xml:space="preserve">6. Uleganie nałogom, np. palenie papierosów, picie alkoholu.                                                                              </w:t>
      </w:r>
      <w:r w:rsidR="00CA3699">
        <w:rPr>
          <w:sz w:val="24"/>
          <w:szCs w:val="24"/>
        </w:rPr>
        <w:t xml:space="preserve">               </w:t>
      </w:r>
      <w:r w:rsidRPr="0050151A">
        <w:rPr>
          <w:sz w:val="24"/>
          <w:szCs w:val="24"/>
        </w:rPr>
        <w:t xml:space="preserve">7. Rozprowadzanie i stosowanie narkotyków/ środków odurzających.                                                                    8. Niestosowne odzywanie się do kolegów lub innych osób w szkole lub poza nią.                                              9. Używanie wulgaryzmów w szkole i poza nią.                                                                                                           10. Celowe niszczenie lub nieszanowanie własności innych osób oraz własności szkolnej.                                 11. Kradzież/ przywłaszczenie własności kolegów lub innych osób oraz własności szkolnej.                              12. Wyłudzanie pieniędzy lub innych rzeczy od uczniów.                                                                                        </w:t>
      </w:r>
      <w:r w:rsidR="00CA3699">
        <w:rPr>
          <w:sz w:val="24"/>
          <w:szCs w:val="24"/>
        </w:rPr>
        <w:t xml:space="preserve">  </w:t>
      </w:r>
      <w:r w:rsidRPr="0050151A">
        <w:rPr>
          <w:sz w:val="24"/>
          <w:szCs w:val="24"/>
        </w:rPr>
        <w:t xml:space="preserve">13. Wysługiwanie się innymi uczniami w zamian za korzyści materialne.                                                           </w:t>
      </w:r>
      <w:r w:rsidR="00CA3699">
        <w:rPr>
          <w:sz w:val="24"/>
          <w:szCs w:val="24"/>
        </w:rPr>
        <w:t xml:space="preserve">            </w:t>
      </w:r>
      <w:r w:rsidRPr="0050151A">
        <w:rPr>
          <w:sz w:val="24"/>
          <w:szCs w:val="24"/>
        </w:rPr>
        <w:t xml:space="preserve">14. Rozwiązywanie w sposób siłowy konfliktów z kolegami. Udział w bójce.                                                       15. Szykanowanie uczniów lub innych osób w szkole z powodu odmienności przekonań, religii, światopoglądu, płci, poczucia tożsamości, pochodzenia, statusu ekonomicznego i społecznego, niepełnosprawności, wyglądu.                                                                                                                                    </w:t>
      </w:r>
      <w:r w:rsidR="00CA3699">
        <w:rPr>
          <w:sz w:val="24"/>
          <w:szCs w:val="24"/>
        </w:rPr>
        <w:t xml:space="preserve">            </w:t>
      </w:r>
      <w:r w:rsidRPr="0050151A">
        <w:rPr>
          <w:sz w:val="24"/>
          <w:szCs w:val="24"/>
        </w:rPr>
        <w:t xml:space="preserve">16. Niereagowanie na niewłaściwe zachowania kolegów (bicie, wyzywanie, dokuczanie).                                17. Znęcanie się (współudział w znęcaniu się nad kolegami, zorganizowana przemoc, zastraszanie).                                                                                                                                                  18. Aroganckie/niegrzeczne zachowanie wobec kolegów, wulgaryzmy. Kłamanie, oszukiwanie kolegów/ innych osób w szkole.                                                                                                                                  </w:t>
      </w:r>
      <w:r w:rsidR="00CA3699">
        <w:rPr>
          <w:sz w:val="24"/>
          <w:szCs w:val="24"/>
        </w:rPr>
        <w:t xml:space="preserve">                            </w:t>
      </w:r>
      <w:r w:rsidRPr="0050151A">
        <w:rPr>
          <w:sz w:val="24"/>
          <w:szCs w:val="24"/>
        </w:rPr>
        <w:t xml:space="preserve">19. Fotografowanie lub filmowanie zdarzeń z udziałem innych uczniów/ osób bez ich zgody.                        </w:t>
      </w:r>
      <w:r w:rsidR="00CA3699">
        <w:rPr>
          <w:sz w:val="24"/>
          <w:szCs w:val="24"/>
        </w:rPr>
        <w:t xml:space="preserve"> </w:t>
      </w:r>
      <w:r w:rsidRPr="0050151A">
        <w:rPr>
          <w:sz w:val="24"/>
          <w:szCs w:val="24"/>
        </w:rPr>
        <w:t xml:space="preserve">20. Upublicznianie materiałów i fotografii bez zgody obecnych na nich osób.                                           </w:t>
      </w:r>
      <w:r w:rsidR="00CA3699">
        <w:rPr>
          <w:sz w:val="24"/>
          <w:szCs w:val="24"/>
        </w:rPr>
        <w:t xml:space="preserve">                    </w:t>
      </w:r>
      <w:r w:rsidRPr="0050151A">
        <w:rPr>
          <w:sz w:val="24"/>
          <w:szCs w:val="24"/>
        </w:rPr>
        <w:t>21. Stosowanie wobec innych uczniów/innych osób różnych form cyberprzemocy.</w:t>
      </w:r>
    </w:p>
    <w:p w14:paraId="07538CD5"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p>
    <w:p w14:paraId="2B4E766F" w14:textId="77777777" w:rsidR="00EF313C" w:rsidRDefault="00EF313C" w:rsidP="00EF313C">
      <w:pPr>
        <w:rPr>
          <w:rFonts w:cstheme="minorHAnsi"/>
          <w:sz w:val="24"/>
          <w:szCs w:val="24"/>
        </w:rPr>
      </w:pPr>
    </w:p>
    <w:p w14:paraId="7C225CDB" w14:textId="77777777" w:rsidR="00EF313C" w:rsidRDefault="00EF313C" w:rsidP="00EF313C">
      <w:pPr>
        <w:rPr>
          <w:rFonts w:cstheme="minorHAnsi"/>
          <w:sz w:val="24"/>
          <w:szCs w:val="24"/>
        </w:rPr>
      </w:pPr>
    </w:p>
    <w:p w14:paraId="4D514A46" w14:textId="77777777" w:rsidR="00EF313C" w:rsidRDefault="00EF313C" w:rsidP="00EF313C">
      <w:pPr>
        <w:rPr>
          <w:rFonts w:cstheme="minorHAnsi"/>
          <w:sz w:val="24"/>
          <w:szCs w:val="24"/>
        </w:rPr>
      </w:pPr>
    </w:p>
    <w:p w14:paraId="429B3E10" w14:textId="77777777" w:rsidR="00EF313C" w:rsidRDefault="00EF313C" w:rsidP="00EF313C">
      <w:pPr>
        <w:rPr>
          <w:rFonts w:cstheme="minorHAnsi"/>
          <w:sz w:val="24"/>
          <w:szCs w:val="24"/>
        </w:rPr>
      </w:pPr>
    </w:p>
    <w:p w14:paraId="58A8D576" w14:textId="77777777" w:rsidR="00EF313C" w:rsidRDefault="00EF313C" w:rsidP="00EF313C">
      <w:pPr>
        <w:rPr>
          <w:rFonts w:cstheme="minorHAnsi"/>
          <w:sz w:val="24"/>
          <w:szCs w:val="24"/>
        </w:rPr>
      </w:pPr>
    </w:p>
    <w:p w14:paraId="6011EE0D" w14:textId="77777777" w:rsidR="00EF313C" w:rsidRDefault="00EF313C" w:rsidP="00EF313C">
      <w:pPr>
        <w:rPr>
          <w:rFonts w:cstheme="minorHAnsi"/>
          <w:sz w:val="24"/>
          <w:szCs w:val="24"/>
        </w:rPr>
      </w:pPr>
    </w:p>
    <w:p w14:paraId="2AE64EED" w14:textId="77777777" w:rsidR="00EF313C" w:rsidRDefault="00EF313C" w:rsidP="00EF313C">
      <w:pPr>
        <w:rPr>
          <w:rFonts w:cstheme="minorHAnsi"/>
          <w:sz w:val="24"/>
          <w:szCs w:val="24"/>
        </w:rPr>
      </w:pPr>
    </w:p>
    <w:p w14:paraId="1FA845BB" w14:textId="77777777" w:rsidR="00EF313C" w:rsidRDefault="00EF313C" w:rsidP="00EF313C">
      <w:pPr>
        <w:rPr>
          <w:rFonts w:cstheme="minorHAnsi"/>
          <w:sz w:val="24"/>
          <w:szCs w:val="24"/>
        </w:rPr>
      </w:pPr>
    </w:p>
    <w:p w14:paraId="1587E1B7" w14:textId="77777777" w:rsidR="00EF313C" w:rsidRDefault="00EF313C" w:rsidP="00EF313C">
      <w:pPr>
        <w:rPr>
          <w:rFonts w:cstheme="minorHAnsi"/>
          <w:sz w:val="24"/>
          <w:szCs w:val="24"/>
        </w:rPr>
      </w:pPr>
    </w:p>
    <w:p w14:paraId="18EAE799" w14:textId="77777777" w:rsidR="00EF313C" w:rsidRPr="0050151A" w:rsidRDefault="00EF313C" w:rsidP="00EF313C">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lastRenderedPageBreak/>
        <w:t xml:space="preserve">                                                                                                                             </w:t>
      </w:r>
      <w:bookmarkStart w:id="18" w:name="_Hlk156507821"/>
      <w:r w:rsidRPr="0050151A">
        <w:rPr>
          <w:rFonts w:eastAsiaTheme="minorEastAsia"/>
          <w:kern w:val="0"/>
          <w:sz w:val="20"/>
          <w:szCs w:val="20"/>
          <w:lang w:eastAsia="zh-CN"/>
          <w14:ligatures w14:val="none"/>
        </w:rPr>
        <w:t xml:space="preserve">Załącznik nr 4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06C3A251" w14:textId="77777777" w:rsidR="00EF313C" w:rsidRPr="0050151A" w:rsidRDefault="00EF313C" w:rsidP="00EF313C">
      <w:pPr>
        <w:spacing w:after="240" w:line="270" w:lineRule="atLeast"/>
        <w:jc w:val="center"/>
        <w:rPr>
          <w:rFonts w:eastAsia="Times New Roman" w:cstheme="minorHAnsi"/>
          <w:kern w:val="0"/>
          <w:sz w:val="24"/>
          <w:szCs w:val="24"/>
          <w:lang w:eastAsia="pl-PL"/>
          <w14:ligatures w14:val="none"/>
        </w:rPr>
      </w:pPr>
      <w:r w:rsidRPr="0050151A">
        <w:rPr>
          <w:kern w:val="0"/>
          <w14:ligatures w14:val="none"/>
        </w:rPr>
        <w:t xml:space="preserve">                                                                         w Częstochowie</w:t>
      </w:r>
    </w:p>
    <w:p w14:paraId="1A36A6B7" w14:textId="77777777" w:rsidR="00EF313C" w:rsidRPr="0050151A" w:rsidRDefault="00EF313C" w:rsidP="00EF313C">
      <w:pPr>
        <w:spacing w:after="240" w:line="270" w:lineRule="atLeast"/>
        <w:rPr>
          <w:rFonts w:eastAsia="Times New Roman" w:cstheme="minorHAnsi"/>
          <w:b/>
          <w:bCs/>
          <w:kern w:val="0"/>
          <w:sz w:val="24"/>
          <w:szCs w:val="24"/>
          <w:lang w:eastAsia="pl-PL"/>
          <w14:ligatures w14:val="none"/>
        </w:rPr>
      </w:pPr>
      <w:r w:rsidRPr="0050151A">
        <w:rPr>
          <w:rFonts w:eastAsia="Times New Roman" w:cstheme="minorHAnsi"/>
          <w:b/>
          <w:bCs/>
          <w:kern w:val="0"/>
          <w:sz w:val="24"/>
          <w:szCs w:val="24"/>
          <w:lang w:eastAsia="pl-PL"/>
          <w14:ligatures w14:val="none"/>
        </w:rPr>
        <w:t>Monitoring standardów – ankieta dla pracowników szkoły</w:t>
      </w:r>
    </w:p>
    <w:bookmarkEnd w:id="18"/>
    <w:p w14:paraId="3DA6712E"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Zakreśl odpowiednią odpowiedź.</w:t>
      </w:r>
    </w:p>
    <w:p w14:paraId="3550BC1E" w14:textId="507A99E2"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1.Czy zapoznałeś/łaś się/zostałeś/łaś zapoznany/a ze  standardami ochrony małoletnich przed krzywdzeniem obowiązującymi w placówce, w której pracujesz?</w:t>
      </w:r>
      <w:r w:rsidRPr="0050151A">
        <w:rPr>
          <w:rFonts w:eastAsia="Times New Roman" w:cstheme="minorHAnsi"/>
          <w:kern w:val="0"/>
          <w:sz w:val="24"/>
          <w:szCs w:val="24"/>
          <w:lang w:eastAsia="pl-PL"/>
          <w14:ligatures w14:val="none"/>
        </w:rPr>
        <w:tab/>
        <w:t xml:space="preserve">                                                     </w:t>
      </w:r>
      <w:r w:rsidR="00CA3699">
        <w:rPr>
          <w:rFonts w:eastAsia="Times New Roman" w:cstheme="minorHAnsi"/>
          <w:kern w:val="0"/>
          <w:sz w:val="24"/>
          <w:szCs w:val="24"/>
          <w:lang w:eastAsia="pl-PL"/>
          <w14:ligatures w14:val="none"/>
        </w:rPr>
        <w:t xml:space="preserve">                </w:t>
      </w:r>
      <w:r w:rsidRPr="0050151A">
        <w:rPr>
          <w:rFonts w:eastAsia="Times New Roman" w:cstheme="minorHAnsi"/>
          <w:kern w:val="0"/>
          <w:sz w:val="24"/>
          <w:szCs w:val="24"/>
          <w:lang w:eastAsia="pl-PL"/>
          <w14:ligatures w14:val="none"/>
        </w:rPr>
        <w:t>TAK                          NIE</w:t>
      </w:r>
      <w:r w:rsidRPr="0050151A">
        <w:rPr>
          <w:rFonts w:eastAsia="Times New Roman" w:cstheme="minorHAnsi"/>
          <w:kern w:val="0"/>
          <w:sz w:val="24"/>
          <w:szCs w:val="24"/>
          <w:lang w:eastAsia="pl-PL"/>
          <w14:ligatures w14:val="none"/>
        </w:rPr>
        <w:tab/>
      </w:r>
    </w:p>
    <w:p w14:paraId="754D8C88"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 xml:space="preserve">2. Czy zapoznałeś/łaś się/zostałeś/łaś zapoznany/a z treścią dokumentu standardy ochrony małoletnich przed krzywdzeniem? </w:t>
      </w:r>
      <w:r w:rsidRPr="0050151A">
        <w:rPr>
          <w:rFonts w:eastAsia="Times New Roman" w:cstheme="minorHAnsi"/>
          <w:kern w:val="0"/>
          <w:sz w:val="24"/>
          <w:szCs w:val="24"/>
          <w:lang w:eastAsia="pl-PL"/>
          <w14:ligatures w14:val="none"/>
        </w:rPr>
        <w:br/>
        <w:t>TAK                          NIE</w:t>
      </w:r>
      <w:r w:rsidRPr="0050151A">
        <w:rPr>
          <w:rFonts w:eastAsia="Times New Roman" w:cstheme="minorHAnsi"/>
          <w:kern w:val="0"/>
          <w:sz w:val="24"/>
          <w:szCs w:val="24"/>
          <w:lang w:eastAsia="pl-PL"/>
          <w14:ligatures w14:val="none"/>
        </w:rPr>
        <w:tab/>
      </w:r>
    </w:p>
    <w:p w14:paraId="3B15421B"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3. Czy potrafisz rozpoznawać symptomy krzywdzenia uczniów?</w:t>
      </w:r>
      <w:r w:rsidRPr="0050151A">
        <w:rPr>
          <w:rFonts w:eastAsia="Times New Roman" w:cstheme="minorHAnsi"/>
          <w:kern w:val="0"/>
          <w:sz w:val="24"/>
          <w:szCs w:val="24"/>
          <w:lang w:eastAsia="pl-PL"/>
          <w14:ligatures w14:val="none"/>
        </w:rPr>
        <w:tab/>
      </w:r>
      <w:r w:rsidRPr="0050151A">
        <w:rPr>
          <w:rFonts w:eastAsia="Times New Roman" w:cstheme="minorHAnsi"/>
          <w:kern w:val="0"/>
          <w:sz w:val="24"/>
          <w:szCs w:val="24"/>
          <w:lang w:eastAsia="pl-PL"/>
          <w14:ligatures w14:val="none"/>
        </w:rPr>
        <w:br/>
        <w:t>TAK                          NIE</w:t>
      </w:r>
      <w:r w:rsidRPr="0050151A">
        <w:rPr>
          <w:rFonts w:eastAsia="Times New Roman" w:cstheme="minorHAnsi"/>
          <w:kern w:val="0"/>
          <w:sz w:val="24"/>
          <w:szCs w:val="24"/>
          <w:lang w:eastAsia="pl-PL"/>
          <w14:ligatures w14:val="none"/>
        </w:rPr>
        <w:tab/>
      </w:r>
    </w:p>
    <w:p w14:paraId="3995D3A9"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4. Czy wiesz, jak reagować na symptomy krzywdzenia uczniów?</w:t>
      </w:r>
      <w:r w:rsidRPr="0050151A">
        <w:rPr>
          <w:rFonts w:eastAsia="Times New Roman" w:cstheme="minorHAnsi"/>
          <w:kern w:val="0"/>
          <w:sz w:val="24"/>
          <w:szCs w:val="24"/>
          <w:lang w:eastAsia="pl-PL"/>
          <w14:ligatures w14:val="none"/>
        </w:rPr>
        <w:tab/>
      </w:r>
      <w:r w:rsidRPr="0050151A">
        <w:rPr>
          <w:rFonts w:eastAsia="Times New Roman" w:cstheme="minorHAnsi"/>
          <w:kern w:val="0"/>
          <w:sz w:val="24"/>
          <w:szCs w:val="24"/>
          <w:lang w:eastAsia="pl-PL"/>
          <w14:ligatures w14:val="none"/>
        </w:rPr>
        <w:br/>
        <w:t>TAK                          NIE</w:t>
      </w:r>
      <w:r w:rsidRPr="0050151A">
        <w:rPr>
          <w:rFonts w:eastAsia="Times New Roman" w:cstheme="minorHAnsi"/>
          <w:kern w:val="0"/>
          <w:sz w:val="24"/>
          <w:szCs w:val="24"/>
          <w:lang w:eastAsia="pl-PL"/>
          <w14:ligatures w14:val="none"/>
        </w:rPr>
        <w:tab/>
      </w:r>
    </w:p>
    <w:p w14:paraId="43E5C9AB" w14:textId="2F93BFC5"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5. Czy zdarzyło Ci się zaobserwować naruszenie zasad zawartych w standardach ochrony małoletnich przed krzywdzeniem przez innego pracownika?</w:t>
      </w:r>
      <w:r w:rsidRPr="0050151A">
        <w:rPr>
          <w:rFonts w:eastAsia="Times New Roman" w:cstheme="minorHAnsi"/>
          <w:kern w:val="0"/>
          <w:sz w:val="24"/>
          <w:szCs w:val="24"/>
          <w:lang w:eastAsia="pl-PL"/>
          <w14:ligatures w14:val="none"/>
        </w:rPr>
        <w:tab/>
        <w:t xml:space="preserve">                                                                             </w:t>
      </w:r>
      <w:r w:rsidR="00CA3699">
        <w:rPr>
          <w:rFonts w:eastAsia="Times New Roman" w:cstheme="minorHAnsi"/>
          <w:kern w:val="0"/>
          <w:sz w:val="24"/>
          <w:szCs w:val="24"/>
          <w:lang w:eastAsia="pl-PL"/>
          <w14:ligatures w14:val="none"/>
        </w:rPr>
        <w:t xml:space="preserve">                                    </w:t>
      </w:r>
      <w:r w:rsidRPr="0050151A">
        <w:rPr>
          <w:rFonts w:eastAsia="Times New Roman" w:cstheme="minorHAnsi"/>
          <w:kern w:val="0"/>
          <w:sz w:val="24"/>
          <w:szCs w:val="24"/>
          <w:lang w:eastAsia="pl-PL"/>
          <w14:ligatures w14:val="none"/>
        </w:rPr>
        <w:t>TAK                          NIE</w:t>
      </w:r>
    </w:p>
    <w:p w14:paraId="617685B4"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5a. Jeśli tak – jakie zasady zostały naruszone? (odpowiedź opisowa)</w:t>
      </w:r>
      <w:r w:rsidRPr="0050151A">
        <w:rPr>
          <w:rFonts w:eastAsia="Times New Roman" w:cstheme="minorHAnsi"/>
          <w:kern w:val="0"/>
          <w:sz w:val="24"/>
          <w:szCs w:val="24"/>
          <w:lang w:eastAsia="pl-PL"/>
          <w14:ligatures w14:val="none"/>
        </w:rPr>
        <w:br/>
        <w:t>.........................................................................................................................................................................................................................................................................................................................................................................................................................................................................................................</w:t>
      </w:r>
    </w:p>
    <w:p w14:paraId="1AF42967"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5b. Czy podjąłeś/aś jakieś działania: jeśli tak – jakie, jeśli nie – dlaczego? (odpowiedź opisowa)</w:t>
      </w:r>
      <w:r w:rsidRPr="0050151A">
        <w:rPr>
          <w:rFonts w:eastAsia="Times New Roman" w:cstheme="minorHAnsi"/>
          <w:kern w:val="0"/>
          <w:sz w:val="24"/>
          <w:szCs w:val="24"/>
          <w:lang w:eastAsia="pl-PL"/>
          <w14:ligatures w14:val="none"/>
        </w:rPr>
        <w:tab/>
      </w:r>
    </w:p>
    <w:p w14:paraId="23E5142F"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w:t>
      </w:r>
    </w:p>
    <w:p w14:paraId="264418A8"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6.Czy masz jakieś uwagi/poprawki/sugestie dotyczące standardów ochrony małoletnich przed krzywdzeniem? (odpowiedź opisowa)</w:t>
      </w:r>
    </w:p>
    <w:p w14:paraId="1D72A6BF" w14:textId="77777777" w:rsidR="00EF313C" w:rsidRPr="0050151A"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w:t>
      </w:r>
      <w:r w:rsidRPr="0050151A">
        <w:rPr>
          <w:rFonts w:eastAsia="Times New Roman" w:cstheme="minorHAnsi"/>
          <w:kern w:val="0"/>
          <w:sz w:val="24"/>
          <w:szCs w:val="24"/>
          <w:lang w:eastAsia="pl-PL"/>
          <w14:ligatures w14:val="none"/>
        </w:rPr>
        <w:tab/>
      </w:r>
    </w:p>
    <w:p w14:paraId="5273AC53"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50151A">
        <w:rPr>
          <w:rFonts w:eastAsia="Times New Roman" w:cstheme="minorHAnsi"/>
          <w:kern w:val="0"/>
          <w:sz w:val="24"/>
          <w:szCs w:val="24"/>
          <w:lang w:eastAsia="pl-PL"/>
          <w14:ligatures w14:val="none"/>
        </w:rPr>
        <w:t xml:space="preserve">   </w:t>
      </w:r>
    </w:p>
    <w:p w14:paraId="333A45FB" w14:textId="77777777" w:rsidR="00CA3699" w:rsidRDefault="00CA3699" w:rsidP="00EF313C">
      <w:pPr>
        <w:spacing w:after="240" w:line="270" w:lineRule="atLeast"/>
        <w:rPr>
          <w:rFonts w:eastAsia="Times New Roman" w:cstheme="minorHAnsi"/>
          <w:kern w:val="0"/>
          <w:sz w:val="24"/>
          <w:szCs w:val="24"/>
          <w:lang w:eastAsia="pl-PL"/>
          <w14:ligatures w14:val="none"/>
        </w:rPr>
      </w:pPr>
    </w:p>
    <w:p w14:paraId="314B5089" w14:textId="77777777" w:rsidR="00CA3699" w:rsidRDefault="00CA3699" w:rsidP="00EF313C">
      <w:pPr>
        <w:spacing w:after="240" w:line="270" w:lineRule="atLeast"/>
        <w:rPr>
          <w:rFonts w:eastAsia="Times New Roman" w:cstheme="minorHAnsi"/>
          <w:kern w:val="0"/>
          <w:sz w:val="24"/>
          <w:szCs w:val="24"/>
          <w:lang w:eastAsia="pl-PL"/>
          <w14:ligatures w14:val="none"/>
        </w:rPr>
      </w:pPr>
    </w:p>
    <w:p w14:paraId="67F9298F" w14:textId="77777777" w:rsidR="00CA3699" w:rsidRDefault="00CA3699" w:rsidP="00EF313C">
      <w:pPr>
        <w:spacing w:after="240" w:line="270" w:lineRule="atLeast"/>
        <w:rPr>
          <w:rFonts w:eastAsia="Times New Roman" w:cstheme="minorHAnsi"/>
          <w:kern w:val="0"/>
          <w:sz w:val="24"/>
          <w:szCs w:val="24"/>
          <w:lang w:eastAsia="pl-PL"/>
          <w14:ligatures w14:val="none"/>
        </w:rPr>
      </w:pPr>
    </w:p>
    <w:p w14:paraId="3CC993A1" w14:textId="77777777" w:rsidR="00CA3699" w:rsidRPr="0050151A" w:rsidRDefault="00CA3699" w:rsidP="00EF313C">
      <w:pPr>
        <w:spacing w:after="240" w:line="270" w:lineRule="atLeast"/>
        <w:rPr>
          <w:rFonts w:eastAsia="Times New Roman" w:cstheme="minorHAnsi"/>
          <w:kern w:val="0"/>
          <w:sz w:val="24"/>
          <w:szCs w:val="24"/>
          <w:lang w:eastAsia="pl-PL"/>
          <w14:ligatures w14:val="none"/>
        </w:rPr>
      </w:pPr>
    </w:p>
    <w:p w14:paraId="3AA6DC2C" w14:textId="77777777" w:rsidR="00EF313C" w:rsidRPr="0050151A" w:rsidRDefault="00EF313C" w:rsidP="00EF313C">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lastRenderedPageBreak/>
        <w:t xml:space="preserve">                                                                                                                             Załącznik nr 5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2E594CAB" w14:textId="77777777" w:rsidR="00EF313C" w:rsidRPr="0050151A" w:rsidRDefault="00EF313C" w:rsidP="00EF313C">
      <w:pPr>
        <w:jc w:val="center"/>
        <w:rPr>
          <w:sz w:val="28"/>
          <w:szCs w:val="28"/>
        </w:rPr>
      </w:pPr>
      <w:r w:rsidRPr="0050151A">
        <w:rPr>
          <w:kern w:val="0"/>
          <w14:ligatures w14:val="none"/>
        </w:rPr>
        <w:t xml:space="preserve">                                                                         w Częstochowie</w:t>
      </w:r>
    </w:p>
    <w:p w14:paraId="32DEF6F1" w14:textId="77777777" w:rsidR="00EF313C" w:rsidRPr="0050151A" w:rsidRDefault="00EF313C" w:rsidP="00EF313C">
      <w:pPr>
        <w:jc w:val="center"/>
        <w:rPr>
          <w:sz w:val="28"/>
          <w:szCs w:val="28"/>
        </w:rPr>
      </w:pPr>
      <w:r w:rsidRPr="0050151A">
        <w:rPr>
          <w:sz w:val="28"/>
          <w:szCs w:val="28"/>
        </w:rPr>
        <w:t>KARTA INTERWENCJI NR ………………………..</w:t>
      </w:r>
    </w:p>
    <w:p w14:paraId="2EB44595" w14:textId="77777777" w:rsidR="00EF313C" w:rsidRPr="0050151A" w:rsidRDefault="00EF313C" w:rsidP="00EF313C">
      <w:pPr>
        <w:rPr>
          <w:sz w:val="28"/>
          <w:szCs w:val="28"/>
        </w:rPr>
      </w:pPr>
    </w:p>
    <w:p w14:paraId="54DE2A49" w14:textId="77777777" w:rsidR="00EF313C" w:rsidRPr="0050151A" w:rsidRDefault="00EF313C" w:rsidP="00EF313C">
      <w:pPr>
        <w:jc w:val="both"/>
        <w:rPr>
          <w:sz w:val="24"/>
          <w:szCs w:val="24"/>
        </w:rPr>
      </w:pPr>
      <w:r w:rsidRPr="0050151A">
        <w:rPr>
          <w:sz w:val="24"/>
          <w:szCs w:val="24"/>
        </w:rPr>
        <w:t>Data…………………………………………………………………………………………………………………………………………</w:t>
      </w:r>
    </w:p>
    <w:p w14:paraId="6A092575" w14:textId="77777777" w:rsidR="00EF313C" w:rsidRPr="0050151A" w:rsidRDefault="00EF313C" w:rsidP="00EF313C">
      <w:pPr>
        <w:jc w:val="both"/>
        <w:rPr>
          <w:sz w:val="24"/>
          <w:szCs w:val="24"/>
        </w:rPr>
      </w:pPr>
      <w:r w:rsidRPr="0050151A">
        <w:rPr>
          <w:sz w:val="24"/>
          <w:szCs w:val="24"/>
        </w:rPr>
        <w:t>Imię i nazwisko dziecka……………………………………………………………………………………………………………</w:t>
      </w:r>
    </w:p>
    <w:p w14:paraId="7BEEEBC4" w14:textId="77777777" w:rsidR="00EF313C" w:rsidRPr="0050151A" w:rsidRDefault="00EF313C" w:rsidP="00EF313C">
      <w:pPr>
        <w:jc w:val="both"/>
        <w:rPr>
          <w:sz w:val="24"/>
          <w:szCs w:val="24"/>
        </w:rPr>
      </w:pPr>
      <w:r w:rsidRPr="0050151A">
        <w:rPr>
          <w:sz w:val="24"/>
          <w:szCs w:val="24"/>
        </w:rPr>
        <w:t>Osoba zgłaszająca……………………………………………………………………………………………………………………</w:t>
      </w:r>
    </w:p>
    <w:p w14:paraId="17D7BE7C" w14:textId="77777777" w:rsidR="00EF313C" w:rsidRPr="0050151A" w:rsidRDefault="00EF313C" w:rsidP="00EF313C">
      <w:pPr>
        <w:jc w:val="both"/>
        <w:rPr>
          <w:sz w:val="24"/>
          <w:szCs w:val="24"/>
        </w:rPr>
      </w:pPr>
      <w:r w:rsidRPr="0050151A">
        <w:rPr>
          <w:sz w:val="24"/>
          <w:szCs w:val="24"/>
        </w:rPr>
        <w:t>Opis zdarzenia…………………………………………………………………………………………………………………………</w:t>
      </w:r>
    </w:p>
    <w:p w14:paraId="4AB34D53" w14:textId="77777777" w:rsidR="00EF313C" w:rsidRPr="0050151A" w:rsidRDefault="00EF313C" w:rsidP="00EF313C">
      <w:pPr>
        <w:jc w:val="both"/>
        <w:rPr>
          <w:sz w:val="24"/>
          <w:szCs w:val="24"/>
        </w:rPr>
      </w:pPr>
      <w:r w:rsidRPr="0050151A">
        <w:rPr>
          <w:sz w:val="24"/>
          <w:szCs w:val="24"/>
        </w:rPr>
        <w:t>…………………………………………………………………………………………………………………………….…….……………</w:t>
      </w:r>
    </w:p>
    <w:p w14:paraId="5BAA3E6B" w14:textId="77777777" w:rsidR="00EF313C" w:rsidRPr="0050151A" w:rsidRDefault="00EF313C" w:rsidP="00EF313C">
      <w:pPr>
        <w:jc w:val="both"/>
        <w:rPr>
          <w:sz w:val="24"/>
          <w:szCs w:val="24"/>
        </w:rPr>
      </w:pPr>
      <w:r w:rsidRPr="0050151A">
        <w:rPr>
          <w:sz w:val="24"/>
          <w:szCs w:val="24"/>
        </w:rPr>
        <w:t>………………………………………………………………………………………………………………………………..………………</w:t>
      </w:r>
    </w:p>
    <w:p w14:paraId="2D2983D6" w14:textId="77777777" w:rsidR="00EF313C" w:rsidRPr="0050151A" w:rsidRDefault="00EF313C" w:rsidP="00EF313C">
      <w:pPr>
        <w:jc w:val="both"/>
        <w:rPr>
          <w:sz w:val="24"/>
          <w:szCs w:val="24"/>
        </w:rPr>
      </w:pPr>
      <w:r w:rsidRPr="0050151A">
        <w:rPr>
          <w:sz w:val="24"/>
          <w:szCs w:val="24"/>
        </w:rPr>
        <w:t>……………………………………………………………………………………………………………………….…….…………………</w:t>
      </w:r>
    </w:p>
    <w:p w14:paraId="2CB370F9" w14:textId="77777777" w:rsidR="00EF313C" w:rsidRPr="0050151A" w:rsidRDefault="00EF313C" w:rsidP="00EF313C">
      <w:pPr>
        <w:jc w:val="both"/>
        <w:rPr>
          <w:sz w:val="24"/>
          <w:szCs w:val="24"/>
        </w:rPr>
      </w:pPr>
      <w:r w:rsidRPr="0050151A">
        <w:rPr>
          <w:sz w:val="24"/>
          <w:szCs w:val="24"/>
        </w:rPr>
        <w:t>………………………………………………………………………………………………………………………………………………..</w:t>
      </w:r>
    </w:p>
    <w:p w14:paraId="7B01DE30" w14:textId="77777777" w:rsidR="00EF313C" w:rsidRPr="0050151A" w:rsidRDefault="00EF313C" w:rsidP="00EF313C">
      <w:pPr>
        <w:jc w:val="both"/>
        <w:rPr>
          <w:sz w:val="24"/>
          <w:szCs w:val="24"/>
        </w:rPr>
      </w:pPr>
      <w:r w:rsidRPr="0050151A">
        <w:rPr>
          <w:sz w:val="24"/>
          <w:szCs w:val="24"/>
        </w:rPr>
        <w:t>………………………………………………………………………………………………………………………………………………..</w:t>
      </w:r>
    </w:p>
    <w:p w14:paraId="11B5E08F" w14:textId="77777777" w:rsidR="00EF313C" w:rsidRPr="0050151A" w:rsidRDefault="00EF313C" w:rsidP="00EF313C">
      <w:pPr>
        <w:jc w:val="both"/>
        <w:rPr>
          <w:sz w:val="24"/>
          <w:szCs w:val="24"/>
        </w:rPr>
      </w:pPr>
      <w:r w:rsidRPr="0050151A">
        <w:rPr>
          <w:sz w:val="24"/>
          <w:szCs w:val="24"/>
        </w:rPr>
        <w:t>………………………………………………………………………………………………………………………………………………..</w:t>
      </w:r>
    </w:p>
    <w:p w14:paraId="09749104" w14:textId="77777777" w:rsidR="00EF313C" w:rsidRPr="0050151A" w:rsidRDefault="00EF313C" w:rsidP="00EF313C">
      <w:pPr>
        <w:jc w:val="both"/>
        <w:rPr>
          <w:sz w:val="24"/>
          <w:szCs w:val="24"/>
        </w:rPr>
      </w:pPr>
      <w:r w:rsidRPr="0050151A">
        <w:rPr>
          <w:sz w:val="24"/>
          <w:szCs w:val="24"/>
        </w:rPr>
        <w:t>Podjęte działania…………………………………………………………………………………………………………….……….</w:t>
      </w:r>
    </w:p>
    <w:p w14:paraId="57EBE95E" w14:textId="77777777" w:rsidR="00EF313C" w:rsidRPr="0050151A" w:rsidRDefault="00EF313C" w:rsidP="00EF313C">
      <w:pPr>
        <w:jc w:val="both"/>
        <w:rPr>
          <w:sz w:val="24"/>
          <w:szCs w:val="24"/>
        </w:rPr>
      </w:pPr>
      <w:r w:rsidRPr="0050151A">
        <w:rPr>
          <w:sz w:val="24"/>
          <w:szCs w:val="24"/>
        </w:rPr>
        <w:t>………………………………………………………………………………………………………………………………………………..</w:t>
      </w:r>
    </w:p>
    <w:p w14:paraId="1064ADB8" w14:textId="77777777" w:rsidR="00EF313C" w:rsidRPr="0050151A" w:rsidRDefault="00EF313C" w:rsidP="00EF313C">
      <w:pPr>
        <w:jc w:val="both"/>
        <w:rPr>
          <w:sz w:val="24"/>
          <w:szCs w:val="24"/>
        </w:rPr>
      </w:pPr>
      <w:r w:rsidRPr="0050151A">
        <w:rPr>
          <w:sz w:val="24"/>
          <w:szCs w:val="24"/>
        </w:rPr>
        <w:t>………………………………………………………………………………………………………………………………….…………….</w:t>
      </w:r>
    </w:p>
    <w:p w14:paraId="016914E9" w14:textId="77777777" w:rsidR="00EF313C" w:rsidRPr="0050151A" w:rsidRDefault="00EF313C" w:rsidP="00EF313C">
      <w:pPr>
        <w:jc w:val="both"/>
        <w:rPr>
          <w:sz w:val="24"/>
          <w:szCs w:val="24"/>
        </w:rPr>
      </w:pPr>
      <w:r w:rsidRPr="0050151A">
        <w:rPr>
          <w:sz w:val="24"/>
          <w:szCs w:val="24"/>
        </w:rPr>
        <w:t>………………………………………………………………………………………………………………………………………………..</w:t>
      </w:r>
    </w:p>
    <w:p w14:paraId="3753D070" w14:textId="77777777" w:rsidR="00EF313C" w:rsidRPr="0050151A" w:rsidRDefault="00EF313C" w:rsidP="00EF313C">
      <w:pPr>
        <w:jc w:val="both"/>
        <w:rPr>
          <w:sz w:val="24"/>
          <w:szCs w:val="24"/>
        </w:rPr>
      </w:pPr>
      <w:r w:rsidRPr="0050151A">
        <w:rPr>
          <w:sz w:val="24"/>
          <w:szCs w:val="24"/>
        </w:rPr>
        <w:t>………………………………………………………………………………………………………………………………………………..</w:t>
      </w:r>
    </w:p>
    <w:p w14:paraId="25702F75" w14:textId="77777777" w:rsidR="00EF313C" w:rsidRPr="0050151A" w:rsidRDefault="00EF313C" w:rsidP="00EF313C">
      <w:pPr>
        <w:jc w:val="both"/>
        <w:rPr>
          <w:sz w:val="24"/>
          <w:szCs w:val="24"/>
        </w:rPr>
      </w:pPr>
      <w:r w:rsidRPr="0050151A">
        <w:rPr>
          <w:sz w:val="24"/>
          <w:szCs w:val="24"/>
        </w:rPr>
        <w:t>………………………………………………………………………………………………………………………………………………..</w:t>
      </w:r>
    </w:p>
    <w:p w14:paraId="5BD9677B" w14:textId="77777777" w:rsidR="00EF313C" w:rsidRPr="0050151A" w:rsidRDefault="00EF313C" w:rsidP="00EF313C">
      <w:pPr>
        <w:jc w:val="both"/>
        <w:rPr>
          <w:sz w:val="24"/>
          <w:szCs w:val="24"/>
        </w:rPr>
      </w:pPr>
      <w:r w:rsidRPr="0050151A">
        <w:rPr>
          <w:sz w:val="24"/>
          <w:szCs w:val="24"/>
        </w:rPr>
        <w:t>………………………………………………………………………………………………………………………………………………..</w:t>
      </w:r>
    </w:p>
    <w:p w14:paraId="3E63BA91" w14:textId="77777777" w:rsidR="00EF313C" w:rsidRPr="0050151A" w:rsidRDefault="00EF313C" w:rsidP="00EF313C">
      <w:pPr>
        <w:jc w:val="both"/>
        <w:rPr>
          <w:sz w:val="24"/>
          <w:szCs w:val="24"/>
        </w:rPr>
      </w:pPr>
      <w:r w:rsidRPr="0050151A">
        <w:rPr>
          <w:sz w:val="24"/>
          <w:szCs w:val="24"/>
        </w:rPr>
        <w:t>………………………………………………………………………………………………………………………………………..………</w:t>
      </w:r>
    </w:p>
    <w:p w14:paraId="12F92133" w14:textId="77777777" w:rsidR="00EF313C" w:rsidRPr="0050151A" w:rsidRDefault="00EF313C" w:rsidP="00EF313C">
      <w:pPr>
        <w:jc w:val="both"/>
        <w:rPr>
          <w:sz w:val="24"/>
          <w:szCs w:val="24"/>
        </w:rPr>
      </w:pPr>
      <w:r w:rsidRPr="0050151A">
        <w:rPr>
          <w:sz w:val="24"/>
          <w:szCs w:val="24"/>
        </w:rPr>
        <w:t>………………………………………………………………………………………………………………………………………………..</w:t>
      </w:r>
    </w:p>
    <w:p w14:paraId="7A7B50CE" w14:textId="77777777" w:rsidR="00EF313C" w:rsidRPr="0050151A" w:rsidRDefault="00EF313C" w:rsidP="00EF313C">
      <w:pPr>
        <w:jc w:val="both"/>
        <w:rPr>
          <w:sz w:val="24"/>
          <w:szCs w:val="24"/>
        </w:rPr>
      </w:pPr>
      <w:r w:rsidRPr="0050151A">
        <w:rPr>
          <w:sz w:val="24"/>
          <w:szCs w:val="24"/>
        </w:rPr>
        <w:t>………………………………………………………………………………………………………………………………………………..</w:t>
      </w:r>
    </w:p>
    <w:p w14:paraId="67D7E046" w14:textId="77777777" w:rsidR="00EF313C" w:rsidRPr="0050151A" w:rsidRDefault="00EF313C" w:rsidP="00EF313C">
      <w:pPr>
        <w:jc w:val="both"/>
        <w:rPr>
          <w:sz w:val="24"/>
          <w:szCs w:val="24"/>
        </w:rPr>
      </w:pPr>
      <w:r w:rsidRPr="0050151A">
        <w:rPr>
          <w:sz w:val="24"/>
          <w:szCs w:val="24"/>
        </w:rPr>
        <w:t>………………………………………………………………………………………………………………………………………………..</w:t>
      </w:r>
    </w:p>
    <w:p w14:paraId="5FC3DDEE" w14:textId="77777777" w:rsidR="00EF313C" w:rsidRPr="0050151A" w:rsidRDefault="00EF313C" w:rsidP="00EF313C">
      <w:pPr>
        <w:jc w:val="both"/>
        <w:rPr>
          <w:sz w:val="24"/>
          <w:szCs w:val="24"/>
        </w:rPr>
      </w:pPr>
      <w:r w:rsidRPr="0050151A">
        <w:rPr>
          <w:sz w:val="24"/>
          <w:szCs w:val="24"/>
        </w:rPr>
        <w:t>………………………………………………………………………………………………………………………………………………..</w:t>
      </w:r>
    </w:p>
    <w:p w14:paraId="7825E101" w14:textId="77777777" w:rsidR="00EF313C" w:rsidRPr="0050151A" w:rsidRDefault="00EF313C" w:rsidP="00EF313C">
      <w:pPr>
        <w:jc w:val="both"/>
        <w:rPr>
          <w:sz w:val="24"/>
          <w:szCs w:val="24"/>
        </w:rPr>
      </w:pPr>
      <w:r w:rsidRPr="0050151A">
        <w:rPr>
          <w:sz w:val="24"/>
          <w:szCs w:val="24"/>
        </w:rPr>
        <w:t>………………………………………………………………………………………………………………………………………………..</w:t>
      </w:r>
    </w:p>
    <w:p w14:paraId="6035D2A1" w14:textId="77777777" w:rsidR="00EF313C" w:rsidRPr="0050151A" w:rsidRDefault="00EF313C" w:rsidP="00EF313C">
      <w:pPr>
        <w:jc w:val="both"/>
        <w:rPr>
          <w:sz w:val="24"/>
          <w:szCs w:val="24"/>
        </w:rPr>
      </w:pPr>
      <w:r w:rsidRPr="0050151A">
        <w:rPr>
          <w:sz w:val="24"/>
          <w:szCs w:val="24"/>
        </w:rPr>
        <w:t>………………………………………………………………………………………………………………………………………………..</w:t>
      </w:r>
    </w:p>
    <w:p w14:paraId="0BDE60A7" w14:textId="77777777" w:rsidR="00EF313C" w:rsidRDefault="00EF313C" w:rsidP="00EF313C">
      <w:pPr>
        <w:jc w:val="both"/>
        <w:rPr>
          <w:sz w:val="24"/>
          <w:szCs w:val="24"/>
        </w:rPr>
      </w:pPr>
      <w:r w:rsidRPr="0050151A">
        <w:rPr>
          <w:sz w:val="24"/>
          <w:szCs w:val="24"/>
        </w:rPr>
        <w:t>………………………………………………………………………………………………………………………………………………..</w:t>
      </w:r>
    </w:p>
    <w:p w14:paraId="1EAAA9AB" w14:textId="77777777" w:rsidR="00CA3699" w:rsidRDefault="00CA3699" w:rsidP="00EF313C">
      <w:pPr>
        <w:jc w:val="both"/>
        <w:rPr>
          <w:sz w:val="24"/>
          <w:szCs w:val="24"/>
        </w:rPr>
      </w:pPr>
    </w:p>
    <w:p w14:paraId="570ADEDE" w14:textId="77777777" w:rsidR="00CA3699" w:rsidRPr="0050151A" w:rsidRDefault="00CA3699" w:rsidP="00EF313C">
      <w:pPr>
        <w:jc w:val="both"/>
        <w:rPr>
          <w:sz w:val="24"/>
          <w:szCs w:val="24"/>
        </w:rPr>
      </w:pPr>
    </w:p>
    <w:p w14:paraId="6D2EAB4D" w14:textId="10156770" w:rsidR="00EF313C" w:rsidRPr="0050151A" w:rsidRDefault="00EF313C" w:rsidP="00EF313C">
      <w:pPr>
        <w:spacing w:after="0" w:line="240" w:lineRule="auto"/>
        <w:rPr>
          <w:rFonts w:eastAsiaTheme="minorEastAsia"/>
          <w:kern w:val="0"/>
          <w:sz w:val="20"/>
          <w:szCs w:val="20"/>
          <w:lang w:eastAsia="zh-CN"/>
          <w14:ligatures w14:val="none"/>
        </w:rPr>
      </w:pPr>
      <w:r>
        <w:rPr>
          <w:rFonts w:eastAsiaTheme="minorEastAsia"/>
          <w:kern w:val="0"/>
          <w:sz w:val="20"/>
          <w:szCs w:val="20"/>
          <w:lang w:eastAsia="zh-CN"/>
          <w14:ligatures w14:val="none"/>
        </w:rPr>
        <w:lastRenderedPageBreak/>
        <w:t xml:space="preserve">                                                                                                                             </w:t>
      </w:r>
      <w:r w:rsidRPr="0050151A">
        <w:rPr>
          <w:rFonts w:eastAsiaTheme="minorEastAsia"/>
          <w:kern w:val="0"/>
          <w:sz w:val="20"/>
          <w:szCs w:val="20"/>
          <w:lang w:eastAsia="zh-CN"/>
          <w14:ligatures w14:val="none"/>
        </w:rPr>
        <w:t xml:space="preserve">Załącznik nr 6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326E9180" w14:textId="77777777" w:rsidR="00EF313C" w:rsidRPr="0050151A" w:rsidRDefault="00EF313C" w:rsidP="00EF313C">
      <w:pPr>
        <w:jc w:val="center"/>
        <w:rPr>
          <w:sz w:val="28"/>
          <w:szCs w:val="28"/>
        </w:rPr>
      </w:pPr>
      <w:r w:rsidRPr="0050151A">
        <w:rPr>
          <w:kern w:val="0"/>
          <w14:ligatures w14:val="none"/>
        </w:rPr>
        <w:t xml:space="preserve">                                                                         w Częstochowie</w:t>
      </w:r>
    </w:p>
    <w:p w14:paraId="56D09DF6" w14:textId="77777777" w:rsidR="00EF313C" w:rsidRPr="0050151A" w:rsidRDefault="00EF313C" w:rsidP="00EF313C">
      <w:pPr>
        <w:jc w:val="center"/>
        <w:rPr>
          <w:sz w:val="28"/>
          <w:szCs w:val="28"/>
        </w:rPr>
      </w:pPr>
      <w:r w:rsidRPr="0050151A">
        <w:rPr>
          <w:sz w:val="28"/>
          <w:szCs w:val="28"/>
        </w:rPr>
        <w:t>PLAN POMOCY DZIECKU NR ………………………..</w:t>
      </w:r>
    </w:p>
    <w:p w14:paraId="1C48C4A1" w14:textId="77777777" w:rsidR="00EF313C" w:rsidRPr="0050151A" w:rsidRDefault="00EF313C" w:rsidP="00EF313C">
      <w:pPr>
        <w:rPr>
          <w:sz w:val="28"/>
          <w:szCs w:val="28"/>
        </w:rPr>
      </w:pPr>
    </w:p>
    <w:p w14:paraId="2EAC1B4C" w14:textId="77777777" w:rsidR="00EF313C" w:rsidRPr="0050151A" w:rsidRDefault="00EF313C" w:rsidP="00EF313C">
      <w:pPr>
        <w:jc w:val="both"/>
        <w:rPr>
          <w:sz w:val="24"/>
          <w:szCs w:val="24"/>
        </w:rPr>
      </w:pPr>
      <w:r w:rsidRPr="0050151A">
        <w:rPr>
          <w:sz w:val="24"/>
          <w:szCs w:val="24"/>
        </w:rPr>
        <w:t>Data…………………………………………………………………………………………………………………………………………</w:t>
      </w:r>
    </w:p>
    <w:p w14:paraId="1B9FFF0A" w14:textId="77777777" w:rsidR="00EF313C" w:rsidRPr="0050151A" w:rsidRDefault="00EF313C" w:rsidP="00EF313C">
      <w:pPr>
        <w:jc w:val="both"/>
        <w:rPr>
          <w:sz w:val="24"/>
          <w:szCs w:val="24"/>
        </w:rPr>
      </w:pPr>
      <w:r w:rsidRPr="0050151A">
        <w:rPr>
          <w:sz w:val="24"/>
          <w:szCs w:val="24"/>
        </w:rPr>
        <w:t>Imię i nazwisko dziecka……………………………………………………………………………………………………………</w:t>
      </w:r>
    </w:p>
    <w:p w14:paraId="6407E099" w14:textId="77777777" w:rsidR="00EF313C" w:rsidRPr="0050151A" w:rsidRDefault="00EF313C" w:rsidP="00EF313C">
      <w:pPr>
        <w:jc w:val="both"/>
        <w:rPr>
          <w:sz w:val="24"/>
          <w:szCs w:val="24"/>
        </w:rPr>
      </w:pPr>
      <w:r w:rsidRPr="0050151A">
        <w:rPr>
          <w:sz w:val="24"/>
          <w:szCs w:val="24"/>
        </w:rPr>
        <w:t>Działania, jakie szkoła podejmuje na rzecz dziecka, w celu zapewnienia mu poczucia bezpieczeństwa, w tym zgłoszenie podejrzenia krzywdzenia do odpowiedniej instytucji</w:t>
      </w:r>
    </w:p>
    <w:p w14:paraId="1D402FBE" w14:textId="77777777" w:rsidR="00EF313C" w:rsidRPr="0050151A" w:rsidRDefault="00EF313C" w:rsidP="00EF313C">
      <w:pPr>
        <w:jc w:val="both"/>
        <w:rPr>
          <w:sz w:val="24"/>
          <w:szCs w:val="24"/>
        </w:rPr>
      </w:pPr>
      <w:r w:rsidRPr="0050151A">
        <w:rPr>
          <w:sz w:val="24"/>
          <w:szCs w:val="24"/>
        </w:rPr>
        <w:t>…………….…………………………………………………………………………………………………………………………………</w:t>
      </w:r>
    </w:p>
    <w:p w14:paraId="42743D8D" w14:textId="77777777" w:rsidR="00EF313C" w:rsidRPr="0050151A" w:rsidRDefault="00EF313C" w:rsidP="00EF313C">
      <w:pPr>
        <w:jc w:val="both"/>
        <w:rPr>
          <w:sz w:val="24"/>
          <w:szCs w:val="24"/>
        </w:rPr>
      </w:pPr>
      <w:r w:rsidRPr="0050151A">
        <w:rPr>
          <w:sz w:val="24"/>
          <w:szCs w:val="24"/>
        </w:rPr>
        <w:t>…………………….…………………………………………………………………………………………………………………………</w:t>
      </w:r>
    </w:p>
    <w:p w14:paraId="006A268A" w14:textId="77777777" w:rsidR="00EF313C" w:rsidRPr="0050151A" w:rsidRDefault="00EF313C" w:rsidP="00EF313C">
      <w:pPr>
        <w:jc w:val="both"/>
        <w:rPr>
          <w:sz w:val="24"/>
          <w:szCs w:val="24"/>
        </w:rPr>
      </w:pPr>
    </w:p>
    <w:p w14:paraId="03552738" w14:textId="77777777" w:rsidR="00EF313C" w:rsidRPr="0050151A" w:rsidRDefault="00EF313C" w:rsidP="00EF313C">
      <w:pPr>
        <w:rPr>
          <w:sz w:val="24"/>
          <w:szCs w:val="24"/>
        </w:rPr>
      </w:pPr>
      <w:r w:rsidRPr="0050151A">
        <w:rPr>
          <w:sz w:val="24"/>
          <w:szCs w:val="24"/>
        </w:rPr>
        <w:t xml:space="preserve">Wskazania dotyczące zdyscyplinowania krzywdzącego </w:t>
      </w:r>
    </w:p>
    <w:p w14:paraId="74CE53D4" w14:textId="77777777" w:rsidR="00EF313C" w:rsidRPr="0050151A" w:rsidRDefault="00EF313C" w:rsidP="00EF313C">
      <w:pPr>
        <w:jc w:val="both"/>
        <w:rPr>
          <w:sz w:val="24"/>
          <w:szCs w:val="24"/>
        </w:rPr>
      </w:pPr>
      <w:r w:rsidRPr="0050151A">
        <w:rPr>
          <w:sz w:val="24"/>
          <w:szCs w:val="24"/>
        </w:rPr>
        <w:t>………………………………………………………………………………………………………………………………………………..</w:t>
      </w:r>
    </w:p>
    <w:p w14:paraId="2A72D21B" w14:textId="77777777" w:rsidR="00EF313C" w:rsidRPr="0050151A" w:rsidRDefault="00EF313C" w:rsidP="00EF313C">
      <w:pPr>
        <w:jc w:val="both"/>
        <w:rPr>
          <w:sz w:val="24"/>
          <w:szCs w:val="24"/>
        </w:rPr>
      </w:pPr>
      <w:r w:rsidRPr="0050151A">
        <w:rPr>
          <w:sz w:val="24"/>
          <w:szCs w:val="24"/>
        </w:rPr>
        <w:t>………………………………………………………………………………………………………………………………….…………….</w:t>
      </w:r>
    </w:p>
    <w:p w14:paraId="11F31820" w14:textId="77777777" w:rsidR="00EF313C" w:rsidRPr="0050151A" w:rsidRDefault="00EF313C" w:rsidP="00EF313C">
      <w:pPr>
        <w:rPr>
          <w:sz w:val="24"/>
          <w:szCs w:val="24"/>
        </w:rPr>
      </w:pPr>
    </w:p>
    <w:p w14:paraId="35F12D96" w14:textId="77777777" w:rsidR="00EF313C" w:rsidRPr="0050151A" w:rsidRDefault="00EF313C" w:rsidP="00EF313C">
      <w:pPr>
        <w:jc w:val="both"/>
        <w:rPr>
          <w:rFonts w:cstheme="minorHAnsi"/>
          <w:sz w:val="24"/>
          <w:szCs w:val="24"/>
        </w:rPr>
      </w:pPr>
      <w:r w:rsidRPr="0050151A">
        <w:rPr>
          <w:rFonts w:cstheme="minorHAnsi"/>
          <w:sz w:val="24"/>
          <w:szCs w:val="24"/>
        </w:rPr>
        <w:t>Wsparcie, jakie placówka zaoferowała dziecku</w:t>
      </w:r>
    </w:p>
    <w:p w14:paraId="006EA28C" w14:textId="77777777" w:rsidR="00EF313C" w:rsidRPr="0050151A" w:rsidRDefault="00EF313C" w:rsidP="00EF313C">
      <w:pPr>
        <w:jc w:val="both"/>
        <w:rPr>
          <w:sz w:val="24"/>
          <w:szCs w:val="24"/>
        </w:rPr>
      </w:pPr>
      <w:r w:rsidRPr="0050151A">
        <w:rPr>
          <w:sz w:val="24"/>
          <w:szCs w:val="24"/>
        </w:rPr>
        <w:t>………………………………………………………………………………………………………………………………………………..</w:t>
      </w:r>
    </w:p>
    <w:p w14:paraId="2F5E7A2D" w14:textId="77777777" w:rsidR="00EF313C" w:rsidRPr="0050151A" w:rsidRDefault="00EF313C" w:rsidP="00EF313C">
      <w:pPr>
        <w:jc w:val="both"/>
        <w:rPr>
          <w:sz w:val="24"/>
          <w:szCs w:val="24"/>
        </w:rPr>
      </w:pPr>
      <w:r w:rsidRPr="0050151A">
        <w:rPr>
          <w:sz w:val="24"/>
          <w:szCs w:val="24"/>
        </w:rPr>
        <w:t>………………………………………………………………………………………………………………………………….…………….</w:t>
      </w:r>
    </w:p>
    <w:p w14:paraId="5681D55B" w14:textId="77777777" w:rsidR="00EF313C" w:rsidRPr="0050151A" w:rsidRDefault="00EF313C" w:rsidP="00EF313C">
      <w:pPr>
        <w:jc w:val="both"/>
        <w:rPr>
          <w:rFonts w:cstheme="minorHAnsi"/>
          <w:sz w:val="24"/>
          <w:szCs w:val="24"/>
        </w:rPr>
      </w:pPr>
    </w:p>
    <w:p w14:paraId="4DE2F490" w14:textId="77777777" w:rsidR="00EF313C" w:rsidRPr="0050151A" w:rsidRDefault="00EF313C" w:rsidP="00EF313C">
      <w:pPr>
        <w:rPr>
          <w:sz w:val="24"/>
          <w:szCs w:val="24"/>
        </w:rPr>
      </w:pPr>
      <w:r w:rsidRPr="0050151A">
        <w:rPr>
          <w:rFonts w:cstheme="minorHAnsi"/>
          <w:sz w:val="24"/>
          <w:szCs w:val="24"/>
        </w:rPr>
        <w:t>Skierowanie dziecka do specjalistycznej placówki pomocy dziecku, jeżeli istnieje taka potrzeba</w:t>
      </w:r>
    </w:p>
    <w:p w14:paraId="16CD1B12" w14:textId="77777777" w:rsidR="00EF313C" w:rsidRPr="0050151A" w:rsidRDefault="00EF313C" w:rsidP="00EF313C">
      <w:pPr>
        <w:jc w:val="both"/>
        <w:rPr>
          <w:sz w:val="24"/>
          <w:szCs w:val="24"/>
        </w:rPr>
      </w:pPr>
      <w:r w:rsidRPr="0050151A">
        <w:rPr>
          <w:sz w:val="24"/>
          <w:szCs w:val="24"/>
        </w:rPr>
        <w:t>………………………………………………………………………………………………………………………………………………..</w:t>
      </w:r>
    </w:p>
    <w:p w14:paraId="55944473" w14:textId="77777777" w:rsidR="00EF313C" w:rsidRPr="0050151A" w:rsidRDefault="00EF313C" w:rsidP="00EF313C">
      <w:pPr>
        <w:jc w:val="both"/>
        <w:rPr>
          <w:sz w:val="24"/>
          <w:szCs w:val="24"/>
        </w:rPr>
      </w:pPr>
      <w:r w:rsidRPr="0050151A">
        <w:rPr>
          <w:sz w:val="24"/>
          <w:szCs w:val="24"/>
        </w:rPr>
        <w:t>………………………………………………………………………………………………………………………………….…………….</w:t>
      </w:r>
    </w:p>
    <w:p w14:paraId="3412D17C" w14:textId="77777777" w:rsidR="00EF313C" w:rsidRPr="0050151A" w:rsidRDefault="00EF313C" w:rsidP="00EF313C">
      <w:pPr>
        <w:jc w:val="both"/>
        <w:rPr>
          <w:sz w:val="24"/>
          <w:szCs w:val="24"/>
        </w:rPr>
      </w:pPr>
    </w:p>
    <w:p w14:paraId="50FB567E" w14:textId="77777777" w:rsidR="00EF313C" w:rsidRPr="0050151A" w:rsidRDefault="00EF313C" w:rsidP="00EF313C"/>
    <w:p w14:paraId="5531EE72" w14:textId="77777777" w:rsidR="00EF313C" w:rsidRDefault="00EF313C" w:rsidP="00EF313C">
      <w:pPr>
        <w:rPr>
          <w:rFonts w:cstheme="minorHAnsi"/>
          <w:sz w:val="24"/>
          <w:szCs w:val="24"/>
        </w:rPr>
      </w:pPr>
    </w:p>
    <w:p w14:paraId="53A2F6FE" w14:textId="77777777" w:rsidR="00CA3699" w:rsidRDefault="00CA3699" w:rsidP="00EF313C">
      <w:pPr>
        <w:rPr>
          <w:rFonts w:cstheme="minorHAnsi"/>
          <w:sz w:val="24"/>
          <w:szCs w:val="24"/>
        </w:rPr>
      </w:pPr>
    </w:p>
    <w:p w14:paraId="135E29DC" w14:textId="77777777" w:rsidR="00CA3699" w:rsidRDefault="00CA3699" w:rsidP="00EF313C">
      <w:pPr>
        <w:rPr>
          <w:rFonts w:cstheme="minorHAnsi"/>
          <w:sz w:val="24"/>
          <w:szCs w:val="24"/>
        </w:rPr>
      </w:pPr>
    </w:p>
    <w:p w14:paraId="15000B6F" w14:textId="77777777" w:rsidR="00CA3699" w:rsidRDefault="00CA3699" w:rsidP="00EF313C">
      <w:pPr>
        <w:rPr>
          <w:rFonts w:cstheme="minorHAnsi"/>
          <w:sz w:val="24"/>
          <w:szCs w:val="24"/>
        </w:rPr>
      </w:pPr>
    </w:p>
    <w:p w14:paraId="779580F9" w14:textId="77777777" w:rsidR="00EF313C" w:rsidRDefault="00EF313C" w:rsidP="00EF313C">
      <w:pPr>
        <w:rPr>
          <w:rFonts w:cstheme="minorHAnsi"/>
          <w:sz w:val="24"/>
          <w:szCs w:val="24"/>
        </w:rPr>
      </w:pPr>
    </w:p>
    <w:p w14:paraId="3D81D06F" w14:textId="77777777" w:rsidR="00EF313C" w:rsidRDefault="00EF313C" w:rsidP="00EF313C">
      <w:pPr>
        <w:rPr>
          <w:rFonts w:cstheme="minorHAnsi"/>
          <w:sz w:val="24"/>
          <w:szCs w:val="24"/>
        </w:rPr>
      </w:pPr>
    </w:p>
    <w:p w14:paraId="38261575" w14:textId="77777777" w:rsidR="00EF313C" w:rsidRDefault="00EF313C" w:rsidP="00EF313C">
      <w:pPr>
        <w:rPr>
          <w:rFonts w:cstheme="minorHAnsi"/>
          <w:sz w:val="24"/>
          <w:szCs w:val="24"/>
        </w:rPr>
      </w:pPr>
    </w:p>
    <w:p w14:paraId="2811E8E5" w14:textId="77777777" w:rsidR="00EF313C" w:rsidRPr="0050151A" w:rsidRDefault="00EF313C" w:rsidP="00EF313C">
      <w:pPr>
        <w:spacing w:after="0" w:line="240" w:lineRule="auto"/>
        <w:rPr>
          <w:rFonts w:eastAsiaTheme="minorEastAsia"/>
          <w:kern w:val="0"/>
          <w:sz w:val="20"/>
          <w:szCs w:val="20"/>
          <w:lang w:eastAsia="zh-CN"/>
          <w14:ligatures w14:val="none"/>
        </w:rPr>
      </w:pPr>
      <w:bookmarkStart w:id="19" w:name="_Hlk167868411"/>
      <w:r w:rsidRPr="0050151A">
        <w:rPr>
          <w:rFonts w:eastAsiaTheme="minorEastAsia"/>
          <w:kern w:val="0"/>
          <w:sz w:val="20"/>
          <w:szCs w:val="20"/>
          <w:lang w:eastAsia="zh-CN"/>
          <w14:ligatures w14:val="none"/>
        </w:rPr>
        <w:lastRenderedPageBreak/>
        <w:t xml:space="preserve">………………………………………………..                                                                   Załącznik nr 7 do Standardów Ochrony </w:t>
      </w:r>
      <w:r w:rsidRPr="0050151A">
        <w:rPr>
          <w:rFonts w:eastAsiaTheme="minorEastAsia"/>
          <w:kern w:val="0"/>
          <w:sz w:val="20"/>
          <w:szCs w:val="20"/>
          <w:lang w:eastAsia="zh-CN"/>
          <w14:ligatures w14:val="none"/>
        </w:rPr>
        <w:br/>
      </w:r>
      <w:r w:rsidRPr="0050151A">
        <w:rPr>
          <w:rFonts w:eastAsiaTheme="minorEastAsia"/>
          <w:kern w:val="0"/>
          <w:sz w:val="18"/>
          <w:szCs w:val="18"/>
          <w:lang w:eastAsia="zh-CN"/>
          <w14:ligatures w14:val="none"/>
        </w:rPr>
        <w:t xml:space="preserve">                  (Imię i nazwisko pracownika)</w:t>
      </w:r>
      <w:r w:rsidRPr="0050151A">
        <w:rPr>
          <w:rFonts w:eastAsiaTheme="minorEastAsia"/>
          <w:kern w:val="0"/>
          <w:sz w:val="20"/>
          <w:szCs w:val="20"/>
          <w:lang w:eastAsia="zh-CN"/>
          <w14:ligatures w14:val="none"/>
        </w:rPr>
        <w:t xml:space="preserve">                                                              Małoletnich przed krzywdzeniem</w:t>
      </w:r>
      <w:r w:rsidRPr="0050151A">
        <w:rPr>
          <w:rFonts w:eastAsiaTheme="minorEastAsia"/>
          <w:kern w:val="0"/>
          <w:sz w:val="20"/>
          <w:szCs w:val="20"/>
          <w:lang w:eastAsia="zh-CN"/>
          <w14:ligatures w14:val="none"/>
        </w:rPr>
        <w:br/>
        <w:t xml:space="preserve">                                                                                                                             w Zespole Szkół im. Jana Kochanowskiego </w:t>
      </w:r>
      <w:r w:rsidRPr="0050151A">
        <w:rPr>
          <w:rFonts w:eastAsiaTheme="minorEastAsia"/>
          <w:kern w:val="0"/>
          <w:sz w:val="20"/>
          <w:szCs w:val="20"/>
          <w:lang w:eastAsia="zh-CN"/>
          <w14:ligatures w14:val="none"/>
        </w:rPr>
        <w:br/>
        <w:t xml:space="preserve">………………………………………………… </w:t>
      </w:r>
      <w:r w:rsidRPr="0050151A">
        <w:rPr>
          <w:rFonts w:eastAsiaTheme="minorEastAsia"/>
          <w:kern w:val="0"/>
          <w:sz w:val="18"/>
          <w:szCs w:val="18"/>
          <w:lang w:eastAsia="zh-CN"/>
          <w14:ligatures w14:val="none"/>
        </w:rPr>
        <w:t xml:space="preserve">                                                                         </w:t>
      </w:r>
      <w:r w:rsidRPr="0050151A">
        <w:rPr>
          <w:rFonts w:eastAsiaTheme="minorEastAsia"/>
          <w:kern w:val="0"/>
          <w:sz w:val="20"/>
          <w:szCs w:val="20"/>
          <w:lang w:eastAsia="zh-CN"/>
          <w14:ligatures w14:val="none"/>
        </w:rPr>
        <w:t>w Częstochowie</w:t>
      </w:r>
      <w:r w:rsidRPr="0050151A">
        <w:rPr>
          <w:rFonts w:eastAsiaTheme="minorEastAsia"/>
          <w:kern w:val="0"/>
          <w:sz w:val="18"/>
          <w:szCs w:val="18"/>
          <w:lang w:eastAsia="zh-CN"/>
          <w14:ligatures w14:val="none"/>
        </w:rPr>
        <w:br/>
        <w:t xml:space="preserve">                                (Stanowisko)</w:t>
      </w:r>
      <w:r w:rsidRPr="0050151A">
        <w:rPr>
          <w:rFonts w:eastAsiaTheme="minorEastAsia"/>
          <w:kern w:val="0"/>
          <w:sz w:val="20"/>
          <w:szCs w:val="20"/>
          <w:lang w:eastAsia="zh-CN"/>
          <w14:ligatures w14:val="none"/>
        </w:rP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r>
    </w:p>
    <w:p w14:paraId="5220664B" w14:textId="77777777" w:rsidR="00EF313C" w:rsidRPr="0050151A" w:rsidRDefault="00EF313C" w:rsidP="00EF313C">
      <w:pPr>
        <w:spacing w:after="0" w:line="360" w:lineRule="auto"/>
        <w:jc w:val="both"/>
        <w:rPr>
          <w:rFonts w:ascii="Times New Roman" w:eastAsiaTheme="minorEastAsia" w:hAnsi="Times New Roman" w:cs="Times New Roman"/>
          <w:kern w:val="0"/>
          <w:sz w:val="20"/>
          <w:szCs w:val="20"/>
          <w:lang w:eastAsia="zh-CN"/>
          <w14:ligatures w14:val="none"/>
        </w:rPr>
      </w:pPr>
    </w:p>
    <w:p w14:paraId="40012190" w14:textId="77777777" w:rsidR="00EF313C" w:rsidRPr="0050151A" w:rsidRDefault="00EF313C" w:rsidP="00EF313C">
      <w:pPr>
        <w:spacing w:after="0" w:line="360" w:lineRule="auto"/>
        <w:jc w:val="center"/>
        <w:rPr>
          <w:rFonts w:ascii="Times New Roman" w:eastAsiaTheme="minorEastAsia" w:hAnsi="Times New Roman" w:cs="Times New Roman"/>
          <w:b/>
          <w:bCs/>
          <w:kern w:val="0"/>
          <w:sz w:val="24"/>
          <w:szCs w:val="24"/>
          <w:lang w:eastAsia="zh-CN"/>
          <w14:ligatures w14:val="none"/>
        </w:rPr>
      </w:pPr>
      <w:r w:rsidRPr="0050151A">
        <w:rPr>
          <w:rFonts w:ascii="Times New Roman" w:eastAsiaTheme="minorEastAsia" w:hAnsi="Times New Roman" w:cs="Times New Roman"/>
          <w:b/>
          <w:bCs/>
          <w:kern w:val="0"/>
          <w:sz w:val="24"/>
          <w:szCs w:val="24"/>
          <w:lang w:eastAsia="zh-CN"/>
          <w14:ligatures w14:val="none"/>
        </w:rPr>
        <w:t>OŚWIADCZENIE</w:t>
      </w:r>
    </w:p>
    <w:p w14:paraId="067174BF" w14:textId="77777777" w:rsidR="00EF313C" w:rsidRPr="0050151A" w:rsidRDefault="00EF313C" w:rsidP="00EF313C">
      <w:pPr>
        <w:spacing w:after="0" w:line="360" w:lineRule="auto"/>
        <w:jc w:val="center"/>
        <w:rPr>
          <w:rFonts w:ascii="Times New Roman" w:eastAsiaTheme="minorEastAsia" w:hAnsi="Times New Roman" w:cs="Times New Roman"/>
          <w:b/>
          <w:bCs/>
          <w:kern w:val="0"/>
          <w:sz w:val="24"/>
          <w:szCs w:val="24"/>
          <w:lang w:eastAsia="zh-CN"/>
          <w14:ligatures w14:val="none"/>
        </w:rPr>
      </w:pPr>
    </w:p>
    <w:p w14:paraId="49987849"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 xml:space="preserve">                   Dnia </w:t>
      </w:r>
      <w:r>
        <w:rPr>
          <w:rFonts w:ascii="Times New Roman" w:eastAsiaTheme="minorEastAsia" w:hAnsi="Times New Roman" w:cs="Times New Roman"/>
          <w:kern w:val="0"/>
          <w:sz w:val="24"/>
          <w:szCs w:val="24"/>
          <w:lang w:eastAsia="zh-CN"/>
          <w14:ligatures w14:val="none"/>
        </w:rPr>
        <w:t>……………..</w:t>
      </w:r>
      <w:r w:rsidRPr="0050151A">
        <w:rPr>
          <w:rFonts w:ascii="Times New Roman" w:eastAsiaTheme="minorEastAsia" w:hAnsi="Times New Roman" w:cs="Times New Roman"/>
          <w:kern w:val="0"/>
          <w:sz w:val="24"/>
          <w:szCs w:val="24"/>
          <w:lang w:eastAsia="zh-CN"/>
          <w14:ligatures w14:val="none"/>
        </w:rPr>
        <w:t xml:space="preserve"> zostałem zapoznany/-na ze Standardami Ochrony Małoletnich w Zespole Szkół im. Jana Kochanowskiego w Częstochowie i zobowiązuję się do ich przestrzegania.</w:t>
      </w:r>
    </w:p>
    <w:p w14:paraId="794B6B7F"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p>
    <w:p w14:paraId="5D67E551" w14:textId="77777777" w:rsidR="00EF313C" w:rsidRPr="0050151A" w:rsidRDefault="00EF313C" w:rsidP="00EF313C">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w:t>
      </w:r>
    </w:p>
    <w:p w14:paraId="75D529C4"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0"/>
          <w:szCs w:val="24"/>
          <w:lang w:eastAsia="zh-CN"/>
          <w14:ligatures w14:val="none"/>
        </w:rPr>
        <w:t xml:space="preserve">                                                                                                                            (Data i podpis)</w:t>
      </w:r>
      <w:r w:rsidRPr="0050151A">
        <w:rPr>
          <w:rFonts w:ascii="Times New Roman" w:eastAsiaTheme="minorEastAsia" w:hAnsi="Times New Roman" w:cs="Times New Roman"/>
          <w:kern w:val="0"/>
          <w:sz w:val="24"/>
          <w:szCs w:val="24"/>
          <w:lang w:eastAsia="zh-CN"/>
          <w14:ligatures w14:val="none"/>
        </w:rPr>
        <w:tab/>
      </w:r>
    </w:p>
    <w:p w14:paraId="0DB04023"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bookmarkEnd w:id="19"/>
    <w:p w14:paraId="3D9942FA"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3BAB3681"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3256C9DB"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468AABFA"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50F4725B"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4CD3F369"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7A2DE1A0"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4D35B933"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210EBFF5"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4DE6D918" w14:textId="77777777" w:rsidR="00EF313C" w:rsidRPr="0050151A" w:rsidRDefault="00EF313C" w:rsidP="00EF313C">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t xml:space="preserve">………………………………………………..                                                                   Załącznik nr 7 do Standardów Ochrony </w:t>
      </w:r>
      <w:r w:rsidRPr="0050151A">
        <w:rPr>
          <w:rFonts w:eastAsiaTheme="minorEastAsia"/>
          <w:kern w:val="0"/>
          <w:sz w:val="20"/>
          <w:szCs w:val="20"/>
          <w:lang w:eastAsia="zh-CN"/>
          <w14:ligatures w14:val="none"/>
        </w:rPr>
        <w:br/>
      </w:r>
      <w:r w:rsidRPr="0050151A">
        <w:rPr>
          <w:rFonts w:eastAsiaTheme="minorEastAsia"/>
          <w:kern w:val="0"/>
          <w:sz w:val="18"/>
          <w:szCs w:val="18"/>
          <w:lang w:eastAsia="zh-CN"/>
          <w14:ligatures w14:val="none"/>
        </w:rPr>
        <w:t xml:space="preserve">                  (Imię i nazwisko pracownika)</w:t>
      </w:r>
      <w:r w:rsidRPr="0050151A">
        <w:rPr>
          <w:rFonts w:eastAsiaTheme="minorEastAsia"/>
          <w:kern w:val="0"/>
          <w:sz w:val="20"/>
          <w:szCs w:val="20"/>
          <w:lang w:eastAsia="zh-CN"/>
          <w14:ligatures w14:val="none"/>
        </w:rPr>
        <w:t xml:space="preserve">                                                              Małoletnich przed krzywdzeniem</w:t>
      </w:r>
      <w:r w:rsidRPr="0050151A">
        <w:rPr>
          <w:rFonts w:eastAsiaTheme="minorEastAsia"/>
          <w:kern w:val="0"/>
          <w:sz w:val="20"/>
          <w:szCs w:val="20"/>
          <w:lang w:eastAsia="zh-CN"/>
          <w14:ligatures w14:val="none"/>
        </w:rPr>
        <w:br/>
        <w:t xml:space="preserve">                                                                                                                             w Zespole Szkół im. Jana Kochanowskiego </w:t>
      </w:r>
      <w:r w:rsidRPr="0050151A">
        <w:rPr>
          <w:rFonts w:eastAsiaTheme="minorEastAsia"/>
          <w:kern w:val="0"/>
          <w:sz w:val="20"/>
          <w:szCs w:val="20"/>
          <w:lang w:eastAsia="zh-CN"/>
          <w14:ligatures w14:val="none"/>
        </w:rPr>
        <w:br/>
        <w:t xml:space="preserve">………………………………………………… </w:t>
      </w:r>
      <w:r w:rsidRPr="0050151A">
        <w:rPr>
          <w:rFonts w:eastAsiaTheme="minorEastAsia"/>
          <w:kern w:val="0"/>
          <w:sz w:val="18"/>
          <w:szCs w:val="18"/>
          <w:lang w:eastAsia="zh-CN"/>
          <w14:ligatures w14:val="none"/>
        </w:rPr>
        <w:t xml:space="preserve">                                                                         </w:t>
      </w:r>
      <w:r w:rsidRPr="0050151A">
        <w:rPr>
          <w:rFonts w:eastAsiaTheme="minorEastAsia"/>
          <w:kern w:val="0"/>
          <w:sz w:val="20"/>
          <w:szCs w:val="20"/>
          <w:lang w:eastAsia="zh-CN"/>
          <w14:ligatures w14:val="none"/>
        </w:rPr>
        <w:t>w Częstochowie</w:t>
      </w:r>
      <w:r w:rsidRPr="0050151A">
        <w:rPr>
          <w:rFonts w:eastAsiaTheme="minorEastAsia"/>
          <w:kern w:val="0"/>
          <w:sz w:val="18"/>
          <w:szCs w:val="18"/>
          <w:lang w:eastAsia="zh-CN"/>
          <w14:ligatures w14:val="none"/>
        </w:rPr>
        <w:br/>
        <w:t xml:space="preserve">                                (Stanowisko)</w:t>
      </w:r>
      <w:r w:rsidRPr="0050151A">
        <w:rPr>
          <w:rFonts w:eastAsiaTheme="minorEastAsia"/>
          <w:kern w:val="0"/>
          <w:sz w:val="20"/>
          <w:szCs w:val="20"/>
          <w:lang w:eastAsia="zh-CN"/>
          <w14:ligatures w14:val="none"/>
        </w:rP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t xml:space="preserve">                                                      </w:t>
      </w:r>
      <w:r w:rsidRPr="0050151A">
        <w:rPr>
          <w:rFonts w:eastAsiaTheme="minorEastAsia"/>
          <w:kern w:val="0"/>
          <w:sz w:val="20"/>
          <w:szCs w:val="20"/>
          <w:lang w:eastAsia="zh-CN"/>
          <w14:ligatures w14:val="none"/>
        </w:rPr>
        <w:br/>
      </w:r>
    </w:p>
    <w:p w14:paraId="2C234550" w14:textId="77777777" w:rsidR="00EF313C" w:rsidRPr="0050151A" w:rsidRDefault="00EF313C" w:rsidP="00EF313C">
      <w:pPr>
        <w:spacing w:after="0" w:line="360" w:lineRule="auto"/>
        <w:jc w:val="both"/>
        <w:rPr>
          <w:rFonts w:ascii="Times New Roman" w:eastAsiaTheme="minorEastAsia" w:hAnsi="Times New Roman" w:cs="Times New Roman"/>
          <w:kern w:val="0"/>
          <w:sz w:val="20"/>
          <w:szCs w:val="20"/>
          <w:lang w:eastAsia="zh-CN"/>
          <w14:ligatures w14:val="none"/>
        </w:rPr>
      </w:pPr>
    </w:p>
    <w:p w14:paraId="6026CE80" w14:textId="77777777" w:rsidR="00EF313C" w:rsidRPr="0050151A" w:rsidRDefault="00EF313C" w:rsidP="00EF313C">
      <w:pPr>
        <w:spacing w:after="0" w:line="360" w:lineRule="auto"/>
        <w:jc w:val="center"/>
        <w:rPr>
          <w:rFonts w:ascii="Times New Roman" w:eastAsiaTheme="minorEastAsia" w:hAnsi="Times New Roman" w:cs="Times New Roman"/>
          <w:b/>
          <w:bCs/>
          <w:kern w:val="0"/>
          <w:sz w:val="24"/>
          <w:szCs w:val="24"/>
          <w:lang w:eastAsia="zh-CN"/>
          <w14:ligatures w14:val="none"/>
        </w:rPr>
      </w:pPr>
      <w:r w:rsidRPr="0050151A">
        <w:rPr>
          <w:rFonts w:ascii="Times New Roman" w:eastAsiaTheme="minorEastAsia" w:hAnsi="Times New Roman" w:cs="Times New Roman"/>
          <w:b/>
          <w:bCs/>
          <w:kern w:val="0"/>
          <w:sz w:val="24"/>
          <w:szCs w:val="24"/>
          <w:lang w:eastAsia="zh-CN"/>
          <w14:ligatures w14:val="none"/>
        </w:rPr>
        <w:t>OŚWIADCZENIE</w:t>
      </w:r>
    </w:p>
    <w:p w14:paraId="4BCCE66E" w14:textId="77777777" w:rsidR="00EF313C" w:rsidRPr="0050151A" w:rsidRDefault="00EF313C" w:rsidP="00EF313C">
      <w:pPr>
        <w:spacing w:after="0" w:line="360" w:lineRule="auto"/>
        <w:jc w:val="center"/>
        <w:rPr>
          <w:rFonts w:ascii="Times New Roman" w:eastAsiaTheme="minorEastAsia" w:hAnsi="Times New Roman" w:cs="Times New Roman"/>
          <w:b/>
          <w:bCs/>
          <w:kern w:val="0"/>
          <w:sz w:val="24"/>
          <w:szCs w:val="24"/>
          <w:lang w:eastAsia="zh-CN"/>
          <w14:ligatures w14:val="none"/>
        </w:rPr>
      </w:pPr>
    </w:p>
    <w:p w14:paraId="0EB0F350"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 xml:space="preserve">                   Dnia </w:t>
      </w:r>
      <w:r>
        <w:rPr>
          <w:rFonts w:ascii="Times New Roman" w:eastAsiaTheme="minorEastAsia" w:hAnsi="Times New Roman" w:cs="Times New Roman"/>
          <w:kern w:val="0"/>
          <w:sz w:val="24"/>
          <w:szCs w:val="24"/>
          <w:lang w:eastAsia="zh-CN"/>
          <w14:ligatures w14:val="none"/>
        </w:rPr>
        <w:t>…………..</w:t>
      </w:r>
      <w:r w:rsidRPr="0050151A">
        <w:rPr>
          <w:rFonts w:ascii="Times New Roman" w:eastAsiaTheme="minorEastAsia" w:hAnsi="Times New Roman" w:cs="Times New Roman"/>
          <w:kern w:val="0"/>
          <w:sz w:val="24"/>
          <w:szCs w:val="24"/>
          <w:lang w:eastAsia="zh-CN"/>
          <w14:ligatures w14:val="none"/>
        </w:rPr>
        <w:t xml:space="preserve"> zostałem zapoznany/-na ze Standardami Ochrony Małoletnich w Zespole Szkół im. Jana Kochanowskiego w Częstochowie i zobowiązuję się do ich przestrzegania.</w:t>
      </w:r>
    </w:p>
    <w:p w14:paraId="35730660"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p>
    <w:p w14:paraId="18C86133" w14:textId="77777777" w:rsidR="00EF313C" w:rsidRPr="0050151A" w:rsidRDefault="00EF313C" w:rsidP="00EF313C">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w:t>
      </w:r>
    </w:p>
    <w:p w14:paraId="5A45B093"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0"/>
          <w:szCs w:val="24"/>
          <w:lang w:eastAsia="zh-CN"/>
          <w14:ligatures w14:val="none"/>
        </w:rPr>
        <w:t xml:space="preserve">                                                                                                                            (Data i podpis)</w:t>
      </w:r>
      <w:r w:rsidRPr="0050151A">
        <w:rPr>
          <w:rFonts w:ascii="Times New Roman" w:eastAsiaTheme="minorEastAsia" w:hAnsi="Times New Roman" w:cs="Times New Roman"/>
          <w:kern w:val="0"/>
          <w:sz w:val="24"/>
          <w:szCs w:val="24"/>
          <w:lang w:eastAsia="zh-CN"/>
          <w14:ligatures w14:val="none"/>
        </w:rPr>
        <w:tab/>
      </w:r>
    </w:p>
    <w:p w14:paraId="3E93E972" w14:textId="77777777" w:rsidR="00EF313C"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098D8EAA" w14:textId="77777777" w:rsidR="00CA3699" w:rsidRDefault="00CA3699" w:rsidP="00EF313C">
      <w:pPr>
        <w:spacing w:after="0" w:line="240" w:lineRule="auto"/>
        <w:rPr>
          <w:rFonts w:ascii="Times New Roman" w:eastAsiaTheme="minorEastAsia" w:hAnsi="Times New Roman" w:cs="Times New Roman"/>
          <w:kern w:val="0"/>
          <w:sz w:val="24"/>
          <w:szCs w:val="24"/>
          <w:lang w:eastAsia="zh-CN"/>
          <w14:ligatures w14:val="none"/>
        </w:rPr>
      </w:pPr>
    </w:p>
    <w:p w14:paraId="1903CACC" w14:textId="77777777" w:rsidR="00CA3699" w:rsidRDefault="00CA3699" w:rsidP="00EF313C">
      <w:pPr>
        <w:spacing w:after="0" w:line="240" w:lineRule="auto"/>
        <w:rPr>
          <w:rFonts w:ascii="Times New Roman" w:eastAsiaTheme="minorEastAsia" w:hAnsi="Times New Roman" w:cs="Times New Roman"/>
          <w:kern w:val="0"/>
          <w:sz w:val="24"/>
          <w:szCs w:val="24"/>
          <w:lang w:eastAsia="zh-CN"/>
          <w14:ligatures w14:val="none"/>
        </w:rPr>
      </w:pPr>
    </w:p>
    <w:p w14:paraId="0C34F72B" w14:textId="77777777" w:rsidR="00CA3699" w:rsidRDefault="00CA3699" w:rsidP="00EF313C">
      <w:pPr>
        <w:spacing w:after="0" w:line="240" w:lineRule="auto"/>
        <w:rPr>
          <w:rFonts w:ascii="Times New Roman" w:eastAsiaTheme="minorEastAsia" w:hAnsi="Times New Roman" w:cs="Times New Roman"/>
          <w:kern w:val="0"/>
          <w:sz w:val="24"/>
          <w:szCs w:val="24"/>
          <w:lang w:eastAsia="zh-CN"/>
          <w14:ligatures w14:val="none"/>
        </w:rPr>
      </w:pPr>
    </w:p>
    <w:p w14:paraId="4162B188" w14:textId="77777777" w:rsidR="00CA3699" w:rsidRDefault="00CA3699" w:rsidP="00EF313C">
      <w:pPr>
        <w:spacing w:after="0" w:line="240" w:lineRule="auto"/>
        <w:rPr>
          <w:rFonts w:ascii="Times New Roman" w:eastAsiaTheme="minorEastAsia" w:hAnsi="Times New Roman" w:cs="Times New Roman"/>
          <w:kern w:val="0"/>
          <w:sz w:val="24"/>
          <w:szCs w:val="24"/>
          <w:lang w:eastAsia="zh-CN"/>
          <w14:ligatures w14:val="none"/>
        </w:rPr>
      </w:pPr>
    </w:p>
    <w:p w14:paraId="24F842E0" w14:textId="77777777" w:rsidR="00CA3699" w:rsidRDefault="00CA3699" w:rsidP="00EF313C">
      <w:pPr>
        <w:spacing w:after="0" w:line="240" w:lineRule="auto"/>
        <w:rPr>
          <w:rFonts w:ascii="Times New Roman" w:eastAsiaTheme="minorEastAsia" w:hAnsi="Times New Roman" w:cs="Times New Roman"/>
          <w:kern w:val="0"/>
          <w:sz w:val="24"/>
          <w:szCs w:val="24"/>
          <w:lang w:eastAsia="zh-CN"/>
          <w14:ligatures w14:val="none"/>
        </w:rPr>
      </w:pPr>
    </w:p>
    <w:p w14:paraId="67C84DB6" w14:textId="77777777" w:rsidR="00CA3699" w:rsidRPr="0050151A" w:rsidRDefault="00CA3699" w:rsidP="00EF313C">
      <w:pPr>
        <w:spacing w:after="0" w:line="240" w:lineRule="auto"/>
        <w:rPr>
          <w:rFonts w:ascii="Times New Roman" w:eastAsiaTheme="minorEastAsia" w:hAnsi="Times New Roman" w:cs="Times New Roman"/>
          <w:kern w:val="0"/>
          <w:sz w:val="24"/>
          <w:szCs w:val="24"/>
          <w:lang w:eastAsia="zh-CN"/>
          <w14:ligatures w14:val="none"/>
        </w:rPr>
      </w:pPr>
    </w:p>
    <w:p w14:paraId="4B6F7F6C" w14:textId="77777777" w:rsidR="00EF313C" w:rsidRPr="0050151A" w:rsidRDefault="00EF313C" w:rsidP="00EF313C">
      <w:pPr>
        <w:spacing w:after="0" w:line="240" w:lineRule="auto"/>
        <w:jc w:val="center"/>
        <w:rPr>
          <w:rFonts w:eastAsiaTheme="minorEastAsia"/>
          <w:kern w:val="0"/>
          <w:sz w:val="20"/>
          <w:szCs w:val="20"/>
          <w:lang w:eastAsia="zh-CN"/>
          <w14:ligatures w14:val="none"/>
        </w:rPr>
      </w:pPr>
      <w:r>
        <w:rPr>
          <w:rFonts w:eastAsiaTheme="minorEastAsia"/>
          <w:kern w:val="0"/>
          <w:sz w:val="20"/>
          <w:szCs w:val="20"/>
          <w:lang w:eastAsia="zh-CN"/>
          <w14:ligatures w14:val="none"/>
        </w:rPr>
        <w:lastRenderedPageBreak/>
        <w:t xml:space="preserve">                                                                                                            </w:t>
      </w:r>
      <w:r w:rsidRPr="0050151A">
        <w:rPr>
          <w:rFonts w:eastAsiaTheme="minorEastAsia"/>
          <w:kern w:val="0"/>
          <w:sz w:val="20"/>
          <w:szCs w:val="20"/>
          <w:lang w:eastAsia="zh-CN"/>
          <w14:ligatures w14:val="none"/>
        </w:rPr>
        <w:t xml:space="preserve">Załącznik nr 8 do Standardów Ochrony </w:t>
      </w:r>
      <w:r w:rsidRPr="0050151A">
        <w:rPr>
          <w:rFonts w:eastAsiaTheme="minorEastAsia"/>
          <w:kern w:val="0"/>
          <w:sz w:val="20"/>
          <w:szCs w:val="20"/>
          <w:lang w:eastAsia="zh-CN"/>
          <w14:ligatures w14:val="none"/>
        </w:rPr>
        <w:br/>
        <w:t xml:space="preserve">                                                                                                  Małoletnich przed krzywdzeniem</w:t>
      </w:r>
      <w:r w:rsidRPr="0050151A">
        <w:rPr>
          <w:rFonts w:eastAsiaTheme="minorEastAsia"/>
          <w:kern w:val="0"/>
          <w:sz w:val="20"/>
          <w:szCs w:val="20"/>
          <w:lang w:eastAsia="zh-CN"/>
          <w14:ligatures w14:val="none"/>
        </w:rPr>
        <w:br/>
        <w:t xml:space="preserve">                                                                                                                 w Zespole Szkół im. Jana Kochanowskiego</w:t>
      </w:r>
    </w:p>
    <w:p w14:paraId="0F78373E" w14:textId="25E78981" w:rsidR="00EF313C" w:rsidRPr="0050151A" w:rsidRDefault="00EF313C" w:rsidP="00EF313C">
      <w:pPr>
        <w:spacing w:after="0" w:line="240" w:lineRule="auto"/>
        <w:rPr>
          <w:rFonts w:eastAsiaTheme="minorEastAsia"/>
          <w:kern w:val="0"/>
          <w:sz w:val="20"/>
          <w:szCs w:val="20"/>
          <w:lang w:eastAsia="zh-CN"/>
          <w14:ligatures w14:val="none"/>
        </w:rPr>
      </w:pPr>
      <w:r w:rsidRPr="0050151A">
        <w:rPr>
          <w:rFonts w:eastAsiaTheme="minorEastAsia"/>
          <w:kern w:val="0"/>
          <w:sz w:val="20"/>
          <w:szCs w:val="20"/>
          <w:lang w:eastAsia="zh-CN"/>
          <w14:ligatures w14:val="none"/>
        </w:rPr>
        <w:t xml:space="preserve">                                                                                                                        </w:t>
      </w:r>
      <w:r w:rsidR="00CA3699">
        <w:rPr>
          <w:rFonts w:eastAsiaTheme="minorEastAsia"/>
          <w:kern w:val="0"/>
          <w:sz w:val="20"/>
          <w:szCs w:val="20"/>
          <w:lang w:eastAsia="zh-CN"/>
          <w14:ligatures w14:val="none"/>
        </w:rPr>
        <w:t xml:space="preserve">               </w:t>
      </w:r>
      <w:r w:rsidRPr="0050151A">
        <w:rPr>
          <w:rFonts w:eastAsiaTheme="minorEastAsia"/>
          <w:kern w:val="0"/>
          <w:sz w:val="20"/>
          <w:szCs w:val="20"/>
          <w:lang w:eastAsia="zh-CN"/>
          <w14:ligatures w14:val="none"/>
        </w:rPr>
        <w:t>w Częstochowie</w:t>
      </w:r>
      <w:r w:rsidRPr="0050151A">
        <w:rPr>
          <w:rFonts w:eastAsiaTheme="minorEastAsia"/>
          <w:kern w:val="0"/>
          <w:sz w:val="20"/>
          <w:szCs w:val="20"/>
          <w:lang w:eastAsia="zh-CN"/>
          <w14:ligatures w14:val="none"/>
        </w:rPr>
        <w:br/>
      </w:r>
    </w:p>
    <w:p w14:paraId="11EBF34F" w14:textId="77777777" w:rsidR="00EF313C" w:rsidRPr="0050151A" w:rsidRDefault="00EF313C" w:rsidP="00EF313C">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Częstochowa, dnia …………………………….</w:t>
      </w:r>
    </w:p>
    <w:p w14:paraId="23E1D081" w14:textId="77777777" w:rsidR="00EF313C" w:rsidRPr="0050151A" w:rsidRDefault="00EF313C" w:rsidP="00EF313C">
      <w:pPr>
        <w:spacing w:after="0" w:line="360" w:lineRule="auto"/>
        <w:jc w:val="both"/>
        <w:rPr>
          <w:rFonts w:ascii="Times New Roman" w:eastAsiaTheme="minorEastAsia" w:hAnsi="Times New Roman" w:cs="Times New Roman"/>
          <w:b/>
          <w:bCs/>
          <w:kern w:val="0"/>
          <w:sz w:val="24"/>
          <w:szCs w:val="24"/>
          <w:lang w:eastAsia="zh-CN"/>
          <w14:ligatures w14:val="none"/>
        </w:rPr>
      </w:pPr>
    </w:p>
    <w:p w14:paraId="29089E2F" w14:textId="77777777" w:rsidR="00EF313C" w:rsidRPr="0050151A" w:rsidRDefault="00EF313C" w:rsidP="00EF313C">
      <w:pPr>
        <w:spacing w:after="0" w:line="360" w:lineRule="auto"/>
        <w:jc w:val="center"/>
        <w:rPr>
          <w:rFonts w:ascii="Times New Roman" w:eastAsiaTheme="minorEastAsia" w:hAnsi="Times New Roman" w:cs="Times New Roman"/>
          <w:b/>
          <w:bCs/>
          <w:kern w:val="0"/>
          <w:sz w:val="24"/>
          <w:szCs w:val="24"/>
          <w:lang w:eastAsia="zh-CN"/>
          <w14:ligatures w14:val="none"/>
        </w:rPr>
      </w:pPr>
      <w:r w:rsidRPr="0050151A">
        <w:rPr>
          <w:rFonts w:ascii="Times New Roman" w:eastAsiaTheme="minorEastAsia" w:hAnsi="Times New Roman" w:cs="Times New Roman"/>
          <w:b/>
          <w:bCs/>
          <w:kern w:val="0"/>
          <w:sz w:val="24"/>
          <w:szCs w:val="24"/>
          <w:lang w:eastAsia="zh-CN"/>
          <w14:ligatures w14:val="none"/>
        </w:rPr>
        <w:t xml:space="preserve">Oświadczenie o niekaralności i zobowiązaniu do przestrzegania </w:t>
      </w:r>
      <w:r w:rsidRPr="0050151A">
        <w:rPr>
          <w:rFonts w:ascii="Times New Roman" w:eastAsiaTheme="minorEastAsia" w:hAnsi="Times New Roman" w:cs="Times New Roman"/>
          <w:b/>
          <w:bCs/>
          <w:kern w:val="0"/>
          <w:sz w:val="24"/>
          <w:szCs w:val="24"/>
          <w:lang w:eastAsia="zh-CN"/>
          <w14:ligatures w14:val="none"/>
        </w:rPr>
        <w:br/>
        <w:t>Standardów Ochrony Małoletnich</w:t>
      </w:r>
    </w:p>
    <w:p w14:paraId="4AA94931"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p>
    <w:p w14:paraId="5B69A7A7"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Ja, ............................................................................................. oświadczam, że nie byłam/em skazana/y za przestępstwo przeciwko wolności seksualnej i obyczajności, i przestępstwa z użyciem przemocy na szkodę małoletniego i nie toczy się przeciwko mnie żadne postępowanie karne ani dyscyplinarne w tym zakresie.</w:t>
      </w:r>
    </w:p>
    <w:p w14:paraId="7F519D1D"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 xml:space="preserve">Ponadto oświadczam, że zapoznałam/-em się z Standardami Ochrony Małoletnich obowiązującymi  </w:t>
      </w:r>
      <w:r w:rsidRPr="0050151A">
        <w:rPr>
          <w:rFonts w:ascii="Times New Roman" w:eastAsiaTheme="minorEastAsia" w:hAnsi="Times New Roman" w:cs="Times New Roman"/>
          <w:kern w:val="0"/>
          <w:sz w:val="24"/>
          <w:szCs w:val="24"/>
          <w:lang w:eastAsia="zh-CN"/>
          <w14:ligatures w14:val="none"/>
        </w:rPr>
        <w:br/>
        <w:t>w Zespole Szkół im. Jana Kochanowskiego w Częstochowie i zobowiązuję się do ich przestrzegania.</w:t>
      </w:r>
    </w:p>
    <w:p w14:paraId="79054D81" w14:textId="77777777" w:rsidR="00EF313C" w:rsidRPr="0050151A" w:rsidRDefault="00EF313C" w:rsidP="00EF313C">
      <w:pPr>
        <w:spacing w:after="0" w:line="360" w:lineRule="auto"/>
        <w:jc w:val="both"/>
        <w:rPr>
          <w:rFonts w:ascii="Times New Roman" w:eastAsiaTheme="minorEastAsia" w:hAnsi="Times New Roman" w:cs="Times New Roman"/>
          <w:kern w:val="0"/>
          <w:sz w:val="24"/>
          <w:szCs w:val="24"/>
          <w:lang w:eastAsia="zh-CN"/>
          <w14:ligatures w14:val="none"/>
        </w:rPr>
      </w:pPr>
    </w:p>
    <w:p w14:paraId="5B7B4453" w14:textId="77777777" w:rsidR="00EF313C" w:rsidRPr="0050151A" w:rsidRDefault="00EF313C" w:rsidP="00EF313C">
      <w:pPr>
        <w:spacing w:after="0" w:line="360" w:lineRule="auto"/>
        <w:jc w:val="right"/>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w:t>
      </w:r>
    </w:p>
    <w:p w14:paraId="22F904BD"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r w:rsidRPr="0050151A">
        <w:rPr>
          <w:rFonts w:ascii="Times New Roman" w:eastAsiaTheme="minorEastAsia" w:hAnsi="Times New Roman" w:cs="Times New Roman"/>
          <w:kern w:val="0"/>
          <w:sz w:val="24"/>
          <w:szCs w:val="24"/>
          <w:lang w:eastAsia="zh-CN"/>
          <w14:ligatures w14:val="none"/>
        </w:rPr>
        <w:t xml:space="preserve">                                                                                                                                   Podpis</w:t>
      </w:r>
      <w:r w:rsidRPr="0050151A">
        <w:rPr>
          <w:rFonts w:ascii="Times New Roman" w:eastAsiaTheme="minorEastAsia" w:hAnsi="Times New Roman" w:cs="Times New Roman"/>
          <w:kern w:val="0"/>
          <w:sz w:val="24"/>
          <w:szCs w:val="24"/>
          <w:lang w:eastAsia="zh-CN"/>
          <w14:ligatures w14:val="none"/>
        </w:rPr>
        <w:tab/>
      </w:r>
    </w:p>
    <w:p w14:paraId="46377F4E"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5A1BB976"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74A6D3CF"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3F189446" w14:textId="77777777" w:rsidR="00EF313C" w:rsidRPr="0050151A" w:rsidRDefault="00EF313C" w:rsidP="00EF313C">
      <w:pPr>
        <w:spacing w:after="0" w:line="240" w:lineRule="auto"/>
        <w:rPr>
          <w:rFonts w:ascii="Times New Roman" w:eastAsiaTheme="minorEastAsia" w:hAnsi="Times New Roman" w:cs="Times New Roman"/>
          <w:kern w:val="0"/>
          <w:sz w:val="24"/>
          <w:szCs w:val="24"/>
          <w:lang w:eastAsia="zh-CN"/>
          <w14:ligatures w14:val="none"/>
        </w:rPr>
      </w:pPr>
    </w:p>
    <w:p w14:paraId="2CFD26CF" w14:textId="77777777" w:rsidR="00EF313C" w:rsidRPr="0050151A" w:rsidRDefault="00EF313C" w:rsidP="00EF313C">
      <w:pPr>
        <w:spacing w:after="0" w:line="240" w:lineRule="auto"/>
        <w:rPr>
          <w:rFonts w:eastAsiaTheme="minorEastAsia"/>
          <w:kern w:val="0"/>
          <w:sz w:val="20"/>
          <w:szCs w:val="20"/>
          <w:lang w:val="en-US" w:eastAsia="zh-CN"/>
          <w14:ligatures w14:val="none"/>
        </w:rPr>
      </w:pPr>
      <w:r w:rsidRPr="0050151A">
        <w:rPr>
          <w:rFonts w:eastAsiaTheme="minorEastAsia"/>
          <w:kern w:val="0"/>
          <w:sz w:val="20"/>
          <w:szCs w:val="20"/>
          <w:lang w:eastAsia="zh-CN"/>
          <w14:ligatures w14:val="none"/>
        </w:rPr>
        <w:t xml:space="preserve">                                                                                                                                   </w:t>
      </w:r>
    </w:p>
    <w:p w14:paraId="06C6A3D3" w14:textId="77777777" w:rsidR="00EF313C" w:rsidRDefault="00EF313C" w:rsidP="00EF313C">
      <w:pPr>
        <w:rPr>
          <w:rFonts w:cstheme="minorHAnsi"/>
          <w:sz w:val="24"/>
          <w:szCs w:val="24"/>
        </w:rPr>
      </w:pPr>
    </w:p>
    <w:p w14:paraId="0D879A37" w14:textId="77777777" w:rsidR="00EF313C" w:rsidRDefault="00EF313C" w:rsidP="00EF313C">
      <w:pPr>
        <w:rPr>
          <w:rFonts w:cstheme="minorHAnsi"/>
          <w:sz w:val="24"/>
          <w:szCs w:val="24"/>
        </w:rPr>
      </w:pPr>
    </w:p>
    <w:p w14:paraId="2633EB2D" w14:textId="77777777" w:rsidR="00EF313C" w:rsidRDefault="00EF313C" w:rsidP="00EF313C">
      <w:pPr>
        <w:rPr>
          <w:rFonts w:cstheme="minorHAnsi"/>
          <w:sz w:val="24"/>
          <w:szCs w:val="24"/>
        </w:rPr>
      </w:pPr>
    </w:p>
    <w:p w14:paraId="30D1E3DB" w14:textId="77777777" w:rsidR="00EF313C" w:rsidRDefault="00EF313C" w:rsidP="00EF313C">
      <w:pPr>
        <w:rPr>
          <w:rFonts w:cstheme="minorHAnsi"/>
          <w:sz w:val="24"/>
          <w:szCs w:val="24"/>
        </w:rPr>
      </w:pPr>
    </w:p>
    <w:p w14:paraId="7F1F1F79" w14:textId="77777777" w:rsidR="00EF313C" w:rsidRDefault="00EF313C" w:rsidP="00EF313C">
      <w:pPr>
        <w:rPr>
          <w:rFonts w:cstheme="minorHAnsi"/>
          <w:sz w:val="24"/>
          <w:szCs w:val="24"/>
        </w:rPr>
      </w:pPr>
    </w:p>
    <w:p w14:paraId="680759C5" w14:textId="77777777" w:rsidR="00EF313C" w:rsidRDefault="00EF313C" w:rsidP="00EF313C">
      <w:pPr>
        <w:rPr>
          <w:rFonts w:cstheme="minorHAnsi"/>
          <w:sz w:val="24"/>
          <w:szCs w:val="24"/>
        </w:rPr>
      </w:pPr>
    </w:p>
    <w:p w14:paraId="7D0BBB4C" w14:textId="77777777" w:rsidR="00EF313C" w:rsidRDefault="00EF313C" w:rsidP="00EF313C">
      <w:pPr>
        <w:rPr>
          <w:rFonts w:cstheme="minorHAnsi"/>
          <w:sz w:val="24"/>
          <w:szCs w:val="24"/>
        </w:rPr>
      </w:pPr>
    </w:p>
    <w:p w14:paraId="461D3F8E" w14:textId="77777777" w:rsidR="00EF313C" w:rsidRDefault="00EF313C" w:rsidP="00EF313C">
      <w:pPr>
        <w:rPr>
          <w:rFonts w:cstheme="minorHAnsi"/>
          <w:sz w:val="24"/>
          <w:szCs w:val="24"/>
        </w:rPr>
      </w:pPr>
    </w:p>
    <w:p w14:paraId="4ECD5A99" w14:textId="77777777" w:rsidR="000D3B7A" w:rsidRDefault="000D3B7A" w:rsidP="00EF313C">
      <w:pPr>
        <w:rPr>
          <w:rFonts w:cstheme="minorHAnsi"/>
          <w:sz w:val="24"/>
          <w:szCs w:val="24"/>
        </w:rPr>
      </w:pPr>
    </w:p>
    <w:p w14:paraId="692E4091" w14:textId="77777777" w:rsidR="000D3B7A" w:rsidRDefault="000D3B7A" w:rsidP="00EF313C">
      <w:pPr>
        <w:rPr>
          <w:rFonts w:cstheme="minorHAnsi"/>
          <w:sz w:val="24"/>
          <w:szCs w:val="24"/>
        </w:rPr>
      </w:pPr>
    </w:p>
    <w:p w14:paraId="14BCAC2B" w14:textId="77777777" w:rsidR="000D3B7A" w:rsidRDefault="000D3B7A" w:rsidP="00EF313C">
      <w:pPr>
        <w:rPr>
          <w:rFonts w:cstheme="minorHAnsi"/>
          <w:sz w:val="24"/>
          <w:szCs w:val="24"/>
        </w:rPr>
      </w:pPr>
    </w:p>
    <w:p w14:paraId="326DCD8E" w14:textId="77777777" w:rsidR="000D3B7A" w:rsidRDefault="000D3B7A" w:rsidP="00EF313C">
      <w:pPr>
        <w:rPr>
          <w:rFonts w:cstheme="minorHAnsi"/>
          <w:sz w:val="24"/>
          <w:szCs w:val="24"/>
        </w:rPr>
      </w:pPr>
    </w:p>
    <w:p w14:paraId="1E99EB94" w14:textId="77777777" w:rsidR="000D3B7A" w:rsidRDefault="000D3B7A" w:rsidP="00EF313C">
      <w:pPr>
        <w:rPr>
          <w:rFonts w:cstheme="minorHAnsi"/>
          <w:sz w:val="24"/>
          <w:szCs w:val="24"/>
        </w:rPr>
      </w:pPr>
    </w:p>
    <w:p w14:paraId="6B1C089E" w14:textId="77777777" w:rsidR="00EF313C" w:rsidRDefault="00EF313C" w:rsidP="00EF313C">
      <w:pPr>
        <w:rPr>
          <w:rFonts w:cstheme="minorHAnsi"/>
          <w:sz w:val="24"/>
          <w:szCs w:val="24"/>
        </w:rPr>
      </w:pPr>
    </w:p>
    <w:p w14:paraId="2D839407" w14:textId="77777777" w:rsidR="00EF313C" w:rsidRDefault="00EF313C" w:rsidP="00EF313C">
      <w:pPr>
        <w:rPr>
          <w:rFonts w:cstheme="minorHAnsi"/>
          <w:sz w:val="24"/>
          <w:szCs w:val="24"/>
        </w:rPr>
      </w:pPr>
    </w:p>
    <w:p w14:paraId="2BD2A97C" w14:textId="77777777" w:rsidR="00EF313C" w:rsidRPr="000F7915" w:rsidRDefault="00EF313C" w:rsidP="00EF313C">
      <w:pPr>
        <w:spacing w:after="0" w:line="240" w:lineRule="auto"/>
        <w:rPr>
          <w:rFonts w:eastAsiaTheme="minorEastAsia"/>
          <w:kern w:val="0"/>
          <w:sz w:val="20"/>
          <w:szCs w:val="20"/>
          <w:lang w:eastAsia="zh-CN"/>
          <w14:ligatures w14:val="none"/>
        </w:rPr>
      </w:pPr>
      <w:r>
        <w:rPr>
          <w:rFonts w:eastAsiaTheme="minorEastAsia"/>
          <w:kern w:val="0"/>
          <w:sz w:val="20"/>
          <w:szCs w:val="20"/>
          <w:lang w:eastAsia="zh-CN"/>
          <w14:ligatures w14:val="none"/>
        </w:rPr>
        <w:lastRenderedPageBreak/>
        <w:t xml:space="preserve">                                                                                                                             </w:t>
      </w:r>
      <w:r w:rsidRPr="000F7915">
        <w:rPr>
          <w:rFonts w:eastAsiaTheme="minorEastAsia"/>
          <w:kern w:val="0"/>
          <w:sz w:val="20"/>
          <w:szCs w:val="20"/>
          <w:lang w:eastAsia="zh-CN"/>
          <w14:ligatures w14:val="none"/>
        </w:rPr>
        <w:t xml:space="preserve">Załącznik nr 9 do Standardów Ochrony </w:t>
      </w:r>
      <w:r w:rsidRPr="000F7915">
        <w:rPr>
          <w:rFonts w:eastAsiaTheme="minorEastAsia"/>
          <w:kern w:val="0"/>
          <w:sz w:val="20"/>
          <w:szCs w:val="20"/>
          <w:lang w:eastAsia="zh-CN"/>
          <w14:ligatures w14:val="none"/>
        </w:rPr>
        <w:br/>
        <w:t xml:space="preserve">                                                                                                                             Małoletnich przed krzywdzeniem</w:t>
      </w:r>
      <w:r w:rsidRPr="000F7915">
        <w:rPr>
          <w:rFonts w:eastAsiaTheme="minorEastAsia"/>
          <w:kern w:val="0"/>
          <w:sz w:val="20"/>
          <w:szCs w:val="20"/>
          <w:lang w:eastAsia="zh-CN"/>
          <w14:ligatures w14:val="none"/>
        </w:rPr>
        <w:br/>
        <w:t xml:space="preserve">                                                                                                                             w Zespole Szkół im. Jana Kochanowskiego</w:t>
      </w:r>
    </w:p>
    <w:p w14:paraId="4BBCC4D3" w14:textId="77777777" w:rsidR="00EF313C" w:rsidRPr="000F7915" w:rsidRDefault="00EF313C" w:rsidP="00EF313C">
      <w:pPr>
        <w:jc w:val="center"/>
        <w:rPr>
          <w:sz w:val="28"/>
          <w:szCs w:val="28"/>
        </w:rPr>
      </w:pPr>
      <w:r w:rsidRPr="000F7915">
        <w:t xml:space="preserve">                                                                          w Częstochowie</w:t>
      </w:r>
    </w:p>
    <w:p w14:paraId="23D7B722" w14:textId="77C9A1D1" w:rsidR="00EF313C" w:rsidRPr="000F7915" w:rsidRDefault="00EF313C" w:rsidP="000D3B7A">
      <w:pPr>
        <w:jc w:val="center"/>
        <w:rPr>
          <w:sz w:val="28"/>
          <w:szCs w:val="28"/>
        </w:rPr>
      </w:pPr>
      <w:r w:rsidRPr="000F7915">
        <w:rPr>
          <w:sz w:val="28"/>
          <w:szCs w:val="28"/>
        </w:rPr>
        <w:t>Oświadczenie  uczniów Zespołu Szkół im. J. Kochanowskiego w Częstochowie                                                         o zapoznaniu z Standardami Ochrony Małoletnich</w:t>
      </w:r>
    </w:p>
    <w:p w14:paraId="25995D15" w14:textId="77777777" w:rsidR="00EF313C" w:rsidRPr="000F7915" w:rsidRDefault="00EF313C" w:rsidP="00EF313C">
      <w:pPr>
        <w:spacing w:line="240" w:lineRule="auto"/>
        <w:rPr>
          <w:sz w:val="24"/>
          <w:szCs w:val="24"/>
        </w:rPr>
      </w:pPr>
    </w:p>
    <w:p w14:paraId="0794BE48" w14:textId="77777777" w:rsidR="00EF313C" w:rsidRPr="000F7915" w:rsidRDefault="00EF313C" w:rsidP="00EF313C">
      <w:pPr>
        <w:spacing w:line="240" w:lineRule="auto"/>
        <w:rPr>
          <w:sz w:val="24"/>
          <w:szCs w:val="24"/>
        </w:rPr>
      </w:pPr>
      <w:r w:rsidRPr="000F7915">
        <w:rPr>
          <w:sz w:val="24"/>
          <w:szCs w:val="24"/>
        </w:rPr>
        <w:t>Oświadczam, że zapoznałam/-em się z Standardami Ochrony Małoletnich obowiązującymi  w Zespole Szkół im. Jana Kochanowskiego w Częstochowie i zobowiązuję się do ich przestrzegania.</w:t>
      </w:r>
    </w:p>
    <w:p w14:paraId="705486DA" w14:textId="77777777" w:rsidR="00EF313C" w:rsidRPr="000F7915" w:rsidRDefault="00EF313C" w:rsidP="00EF313C">
      <w:pPr>
        <w:spacing w:line="240" w:lineRule="auto"/>
        <w:rPr>
          <w:sz w:val="24"/>
          <w:szCs w:val="24"/>
        </w:rPr>
      </w:pPr>
    </w:p>
    <w:tbl>
      <w:tblPr>
        <w:tblStyle w:val="Tabela-Siatka"/>
        <w:tblW w:w="0" w:type="auto"/>
        <w:tblLook w:val="04A0" w:firstRow="1" w:lastRow="0" w:firstColumn="1" w:lastColumn="0" w:noHBand="0" w:noVBand="1"/>
      </w:tblPr>
      <w:tblGrid>
        <w:gridCol w:w="704"/>
        <w:gridCol w:w="3826"/>
        <w:gridCol w:w="1561"/>
        <w:gridCol w:w="2971"/>
      </w:tblGrid>
      <w:tr w:rsidR="00EF313C" w:rsidRPr="000F7915" w14:paraId="2120C10E" w14:textId="77777777" w:rsidTr="00922DEE">
        <w:tc>
          <w:tcPr>
            <w:tcW w:w="704" w:type="dxa"/>
          </w:tcPr>
          <w:p w14:paraId="75C649F6" w14:textId="77777777" w:rsidR="00EF313C" w:rsidRPr="000F7915" w:rsidRDefault="00EF313C" w:rsidP="00922DEE">
            <w:pPr>
              <w:rPr>
                <w:sz w:val="24"/>
                <w:szCs w:val="24"/>
              </w:rPr>
            </w:pPr>
            <w:r w:rsidRPr="000F7915">
              <w:rPr>
                <w:sz w:val="24"/>
                <w:szCs w:val="24"/>
              </w:rPr>
              <w:t>L.p.</w:t>
            </w:r>
          </w:p>
        </w:tc>
        <w:tc>
          <w:tcPr>
            <w:tcW w:w="3826" w:type="dxa"/>
          </w:tcPr>
          <w:p w14:paraId="53104A71" w14:textId="77777777" w:rsidR="00EF313C" w:rsidRPr="000F7915" w:rsidRDefault="00EF313C" w:rsidP="00922DEE">
            <w:pPr>
              <w:rPr>
                <w:sz w:val="24"/>
                <w:szCs w:val="24"/>
              </w:rPr>
            </w:pPr>
            <w:r w:rsidRPr="000F7915">
              <w:rPr>
                <w:sz w:val="24"/>
                <w:szCs w:val="24"/>
              </w:rPr>
              <w:t>Imię i nazwisko ucznia</w:t>
            </w:r>
          </w:p>
        </w:tc>
        <w:tc>
          <w:tcPr>
            <w:tcW w:w="1561" w:type="dxa"/>
          </w:tcPr>
          <w:p w14:paraId="3304B66E" w14:textId="77777777" w:rsidR="00EF313C" w:rsidRPr="000F7915" w:rsidRDefault="00EF313C" w:rsidP="00922DEE">
            <w:pPr>
              <w:rPr>
                <w:sz w:val="24"/>
                <w:szCs w:val="24"/>
              </w:rPr>
            </w:pPr>
            <w:r w:rsidRPr="000F7915">
              <w:rPr>
                <w:sz w:val="24"/>
                <w:szCs w:val="24"/>
              </w:rPr>
              <w:t>Data</w:t>
            </w:r>
          </w:p>
        </w:tc>
        <w:tc>
          <w:tcPr>
            <w:tcW w:w="2971" w:type="dxa"/>
          </w:tcPr>
          <w:p w14:paraId="56D76A95" w14:textId="77777777" w:rsidR="00EF313C" w:rsidRPr="000F7915" w:rsidRDefault="00EF313C" w:rsidP="00922DEE">
            <w:pPr>
              <w:rPr>
                <w:sz w:val="24"/>
                <w:szCs w:val="24"/>
              </w:rPr>
            </w:pPr>
            <w:r w:rsidRPr="000F7915">
              <w:rPr>
                <w:sz w:val="24"/>
                <w:szCs w:val="24"/>
              </w:rPr>
              <w:t>Podpis ucznia</w:t>
            </w:r>
          </w:p>
        </w:tc>
      </w:tr>
      <w:tr w:rsidR="00EF313C" w:rsidRPr="000F7915" w14:paraId="1934607C" w14:textId="77777777" w:rsidTr="00922DEE">
        <w:tc>
          <w:tcPr>
            <w:tcW w:w="704" w:type="dxa"/>
          </w:tcPr>
          <w:p w14:paraId="009AF149" w14:textId="77777777" w:rsidR="00EF313C" w:rsidRPr="000F7915" w:rsidRDefault="00EF313C" w:rsidP="00922DEE">
            <w:pPr>
              <w:rPr>
                <w:sz w:val="24"/>
                <w:szCs w:val="24"/>
              </w:rPr>
            </w:pPr>
          </w:p>
        </w:tc>
        <w:tc>
          <w:tcPr>
            <w:tcW w:w="3826" w:type="dxa"/>
          </w:tcPr>
          <w:p w14:paraId="53271DAA" w14:textId="77777777" w:rsidR="00EF313C" w:rsidRPr="000F7915" w:rsidRDefault="00EF313C" w:rsidP="00922DEE">
            <w:pPr>
              <w:rPr>
                <w:sz w:val="24"/>
                <w:szCs w:val="24"/>
              </w:rPr>
            </w:pPr>
          </w:p>
        </w:tc>
        <w:tc>
          <w:tcPr>
            <w:tcW w:w="1561" w:type="dxa"/>
          </w:tcPr>
          <w:p w14:paraId="1EA9D9AE" w14:textId="77777777" w:rsidR="00EF313C" w:rsidRPr="000F7915" w:rsidRDefault="00EF313C" w:rsidP="00922DEE">
            <w:pPr>
              <w:rPr>
                <w:sz w:val="24"/>
                <w:szCs w:val="24"/>
              </w:rPr>
            </w:pPr>
          </w:p>
        </w:tc>
        <w:tc>
          <w:tcPr>
            <w:tcW w:w="2971" w:type="dxa"/>
          </w:tcPr>
          <w:p w14:paraId="75109BC2" w14:textId="77777777" w:rsidR="00EF313C" w:rsidRPr="000F7915" w:rsidRDefault="00EF313C" w:rsidP="00922DEE">
            <w:pPr>
              <w:rPr>
                <w:sz w:val="24"/>
                <w:szCs w:val="24"/>
              </w:rPr>
            </w:pPr>
          </w:p>
        </w:tc>
      </w:tr>
      <w:tr w:rsidR="00EF313C" w:rsidRPr="000F7915" w14:paraId="3D16D3F5" w14:textId="77777777" w:rsidTr="00922DEE">
        <w:tc>
          <w:tcPr>
            <w:tcW w:w="704" w:type="dxa"/>
          </w:tcPr>
          <w:p w14:paraId="09662408" w14:textId="77777777" w:rsidR="00EF313C" w:rsidRPr="000F7915" w:rsidRDefault="00EF313C" w:rsidP="00922DEE">
            <w:pPr>
              <w:rPr>
                <w:sz w:val="24"/>
                <w:szCs w:val="24"/>
              </w:rPr>
            </w:pPr>
          </w:p>
        </w:tc>
        <w:tc>
          <w:tcPr>
            <w:tcW w:w="3826" w:type="dxa"/>
          </w:tcPr>
          <w:p w14:paraId="2E80F61D" w14:textId="77777777" w:rsidR="00EF313C" w:rsidRPr="000F7915" w:rsidRDefault="00EF313C" w:rsidP="00922DEE">
            <w:pPr>
              <w:rPr>
                <w:sz w:val="24"/>
                <w:szCs w:val="24"/>
              </w:rPr>
            </w:pPr>
          </w:p>
        </w:tc>
        <w:tc>
          <w:tcPr>
            <w:tcW w:w="1561" w:type="dxa"/>
          </w:tcPr>
          <w:p w14:paraId="246E7AA6" w14:textId="77777777" w:rsidR="00EF313C" w:rsidRPr="000F7915" w:rsidRDefault="00EF313C" w:rsidP="00922DEE">
            <w:pPr>
              <w:rPr>
                <w:sz w:val="24"/>
                <w:szCs w:val="24"/>
              </w:rPr>
            </w:pPr>
          </w:p>
        </w:tc>
        <w:tc>
          <w:tcPr>
            <w:tcW w:w="2971" w:type="dxa"/>
          </w:tcPr>
          <w:p w14:paraId="3D63EA0D" w14:textId="77777777" w:rsidR="00EF313C" w:rsidRPr="000F7915" w:rsidRDefault="00EF313C" w:rsidP="00922DEE">
            <w:pPr>
              <w:rPr>
                <w:sz w:val="24"/>
                <w:szCs w:val="24"/>
              </w:rPr>
            </w:pPr>
          </w:p>
        </w:tc>
      </w:tr>
      <w:tr w:rsidR="00EF313C" w:rsidRPr="000F7915" w14:paraId="7DCDC194" w14:textId="77777777" w:rsidTr="00922DEE">
        <w:tc>
          <w:tcPr>
            <w:tcW w:w="704" w:type="dxa"/>
          </w:tcPr>
          <w:p w14:paraId="2FCE32AD" w14:textId="77777777" w:rsidR="00EF313C" w:rsidRPr="000F7915" w:rsidRDefault="00EF313C" w:rsidP="00922DEE">
            <w:pPr>
              <w:rPr>
                <w:sz w:val="24"/>
                <w:szCs w:val="24"/>
              </w:rPr>
            </w:pPr>
          </w:p>
        </w:tc>
        <w:tc>
          <w:tcPr>
            <w:tcW w:w="3826" w:type="dxa"/>
          </w:tcPr>
          <w:p w14:paraId="147AD411" w14:textId="77777777" w:rsidR="00EF313C" w:rsidRPr="000F7915" w:rsidRDefault="00EF313C" w:rsidP="00922DEE">
            <w:pPr>
              <w:rPr>
                <w:sz w:val="24"/>
                <w:szCs w:val="24"/>
              </w:rPr>
            </w:pPr>
          </w:p>
        </w:tc>
        <w:tc>
          <w:tcPr>
            <w:tcW w:w="1561" w:type="dxa"/>
          </w:tcPr>
          <w:p w14:paraId="47265303" w14:textId="77777777" w:rsidR="00EF313C" w:rsidRPr="000F7915" w:rsidRDefault="00EF313C" w:rsidP="00922DEE">
            <w:pPr>
              <w:rPr>
                <w:sz w:val="24"/>
                <w:szCs w:val="24"/>
              </w:rPr>
            </w:pPr>
          </w:p>
        </w:tc>
        <w:tc>
          <w:tcPr>
            <w:tcW w:w="2971" w:type="dxa"/>
          </w:tcPr>
          <w:p w14:paraId="244B74D4" w14:textId="77777777" w:rsidR="00EF313C" w:rsidRPr="000F7915" w:rsidRDefault="00EF313C" w:rsidP="00922DEE">
            <w:pPr>
              <w:rPr>
                <w:sz w:val="24"/>
                <w:szCs w:val="24"/>
              </w:rPr>
            </w:pPr>
          </w:p>
        </w:tc>
      </w:tr>
      <w:tr w:rsidR="00EF313C" w:rsidRPr="000F7915" w14:paraId="304E0C8C" w14:textId="77777777" w:rsidTr="00922DEE">
        <w:tc>
          <w:tcPr>
            <w:tcW w:w="704" w:type="dxa"/>
          </w:tcPr>
          <w:p w14:paraId="59883F6E" w14:textId="77777777" w:rsidR="00EF313C" w:rsidRPr="000F7915" w:rsidRDefault="00EF313C" w:rsidP="00922DEE">
            <w:pPr>
              <w:rPr>
                <w:sz w:val="24"/>
                <w:szCs w:val="24"/>
              </w:rPr>
            </w:pPr>
          </w:p>
        </w:tc>
        <w:tc>
          <w:tcPr>
            <w:tcW w:w="3826" w:type="dxa"/>
          </w:tcPr>
          <w:p w14:paraId="5AF631C1" w14:textId="77777777" w:rsidR="00EF313C" w:rsidRPr="000F7915" w:rsidRDefault="00EF313C" w:rsidP="00922DEE">
            <w:pPr>
              <w:rPr>
                <w:sz w:val="24"/>
                <w:szCs w:val="24"/>
              </w:rPr>
            </w:pPr>
          </w:p>
        </w:tc>
        <w:tc>
          <w:tcPr>
            <w:tcW w:w="1561" w:type="dxa"/>
          </w:tcPr>
          <w:p w14:paraId="31DFAE4D" w14:textId="77777777" w:rsidR="00EF313C" w:rsidRPr="000F7915" w:rsidRDefault="00EF313C" w:rsidP="00922DEE">
            <w:pPr>
              <w:rPr>
                <w:sz w:val="24"/>
                <w:szCs w:val="24"/>
              </w:rPr>
            </w:pPr>
          </w:p>
        </w:tc>
        <w:tc>
          <w:tcPr>
            <w:tcW w:w="2971" w:type="dxa"/>
          </w:tcPr>
          <w:p w14:paraId="6D2E9D1B" w14:textId="77777777" w:rsidR="00EF313C" w:rsidRPr="000F7915" w:rsidRDefault="00EF313C" w:rsidP="00922DEE">
            <w:pPr>
              <w:rPr>
                <w:sz w:val="24"/>
                <w:szCs w:val="24"/>
              </w:rPr>
            </w:pPr>
          </w:p>
        </w:tc>
      </w:tr>
      <w:tr w:rsidR="00EF313C" w:rsidRPr="000F7915" w14:paraId="103EA2F7" w14:textId="77777777" w:rsidTr="00922DEE">
        <w:tc>
          <w:tcPr>
            <w:tcW w:w="704" w:type="dxa"/>
          </w:tcPr>
          <w:p w14:paraId="3D441487" w14:textId="77777777" w:rsidR="00EF313C" w:rsidRPr="000F7915" w:rsidRDefault="00EF313C" w:rsidP="00922DEE">
            <w:pPr>
              <w:rPr>
                <w:sz w:val="24"/>
                <w:szCs w:val="24"/>
              </w:rPr>
            </w:pPr>
          </w:p>
        </w:tc>
        <w:tc>
          <w:tcPr>
            <w:tcW w:w="3826" w:type="dxa"/>
          </w:tcPr>
          <w:p w14:paraId="77D44553" w14:textId="77777777" w:rsidR="00EF313C" w:rsidRPr="000F7915" w:rsidRDefault="00EF313C" w:rsidP="00922DEE">
            <w:pPr>
              <w:rPr>
                <w:sz w:val="24"/>
                <w:szCs w:val="24"/>
              </w:rPr>
            </w:pPr>
          </w:p>
        </w:tc>
        <w:tc>
          <w:tcPr>
            <w:tcW w:w="1561" w:type="dxa"/>
          </w:tcPr>
          <w:p w14:paraId="25746988" w14:textId="77777777" w:rsidR="00EF313C" w:rsidRPr="000F7915" w:rsidRDefault="00EF313C" w:rsidP="00922DEE">
            <w:pPr>
              <w:rPr>
                <w:sz w:val="24"/>
                <w:szCs w:val="24"/>
              </w:rPr>
            </w:pPr>
          </w:p>
        </w:tc>
        <w:tc>
          <w:tcPr>
            <w:tcW w:w="2971" w:type="dxa"/>
          </w:tcPr>
          <w:p w14:paraId="7E013AED" w14:textId="77777777" w:rsidR="00EF313C" w:rsidRPr="000F7915" w:rsidRDefault="00EF313C" w:rsidP="00922DEE">
            <w:pPr>
              <w:rPr>
                <w:sz w:val="24"/>
                <w:szCs w:val="24"/>
              </w:rPr>
            </w:pPr>
          </w:p>
        </w:tc>
      </w:tr>
      <w:tr w:rsidR="00EF313C" w:rsidRPr="000F7915" w14:paraId="5E85D17A" w14:textId="77777777" w:rsidTr="00922DEE">
        <w:tc>
          <w:tcPr>
            <w:tcW w:w="704" w:type="dxa"/>
          </w:tcPr>
          <w:p w14:paraId="4DFEA3CA" w14:textId="77777777" w:rsidR="00EF313C" w:rsidRPr="000F7915" w:rsidRDefault="00EF313C" w:rsidP="00922DEE">
            <w:pPr>
              <w:rPr>
                <w:sz w:val="24"/>
                <w:szCs w:val="24"/>
              </w:rPr>
            </w:pPr>
          </w:p>
        </w:tc>
        <w:tc>
          <w:tcPr>
            <w:tcW w:w="3826" w:type="dxa"/>
          </w:tcPr>
          <w:p w14:paraId="3CDE4FDA" w14:textId="77777777" w:rsidR="00EF313C" w:rsidRPr="000F7915" w:rsidRDefault="00EF313C" w:rsidP="00922DEE">
            <w:pPr>
              <w:rPr>
                <w:sz w:val="24"/>
                <w:szCs w:val="24"/>
              </w:rPr>
            </w:pPr>
          </w:p>
        </w:tc>
        <w:tc>
          <w:tcPr>
            <w:tcW w:w="1561" w:type="dxa"/>
          </w:tcPr>
          <w:p w14:paraId="37AA455F" w14:textId="77777777" w:rsidR="00EF313C" w:rsidRPr="000F7915" w:rsidRDefault="00EF313C" w:rsidP="00922DEE">
            <w:pPr>
              <w:rPr>
                <w:sz w:val="24"/>
                <w:szCs w:val="24"/>
              </w:rPr>
            </w:pPr>
          </w:p>
        </w:tc>
        <w:tc>
          <w:tcPr>
            <w:tcW w:w="2971" w:type="dxa"/>
          </w:tcPr>
          <w:p w14:paraId="1A342BED" w14:textId="77777777" w:rsidR="00EF313C" w:rsidRPr="000F7915" w:rsidRDefault="00EF313C" w:rsidP="00922DEE">
            <w:pPr>
              <w:rPr>
                <w:sz w:val="24"/>
                <w:szCs w:val="24"/>
              </w:rPr>
            </w:pPr>
          </w:p>
        </w:tc>
      </w:tr>
      <w:tr w:rsidR="00EF313C" w:rsidRPr="000F7915" w14:paraId="1897C976" w14:textId="77777777" w:rsidTr="00922DEE">
        <w:tc>
          <w:tcPr>
            <w:tcW w:w="704" w:type="dxa"/>
          </w:tcPr>
          <w:p w14:paraId="4EC21FDE" w14:textId="77777777" w:rsidR="00EF313C" w:rsidRPr="000F7915" w:rsidRDefault="00EF313C" w:rsidP="00922DEE">
            <w:pPr>
              <w:rPr>
                <w:sz w:val="24"/>
                <w:szCs w:val="24"/>
              </w:rPr>
            </w:pPr>
          </w:p>
        </w:tc>
        <w:tc>
          <w:tcPr>
            <w:tcW w:w="3826" w:type="dxa"/>
          </w:tcPr>
          <w:p w14:paraId="084D6CBB" w14:textId="77777777" w:rsidR="00EF313C" w:rsidRPr="000F7915" w:rsidRDefault="00EF313C" w:rsidP="00922DEE">
            <w:pPr>
              <w:rPr>
                <w:sz w:val="24"/>
                <w:szCs w:val="24"/>
              </w:rPr>
            </w:pPr>
          </w:p>
        </w:tc>
        <w:tc>
          <w:tcPr>
            <w:tcW w:w="1561" w:type="dxa"/>
          </w:tcPr>
          <w:p w14:paraId="1D50F6B0" w14:textId="77777777" w:rsidR="00EF313C" w:rsidRPr="000F7915" w:rsidRDefault="00EF313C" w:rsidP="00922DEE">
            <w:pPr>
              <w:rPr>
                <w:sz w:val="24"/>
                <w:szCs w:val="24"/>
              </w:rPr>
            </w:pPr>
          </w:p>
        </w:tc>
        <w:tc>
          <w:tcPr>
            <w:tcW w:w="2971" w:type="dxa"/>
          </w:tcPr>
          <w:p w14:paraId="46146C9E" w14:textId="77777777" w:rsidR="00EF313C" w:rsidRPr="000F7915" w:rsidRDefault="00EF313C" w:rsidP="00922DEE">
            <w:pPr>
              <w:rPr>
                <w:sz w:val="24"/>
                <w:szCs w:val="24"/>
              </w:rPr>
            </w:pPr>
          </w:p>
        </w:tc>
      </w:tr>
      <w:tr w:rsidR="00EF313C" w:rsidRPr="000F7915" w14:paraId="3EDA31B6" w14:textId="77777777" w:rsidTr="00922DEE">
        <w:tc>
          <w:tcPr>
            <w:tcW w:w="704" w:type="dxa"/>
          </w:tcPr>
          <w:p w14:paraId="1218621A" w14:textId="77777777" w:rsidR="00EF313C" w:rsidRPr="000F7915" w:rsidRDefault="00EF313C" w:rsidP="00922DEE">
            <w:pPr>
              <w:rPr>
                <w:sz w:val="24"/>
                <w:szCs w:val="24"/>
              </w:rPr>
            </w:pPr>
          </w:p>
        </w:tc>
        <w:tc>
          <w:tcPr>
            <w:tcW w:w="3826" w:type="dxa"/>
          </w:tcPr>
          <w:p w14:paraId="4C7835B1" w14:textId="77777777" w:rsidR="00EF313C" w:rsidRPr="000F7915" w:rsidRDefault="00EF313C" w:rsidP="00922DEE">
            <w:pPr>
              <w:rPr>
                <w:sz w:val="24"/>
                <w:szCs w:val="24"/>
              </w:rPr>
            </w:pPr>
          </w:p>
        </w:tc>
        <w:tc>
          <w:tcPr>
            <w:tcW w:w="1561" w:type="dxa"/>
          </w:tcPr>
          <w:p w14:paraId="3AB0B49F" w14:textId="77777777" w:rsidR="00EF313C" w:rsidRPr="000F7915" w:rsidRDefault="00EF313C" w:rsidP="00922DEE">
            <w:pPr>
              <w:rPr>
                <w:sz w:val="24"/>
                <w:szCs w:val="24"/>
              </w:rPr>
            </w:pPr>
          </w:p>
        </w:tc>
        <w:tc>
          <w:tcPr>
            <w:tcW w:w="2971" w:type="dxa"/>
          </w:tcPr>
          <w:p w14:paraId="280E1221" w14:textId="77777777" w:rsidR="00EF313C" w:rsidRPr="000F7915" w:rsidRDefault="00EF313C" w:rsidP="00922DEE">
            <w:pPr>
              <w:rPr>
                <w:sz w:val="24"/>
                <w:szCs w:val="24"/>
              </w:rPr>
            </w:pPr>
          </w:p>
        </w:tc>
      </w:tr>
      <w:tr w:rsidR="00EF313C" w:rsidRPr="000F7915" w14:paraId="3E18E11C" w14:textId="77777777" w:rsidTr="00922DEE">
        <w:tc>
          <w:tcPr>
            <w:tcW w:w="704" w:type="dxa"/>
          </w:tcPr>
          <w:p w14:paraId="53B1F606" w14:textId="77777777" w:rsidR="00EF313C" w:rsidRPr="000F7915" w:rsidRDefault="00EF313C" w:rsidP="00922DEE">
            <w:pPr>
              <w:rPr>
                <w:sz w:val="24"/>
                <w:szCs w:val="24"/>
              </w:rPr>
            </w:pPr>
          </w:p>
        </w:tc>
        <w:tc>
          <w:tcPr>
            <w:tcW w:w="3826" w:type="dxa"/>
          </w:tcPr>
          <w:p w14:paraId="6D381506" w14:textId="77777777" w:rsidR="00EF313C" w:rsidRPr="000F7915" w:rsidRDefault="00EF313C" w:rsidP="00922DEE">
            <w:pPr>
              <w:rPr>
                <w:sz w:val="24"/>
                <w:szCs w:val="24"/>
              </w:rPr>
            </w:pPr>
          </w:p>
        </w:tc>
        <w:tc>
          <w:tcPr>
            <w:tcW w:w="1561" w:type="dxa"/>
          </w:tcPr>
          <w:p w14:paraId="1B8B8703" w14:textId="77777777" w:rsidR="00EF313C" w:rsidRPr="000F7915" w:rsidRDefault="00EF313C" w:rsidP="00922DEE">
            <w:pPr>
              <w:rPr>
                <w:sz w:val="24"/>
                <w:szCs w:val="24"/>
              </w:rPr>
            </w:pPr>
          </w:p>
        </w:tc>
        <w:tc>
          <w:tcPr>
            <w:tcW w:w="2971" w:type="dxa"/>
          </w:tcPr>
          <w:p w14:paraId="52C72D12" w14:textId="77777777" w:rsidR="00EF313C" w:rsidRPr="000F7915" w:rsidRDefault="00EF313C" w:rsidP="00922DEE">
            <w:pPr>
              <w:rPr>
                <w:sz w:val="24"/>
                <w:szCs w:val="24"/>
              </w:rPr>
            </w:pPr>
          </w:p>
        </w:tc>
      </w:tr>
      <w:tr w:rsidR="00EF313C" w:rsidRPr="000F7915" w14:paraId="0D078603" w14:textId="77777777" w:rsidTr="00922DEE">
        <w:tc>
          <w:tcPr>
            <w:tcW w:w="704" w:type="dxa"/>
          </w:tcPr>
          <w:p w14:paraId="5B80B348" w14:textId="77777777" w:rsidR="00EF313C" w:rsidRPr="000F7915" w:rsidRDefault="00EF313C" w:rsidP="00922DEE">
            <w:pPr>
              <w:rPr>
                <w:sz w:val="24"/>
                <w:szCs w:val="24"/>
              </w:rPr>
            </w:pPr>
          </w:p>
        </w:tc>
        <w:tc>
          <w:tcPr>
            <w:tcW w:w="3826" w:type="dxa"/>
          </w:tcPr>
          <w:p w14:paraId="736AAF43" w14:textId="77777777" w:rsidR="00EF313C" w:rsidRPr="000F7915" w:rsidRDefault="00EF313C" w:rsidP="00922DEE">
            <w:pPr>
              <w:rPr>
                <w:sz w:val="24"/>
                <w:szCs w:val="24"/>
              </w:rPr>
            </w:pPr>
          </w:p>
        </w:tc>
        <w:tc>
          <w:tcPr>
            <w:tcW w:w="1561" w:type="dxa"/>
          </w:tcPr>
          <w:p w14:paraId="5ED2A2EF" w14:textId="77777777" w:rsidR="00EF313C" w:rsidRPr="000F7915" w:rsidRDefault="00EF313C" w:rsidP="00922DEE">
            <w:pPr>
              <w:rPr>
                <w:sz w:val="24"/>
                <w:szCs w:val="24"/>
              </w:rPr>
            </w:pPr>
          </w:p>
        </w:tc>
        <w:tc>
          <w:tcPr>
            <w:tcW w:w="2971" w:type="dxa"/>
          </w:tcPr>
          <w:p w14:paraId="51C1A5EE" w14:textId="77777777" w:rsidR="00EF313C" w:rsidRPr="000F7915" w:rsidRDefault="00EF313C" w:rsidP="00922DEE">
            <w:pPr>
              <w:rPr>
                <w:sz w:val="24"/>
                <w:szCs w:val="24"/>
              </w:rPr>
            </w:pPr>
          </w:p>
        </w:tc>
      </w:tr>
      <w:tr w:rsidR="00EF313C" w:rsidRPr="000F7915" w14:paraId="3FD2616D" w14:textId="77777777" w:rsidTr="00922DEE">
        <w:tc>
          <w:tcPr>
            <w:tcW w:w="704" w:type="dxa"/>
          </w:tcPr>
          <w:p w14:paraId="74ACDFCD" w14:textId="77777777" w:rsidR="00EF313C" w:rsidRPr="000F7915" w:rsidRDefault="00EF313C" w:rsidP="00922DEE">
            <w:pPr>
              <w:rPr>
                <w:sz w:val="24"/>
                <w:szCs w:val="24"/>
              </w:rPr>
            </w:pPr>
          </w:p>
        </w:tc>
        <w:tc>
          <w:tcPr>
            <w:tcW w:w="3826" w:type="dxa"/>
          </w:tcPr>
          <w:p w14:paraId="2712BCF3" w14:textId="77777777" w:rsidR="00EF313C" w:rsidRPr="000F7915" w:rsidRDefault="00EF313C" w:rsidP="00922DEE">
            <w:pPr>
              <w:rPr>
                <w:sz w:val="24"/>
                <w:szCs w:val="24"/>
              </w:rPr>
            </w:pPr>
          </w:p>
        </w:tc>
        <w:tc>
          <w:tcPr>
            <w:tcW w:w="1561" w:type="dxa"/>
          </w:tcPr>
          <w:p w14:paraId="14E78B53" w14:textId="77777777" w:rsidR="00EF313C" w:rsidRPr="000F7915" w:rsidRDefault="00EF313C" w:rsidP="00922DEE">
            <w:pPr>
              <w:rPr>
                <w:sz w:val="24"/>
                <w:szCs w:val="24"/>
              </w:rPr>
            </w:pPr>
          </w:p>
        </w:tc>
        <w:tc>
          <w:tcPr>
            <w:tcW w:w="2971" w:type="dxa"/>
          </w:tcPr>
          <w:p w14:paraId="11D8A8DA" w14:textId="77777777" w:rsidR="00EF313C" w:rsidRPr="000F7915" w:rsidRDefault="00EF313C" w:rsidP="00922DEE">
            <w:pPr>
              <w:rPr>
                <w:sz w:val="24"/>
                <w:szCs w:val="24"/>
              </w:rPr>
            </w:pPr>
          </w:p>
        </w:tc>
      </w:tr>
      <w:tr w:rsidR="00EF313C" w:rsidRPr="000F7915" w14:paraId="1F7D06CA" w14:textId="77777777" w:rsidTr="00922DEE">
        <w:tc>
          <w:tcPr>
            <w:tcW w:w="704" w:type="dxa"/>
          </w:tcPr>
          <w:p w14:paraId="04F06F37" w14:textId="77777777" w:rsidR="00EF313C" w:rsidRPr="000F7915" w:rsidRDefault="00EF313C" w:rsidP="00922DEE">
            <w:pPr>
              <w:rPr>
                <w:sz w:val="24"/>
                <w:szCs w:val="24"/>
              </w:rPr>
            </w:pPr>
          </w:p>
        </w:tc>
        <w:tc>
          <w:tcPr>
            <w:tcW w:w="3826" w:type="dxa"/>
          </w:tcPr>
          <w:p w14:paraId="16E73194" w14:textId="77777777" w:rsidR="00EF313C" w:rsidRPr="000F7915" w:rsidRDefault="00EF313C" w:rsidP="00922DEE">
            <w:pPr>
              <w:rPr>
                <w:sz w:val="24"/>
                <w:szCs w:val="24"/>
              </w:rPr>
            </w:pPr>
          </w:p>
        </w:tc>
        <w:tc>
          <w:tcPr>
            <w:tcW w:w="1561" w:type="dxa"/>
          </w:tcPr>
          <w:p w14:paraId="3E65AEC4" w14:textId="77777777" w:rsidR="00EF313C" w:rsidRPr="000F7915" w:rsidRDefault="00EF313C" w:rsidP="00922DEE">
            <w:pPr>
              <w:rPr>
                <w:sz w:val="24"/>
                <w:szCs w:val="24"/>
              </w:rPr>
            </w:pPr>
          </w:p>
        </w:tc>
        <w:tc>
          <w:tcPr>
            <w:tcW w:w="2971" w:type="dxa"/>
          </w:tcPr>
          <w:p w14:paraId="5DEE714A" w14:textId="77777777" w:rsidR="00EF313C" w:rsidRPr="000F7915" w:rsidRDefault="00EF313C" w:rsidP="00922DEE">
            <w:pPr>
              <w:rPr>
                <w:sz w:val="24"/>
                <w:szCs w:val="24"/>
              </w:rPr>
            </w:pPr>
          </w:p>
        </w:tc>
      </w:tr>
      <w:tr w:rsidR="00EF313C" w:rsidRPr="000F7915" w14:paraId="737A54F3" w14:textId="77777777" w:rsidTr="00922DEE">
        <w:tc>
          <w:tcPr>
            <w:tcW w:w="704" w:type="dxa"/>
          </w:tcPr>
          <w:p w14:paraId="1A7A443C" w14:textId="77777777" w:rsidR="00EF313C" w:rsidRPr="000F7915" w:rsidRDefault="00EF313C" w:rsidP="00922DEE">
            <w:pPr>
              <w:rPr>
                <w:sz w:val="24"/>
                <w:szCs w:val="24"/>
              </w:rPr>
            </w:pPr>
          </w:p>
        </w:tc>
        <w:tc>
          <w:tcPr>
            <w:tcW w:w="3826" w:type="dxa"/>
          </w:tcPr>
          <w:p w14:paraId="5F9864E5" w14:textId="77777777" w:rsidR="00EF313C" w:rsidRPr="000F7915" w:rsidRDefault="00EF313C" w:rsidP="00922DEE">
            <w:pPr>
              <w:rPr>
                <w:sz w:val="24"/>
                <w:szCs w:val="24"/>
              </w:rPr>
            </w:pPr>
          </w:p>
        </w:tc>
        <w:tc>
          <w:tcPr>
            <w:tcW w:w="1561" w:type="dxa"/>
          </w:tcPr>
          <w:p w14:paraId="7463A0BF" w14:textId="77777777" w:rsidR="00EF313C" w:rsidRPr="000F7915" w:rsidRDefault="00EF313C" w:rsidP="00922DEE">
            <w:pPr>
              <w:rPr>
                <w:sz w:val="24"/>
                <w:szCs w:val="24"/>
              </w:rPr>
            </w:pPr>
          </w:p>
        </w:tc>
        <w:tc>
          <w:tcPr>
            <w:tcW w:w="2971" w:type="dxa"/>
          </w:tcPr>
          <w:p w14:paraId="2D1AAD62" w14:textId="77777777" w:rsidR="00EF313C" w:rsidRPr="000F7915" w:rsidRDefault="00EF313C" w:rsidP="00922DEE">
            <w:pPr>
              <w:rPr>
                <w:sz w:val="24"/>
                <w:szCs w:val="24"/>
              </w:rPr>
            </w:pPr>
          </w:p>
        </w:tc>
      </w:tr>
      <w:tr w:rsidR="00EF313C" w:rsidRPr="000F7915" w14:paraId="5E79689B" w14:textId="77777777" w:rsidTr="00922DEE">
        <w:tc>
          <w:tcPr>
            <w:tcW w:w="704" w:type="dxa"/>
          </w:tcPr>
          <w:p w14:paraId="3719F201" w14:textId="77777777" w:rsidR="00EF313C" w:rsidRPr="000F7915" w:rsidRDefault="00EF313C" w:rsidP="00922DEE">
            <w:pPr>
              <w:rPr>
                <w:sz w:val="24"/>
                <w:szCs w:val="24"/>
              </w:rPr>
            </w:pPr>
          </w:p>
        </w:tc>
        <w:tc>
          <w:tcPr>
            <w:tcW w:w="3826" w:type="dxa"/>
          </w:tcPr>
          <w:p w14:paraId="7965D06C" w14:textId="77777777" w:rsidR="00EF313C" w:rsidRPr="000F7915" w:rsidRDefault="00EF313C" w:rsidP="00922DEE">
            <w:pPr>
              <w:rPr>
                <w:sz w:val="24"/>
                <w:szCs w:val="24"/>
              </w:rPr>
            </w:pPr>
          </w:p>
        </w:tc>
        <w:tc>
          <w:tcPr>
            <w:tcW w:w="1561" w:type="dxa"/>
          </w:tcPr>
          <w:p w14:paraId="51F9CB0D" w14:textId="77777777" w:rsidR="00EF313C" w:rsidRPr="000F7915" w:rsidRDefault="00EF313C" w:rsidP="00922DEE">
            <w:pPr>
              <w:rPr>
                <w:sz w:val="24"/>
                <w:szCs w:val="24"/>
              </w:rPr>
            </w:pPr>
          </w:p>
        </w:tc>
        <w:tc>
          <w:tcPr>
            <w:tcW w:w="2971" w:type="dxa"/>
          </w:tcPr>
          <w:p w14:paraId="76EF8976" w14:textId="77777777" w:rsidR="00EF313C" w:rsidRPr="000F7915" w:rsidRDefault="00EF313C" w:rsidP="00922DEE">
            <w:pPr>
              <w:rPr>
                <w:sz w:val="24"/>
                <w:szCs w:val="24"/>
              </w:rPr>
            </w:pPr>
          </w:p>
        </w:tc>
      </w:tr>
      <w:tr w:rsidR="00EF313C" w:rsidRPr="000F7915" w14:paraId="1FF627A8" w14:textId="77777777" w:rsidTr="00922DEE">
        <w:tc>
          <w:tcPr>
            <w:tcW w:w="704" w:type="dxa"/>
          </w:tcPr>
          <w:p w14:paraId="72AEDC25" w14:textId="77777777" w:rsidR="00EF313C" w:rsidRPr="000F7915" w:rsidRDefault="00EF313C" w:rsidP="00922DEE">
            <w:pPr>
              <w:rPr>
                <w:sz w:val="24"/>
                <w:szCs w:val="24"/>
              </w:rPr>
            </w:pPr>
          </w:p>
        </w:tc>
        <w:tc>
          <w:tcPr>
            <w:tcW w:w="3826" w:type="dxa"/>
          </w:tcPr>
          <w:p w14:paraId="39406F7A" w14:textId="77777777" w:rsidR="00EF313C" w:rsidRPr="000F7915" w:rsidRDefault="00EF313C" w:rsidP="00922DEE">
            <w:pPr>
              <w:rPr>
                <w:sz w:val="24"/>
                <w:szCs w:val="24"/>
              </w:rPr>
            </w:pPr>
          </w:p>
        </w:tc>
        <w:tc>
          <w:tcPr>
            <w:tcW w:w="1561" w:type="dxa"/>
          </w:tcPr>
          <w:p w14:paraId="780174DB" w14:textId="77777777" w:rsidR="00EF313C" w:rsidRPr="000F7915" w:rsidRDefault="00EF313C" w:rsidP="00922DEE">
            <w:pPr>
              <w:rPr>
                <w:sz w:val="24"/>
                <w:szCs w:val="24"/>
              </w:rPr>
            </w:pPr>
          </w:p>
        </w:tc>
        <w:tc>
          <w:tcPr>
            <w:tcW w:w="2971" w:type="dxa"/>
          </w:tcPr>
          <w:p w14:paraId="6AECF815" w14:textId="77777777" w:rsidR="00EF313C" w:rsidRPr="000F7915" w:rsidRDefault="00EF313C" w:rsidP="00922DEE">
            <w:pPr>
              <w:rPr>
                <w:sz w:val="24"/>
                <w:szCs w:val="24"/>
              </w:rPr>
            </w:pPr>
          </w:p>
        </w:tc>
      </w:tr>
      <w:tr w:rsidR="00EF313C" w:rsidRPr="000F7915" w14:paraId="35E53143" w14:textId="77777777" w:rsidTr="00922DEE">
        <w:tc>
          <w:tcPr>
            <w:tcW w:w="704" w:type="dxa"/>
          </w:tcPr>
          <w:p w14:paraId="415C0C68" w14:textId="77777777" w:rsidR="00EF313C" w:rsidRPr="000F7915" w:rsidRDefault="00EF313C" w:rsidP="00922DEE">
            <w:pPr>
              <w:rPr>
                <w:sz w:val="24"/>
                <w:szCs w:val="24"/>
              </w:rPr>
            </w:pPr>
          </w:p>
        </w:tc>
        <w:tc>
          <w:tcPr>
            <w:tcW w:w="3826" w:type="dxa"/>
          </w:tcPr>
          <w:p w14:paraId="0354CA5A" w14:textId="77777777" w:rsidR="00EF313C" w:rsidRPr="000F7915" w:rsidRDefault="00EF313C" w:rsidP="00922DEE">
            <w:pPr>
              <w:rPr>
                <w:sz w:val="24"/>
                <w:szCs w:val="24"/>
              </w:rPr>
            </w:pPr>
          </w:p>
        </w:tc>
        <w:tc>
          <w:tcPr>
            <w:tcW w:w="1561" w:type="dxa"/>
          </w:tcPr>
          <w:p w14:paraId="66E386A1" w14:textId="77777777" w:rsidR="00EF313C" w:rsidRPr="000F7915" w:rsidRDefault="00EF313C" w:rsidP="00922DEE">
            <w:pPr>
              <w:rPr>
                <w:sz w:val="24"/>
                <w:szCs w:val="24"/>
              </w:rPr>
            </w:pPr>
          </w:p>
        </w:tc>
        <w:tc>
          <w:tcPr>
            <w:tcW w:w="2971" w:type="dxa"/>
          </w:tcPr>
          <w:p w14:paraId="41B0C793" w14:textId="77777777" w:rsidR="00EF313C" w:rsidRPr="000F7915" w:rsidRDefault="00EF313C" w:rsidP="00922DEE">
            <w:pPr>
              <w:rPr>
                <w:sz w:val="24"/>
                <w:szCs w:val="24"/>
              </w:rPr>
            </w:pPr>
          </w:p>
        </w:tc>
      </w:tr>
      <w:tr w:rsidR="00EF313C" w:rsidRPr="000F7915" w14:paraId="51EDD501" w14:textId="77777777" w:rsidTr="00922DEE">
        <w:tc>
          <w:tcPr>
            <w:tcW w:w="704" w:type="dxa"/>
          </w:tcPr>
          <w:p w14:paraId="349FAF88" w14:textId="77777777" w:rsidR="00EF313C" w:rsidRPr="000F7915" w:rsidRDefault="00EF313C" w:rsidP="00922DEE">
            <w:pPr>
              <w:rPr>
                <w:sz w:val="24"/>
                <w:szCs w:val="24"/>
              </w:rPr>
            </w:pPr>
          </w:p>
        </w:tc>
        <w:tc>
          <w:tcPr>
            <w:tcW w:w="3826" w:type="dxa"/>
          </w:tcPr>
          <w:p w14:paraId="6D1DC63A" w14:textId="77777777" w:rsidR="00EF313C" w:rsidRPr="000F7915" w:rsidRDefault="00EF313C" w:rsidP="00922DEE">
            <w:pPr>
              <w:rPr>
                <w:sz w:val="24"/>
                <w:szCs w:val="24"/>
              </w:rPr>
            </w:pPr>
          </w:p>
        </w:tc>
        <w:tc>
          <w:tcPr>
            <w:tcW w:w="1561" w:type="dxa"/>
          </w:tcPr>
          <w:p w14:paraId="2A4A8666" w14:textId="77777777" w:rsidR="00EF313C" w:rsidRPr="000F7915" w:rsidRDefault="00EF313C" w:rsidP="00922DEE">
            <w:pPr>
              <w:rPr>
                <w:sz w:val="24"/>
                <w:szCs w:val="24"/>
              </w:rPr>
            </w:pPr>
          </w:p>
        </w:tc>
        <w:tc>
          <w:tcPr>
            <w:tcW w:w="2971" w:type="dxa"/>
          </w:tcPr>
          <w:p w14:paraId="0812BD1E" w14:textId="77777777" w:rsidR="00EF313C" w:rsidRPr="000F7915" w:rsidRDefault="00EF313C" w:rsidP="00922DEE">
            <w:pPr>
              <w:rPr>
                <w:sz w:val="24"/>
                <w:szCs w:val="24"/>
              </w:rPr>
            </w:pPr>
          </w:p>
        </w:tc>
      </w:tr>
      <w:tr w:rsidR="00EF313C" w:rsidRPr="000F7915" w14:paraId="54F655FB" w14:textId="77777777" w:rsidTr="00922DEE">
        <w:tc>
          <w:tcPr>
            <w:tcW w:w="704" w:type="dxa"/>
          </w:tcPr>
          <w:p w14:paraId="2C116E8B" w14:textId="77777777" w:rsidR="00EF313C" w:rsidRPr="000F7915" w:rsidRDefault="00EF313C" w:rsidP="00922DEE">
            <w:pPr>
              <w:rPr>
                <w:sz w:val="24"/>
                <w:szCs w:val="24"/>
              </w:rPr>
            </w:pPr>
          </w:p>
        </w:tc>
        <w:tc>
          <w:tcPr>
            <w:tcW w:w="3826" w:type="dxa"/>
          </w:tcPr>
          <w:p w14:paraId="33CA828B" w14:textId="77777777" w:rsidR="00EF313C" w:rsidRPr="000F7915" w:rsidRDefault="00EF313C" w:rsidP="00922DEE">
            <w:pPr>
              <w:rPr>
                <w:sz w:val="24"/>
                <w:szCs w:val="24"/>
              </w:rPr>
            </w:pPr>
          </w:p>
        </w:tc>
        <w:tc>
          <w:tcPr>
            <w:tcW w:w="1561" w:type="dxa"/>
          </w:tcPr>
          <w:p w14:paraId="7AFEE33D" w14:textId="77777777" w:rsidR="00EF313C" w:rsidRPr="000F7915" w:rsidRDefault="00EF313C" w:rsidP="00922DEE">
            <w:pPr>
              <w:rPr>
                <w:sz w:val="24"/>
                <w:szCs w:val="24"/>
              </w:rPr>
            </w:pPr>
          </w:p>
        </w:tc>
        <w:tc>
          <w:tcPr>
            <w:tcW w:w="2971" w:type="dxa"/>
          </w:tcPr>
          <w:p w14:paraId="1F6085B6" w14:textId="77777777" w:rsidR="00EF313C" w:rsidRPr="000F7915" w:rsidRDefault="00EF313C" w:rsidP="00922DEE">
            <w:pPr>
              <w:rPr>
                <w:sz w:val="24"/>
                <w:szCs w:val="24"/>
              </w:rPr>
            </w:pPr>
          </w:p>
        </w:tc>
      </w:tr>
      <w:tr w:rsidR="00EF313C" w:rsidRPr="000F7915" w14:paraId="2C2E5D94" w14:textId="77777777" w:rsidTr="00922DEE">
        <w:tc>
          <w:tcPr>
            <w:tcW w:w="704" w:type="dxa"/>
          </w:tcPr>
          <w:p w14:paraId="094D673D" w14:textId="77777777" w:rsidR="00EF313C" w:rsidRPr="000F7915" w:rsidRDefault="00EF313C" w:rsidP="00922DEE">
            <w:pPr>
              <w:rPr>
                <w:sz w:val="24"/>
                <w:szCs w:val="24"/>
              </w:rPr>
            </w:pPr>
          </w:p>
        </w:tc>
        <w:tc>
          <w:tcPr>
            <w:tcW w:w="3826" w:type="dxa"/>
          </w:tcPr>
          <w:p w14:paraId="797E3598" w14:textId="77777777" w:rsidR="00EF313C" w:rsidRPr="000F7915" w:rsidRDefault="00EF313C" w:rsidP="00922DEE">
            <w:pPr>
              <w:rPr>
                <w:sz w:val="24"/>
                <w:szCs w:val="24"/>
              </w:rPr>
            </w:pPr>
          </w:p>
        </w:tc>
        <w:tc>
          <w:tcPr>
            <w:tcW w:w="1561" w:type="dxa"/>
          </w:tcPr>
          <w:p w14:paraId="79DB0F63" w14:textId="77777777" w:rsidR="00EF313C" w:rsidRPr="000F7915" w:rsidRDefault="00EF313C" w:rsidP="00922DEE">
            <w:pPr>
              <w:rPr>
                <w:sz w:val="24"/>
                <w:szCs w:val="24"/>
              </w:rPr>
            </w:pPr>
          </w:p>
        </w:tc>
        <w:tc>
          <w:tcPr>
            <w:tcW w:w="2971" w:type="dxa"/>
          </w:tcPr>
          <w:p w14:paraId="63EA3CE1" w14:textId="77777777" w:rsidR="00EF313C" w:rsidRPr="000F7915" w:rsidRDefault="00EF313C" w:rsidP="00922DEE">
            <w:pPr>
              <w:rPr>
                <w:sz w:val="24"/>
                <w:szCs w:val="24"/>
              </w:rPr>
            </w:pPr>
          </w:p>
        </w:tc>
      </w:tr>
      <w:tr w:rsidR="00EF313C" w:rsidRPr="000F7915" w14:paraId="7F994717" w14:textId="77777777" w:rsidTr="00922DEE">
        <w:tc>
          <w:tcPr>
            <w:tcW w:w="704" w:type="dxa"/>
          </w:tcPr>
          <w:p w14:paraId="09C8C871" w14:textId="77777777" w:rsidR="00EF313C" w:rsidRPr="000F7915" w:rsidRDefault="00EF313C" w:rsidP="00922DEE">
            <w:pPr>
              <w:rPr>
                <w:sz w:val="24"/>
                <w:szCs w:val="24"/>
              </w:rPr>
            </w:pPr>
          </w:p>
        </w:tc>
        <w:tc>
          <w:tcPr>
            <w:tcW w:w="3826" w:type="dxa"/>
          </w:tcPr>
          <w:p w14:paraId="76BE4A13" w14:textId="77777777" w:rsidR="00EF313C" w:rsidRPr="000F7915" w:rsidRDefault="00EF313C" w:rsidP="00922DEE">
            <w:pPr>
              <w:rPr>
                <w:sz w:val="24"/>
                <w:szCs w:val="24"/>
              </w:rPr>
            </w:pPr>
          </w:p>
        </w:tc>
        <w:tc>
          <w:tcPr>
            <w:tcW w:w="1561" w:type="dxa"/>
          </w:tcPr>
          <w:p w14:paraId="7D2CAF7D" w14:textId="77777777" w:rsidR="00EF313C" w:rsidRPr="000F7915" w:rsidRDefault="00EF313C" w:rsidP="00922DEE">
            <w:pPr>
              <w:rPr>
                <w:sz w:val="24"/>
                <w:szCs w:val="24"/>
              </w:rPr>
            </w:pPr>
          </w:p>
        </w:tc>
        <w:tc>
          <w:tcPr>
            <w:tcW w:w="2971" w:type="dxa"/>
          </w:tcPr>
          <w:p w14:paraId="36554087" w14:textId="77777777" w:rsidR="00EF313C" w:rsidRPr="000F7915" w:rsidRDefault="00EF313C" w:rsidP="00922DEE">
            <w:pPr>
              <w:rPr>
                <w:sz w:val="24"/>
                <w:szCs w:val="24"/>
              </w:rPr>
            </w:pPr>
          </w:p>
        </w:tc>
      </w:tr>
      <w:tr w:rsidR="00EF313C" w:rsidRPr="000F7915" w14:paraId="295A0BDA" w14:textId="77777777" w:rsidTr="00922DEE">
        <w:tc>
          <w:tcPr>
            <w:tcW w:w="704" w:type="dxa"/>
          </w:tcPr>
          <w:p w14:paraId="36494B92" w14:textId="77777777" w:rsidR="00EF313C" w:rsidRPr="000F7915" w:rsidRDefault="00EF313C" w:rsidP="00922DEE">
            <w:pPr>
              <w:rPr>
                <w:sz w:val="24"/>
                <w:szCs w:val="24"/>
              </w:rPr>
            </w:pPr>
          </w:p>
        </w:tc>
        <w:tc>
          <w:tcPr>
            <w:tcW w:w="3826" w:type="dxa"/>
          </w:tcPr>
          <w:p w14:paraId="34E4F097" w14:textId="77777777" w:rsidR="00EF313C" w:rsidRPr="000F7915" w:rsidRDefault="00EF313C" w:rsidP="00922DEE">
            <w:pPr>
              <w:rPr>
                <w:sz w:val="24"/>
                <w:szCs w:val="24"/>
              </w:rPr>
            </w:pPr>
          </w:p>
        </w:tc>
        <w:tc>
          <w:tcPr>
            <w:tcW w:w="1561" w:type="dxa"/>
          </w:tcPr>
          <w:p w14:paraId="4DEE8E72" w14:textId="77777777" w:rsidR="00EF313C" w:rsidRPr="000F7915" w:rsidRDefault="00EF313C" w:rsidP="00922DEE">
            <w:pPr>
              <w:rPr>
                <w:sz w:val="24"/>
                <w:szCs w:val="24"/>
              </w:rPr>
            </w:pPr>
          </w:p>
        </w:tc>
        <w:tc>
          <w:tcPr>
            <w:tcW w:w="2971" w:type="dxa"/>
          </w:tcPr>
          <w:p w14:paraId="53DB9117" w14:textId="77777777" w:rsidR="00EF313C" w:rsidRPr="000F7915" w:rsidRDefault="00EF313C" w:rsidP="00922DEE">
            <w:pPr>
              <w:rPr>
                <w:sz w:val="24"/>
                <w:szCs w:val="24"/>
              </w:rPr>
            </w:pPr>
          </w:p>
        </w:tc>
      </w:tr>
      <w:tr w:rsidR="00EF313C" w:rsidRPr="000F7915" w14:paraId="12A847C8" w14:textId="77777777" w:rsidTr="00922DEE">
        <w:tc>
          <w:tcPr>
            <w:tcW w:w="704" w:type="dxa"/>
          </w:tcPr>
          <w:p w14:paraId="7E8584A1" w14:textId="77777777" w:rsidR="00EF313C" w:rsidRPr="000F7915" w:rsidRDefault="00EF313C" w:rsidP="00922DEE">
            <w:pPr>
              <w:rPr>
                <w:sz w:val="24"/>
                <w:szCs w:val="24"/>
              </w:rPr>
            </w:pPr>
          </w:p>
        </w:tc>
        <w:tc>
          <w:tcPr>
            <w:tcW w:w="3826" w:type="dxa"/>
          </w:tcPr>
          <w:p w14:paraId="633E1DE8" w14:textId="77777777" w:rsidR="00EF313C" w:rsidRPr="000F7915" w:rsidRDefault="00EF313C" w:rsidP="00922DEE">
            <w:pPr>
              <w:rPr>
                <w:sz w:val="24"/>
                <w:szCs w:val="24"/>
              </w:rPr>
            </w:pPr>
          </w:p>
        </w:tc>
        <w:tc>
          <w:tcPr>
            <w:tcW w:w="1561" w:type="dxa"/>
          </w:tcPr>
          <w:p w14:paraId="610E2C37" w14:textId="77777777" w:rsidR="00EF313C" w:rsidRPr="000F7915" w:rsidRDefault="00EF313C" w:rsidP="00922DEE">
            <w:pPr>
              <w:rPr>
                <w:sz w:val="24"/>
                <w:szCs w:val="24"/>
              </w:rPr>
            </w:pPr>
          </w:p>
        </w:tc>
        <w:tc>
          <w:tcPr>
            <w:tcW w:w="2971" w:type="dxa"/>
          </w:tcPr>
          <w:p w14:paraId="77C31923" w14:textId="77777777" w:rsidR="00EF313C" w:rsidRPr="000F7915" w:rsidRDefault="00EF313C" w:rsidP="00922DEE">
            <w:pPr>
              <w:rPr>
                <w:sz w:val="24"/>
                <w:szCs w:val="24"/>
              </w:rPr>
            </w:pPr>
          </w:p>
        </w:tc>
      </w:tr>
      <w:tr w:rsidR="00EF313C" w:rsidRPr="000F7915" w14:paraId="2B76BA17" w14:textId="77777777" w:rsidTr="00922DEE">
        <w:tc>
          <w:tcPr>
            <w:tcW w:w="704" w:type="dxa"/>
          </w:tcPr>
          <w:p w14:paraId="5CD68511" w14:textId="77777777" w:rsidR="00EF313C" w:rsidRPr="000F7915" w:rsidRDefault="00EF313C" w:rsidP="00922DEE">
            <w:pPr>
              <w:rPr>
                <w:sz w:val="24"/>
                <w:szCs w:val="24"/>
              </w:rPr>
            </w:pPr>
          </w:p>
        </w:tc>
        <w:tc>
          <w:tcPr>
            <w:tcW w:w="3826" w:type="dxa"/>
          </w:tcPr>
          <w:p w14:paraId="2CBBCCF8" w14:textId="77777777" w:rsidR="00EF313C" w:rsidRPr="000F7915" w:rsidRDefault="00EF313C" w:rsidP="00922DEE">
            <w:pPr>
              <w:rPr>
                <w:sz w:val="24"/>
                <w:szCs w:val="24"/>
              </w:rPr>
            </w:pPr>
          </w:p>
        </w:tc>
        <w:tc>
          <w:tcPr>
            <w:tcW w:w="1561" w:type="dxa"/>
          </w:tcPr>
          <w:p w14:paraId="3BB3203C" w14:textId="77777777" w:rsidR="00EF313C" w:rsidRPr="000F7915" w:rsidRDefault="00EF313C" w:rsidP="00922DEE">
            <w:pPr>
              <w:rPr>
                <w:sz w:val="24"/>
                <w:szCs w:val="24"/>
              </w:rPr>
            </w:pPr>
          </w:p>
        </w:tc>
        <w:tc>
          <w:tcPr>
            <w:tcW w:w="2971" w:type="dxa"/>
          </w:tcPr>
          <w:p w14:paraId="61E864FA" w14:textId="77777777" w:rsidR="00EF313C" w:rsidRPr="000F7915" w:rsidRDefault="00EF313C" w:rsidP="00922DEE">
            <w:pPr>
              <w:rPr>
                <w:sz w:val="24"/>
                <w:szCs w:val="24"/>
              </w:rPr>
            </w:pPr>
          </w:p>
        </w:tc>
      </w:tr>
      <w:tr w:rsidR="00EF313C" w:rsidRPr="000F7915" w14:paraId="713B40B3" w14:textId="77777777" w:rsidTr="00922DEE">
        <w:tc>
          <w:tcPr>
            <w:tcW w:w="704" w:type="dxa"/>
          </w:tcPr>
          <w:p w14:paraId="04CDD415" w14:textId="77777777" w:rsidR="00EF313C" w:rsidRPr="000F7915" w:rsidRDefault="00EF313C" w:rsidP="00922DEE">
            <w:pPr>
              <w:rPr>
                <w:sz w:val="24"/>
                <w:szCs w:val="24"/>
              </w:rPr>
            </w:pPr>
          </w:p>
        </w:tc>
        <w:tc>
          <w:tcPr>
            <w:tcW w:w="3826" w:type="dxa"/>
          </w:tcPr>
          <w:p w14:paraId="674DE74B" w14:textId="77777777" w:rsidR="00EF313C" w:rsidRPr="000F7915" w:rsidRDefault="00EF313C" w:rsidP="00922DEE">
            <w:pPr>
              <w:rPr>
                <w:sz w:val="24"/>
                <w:szCs w:val="24"/>
              </w:rPr>
            </w:pPr>
          </w:p>
        </w:tc>
        <w:tc>
          <w:tcPr>
            <w:tcW w:w="1561" w:type="dxa"/>
          </w:tcPr>
          <w:p w14:paraId="32AF14E5" w14:textId="77777777" w:rsidR="00EF313C" w:rsidRPr="000F7915" w:rsidRDefault="00EF313C" w:rsidP="00922DEE">
            <w:pPr>
              <w:rPr>
                <w:sz w:val="24"/>
                <w:szCs w:val="24"/>
              </w:rPr>
            </w:pPr>
          </w:p>
        </w:tc>
        <w:tc>
          <w:tcPr>
            <w:tcW w:w="2971" w:type="dxa"/>
          </w:tcPr>
          <w:p w14:paraId="01C15735" w14:textId="77777777" w:rsidR="00EF313C" w:rsidRPr="000F7915" w:rsidRDefault="00EF313C" w:rsidP="00922DEE">
            <w:pPr>
              <w:rPr>
                <w:sz w:val="24"/>
                <w:szCs w:val="24"/>
              </w:rPr>
            </w:pPr>
          </w:p>
        </w:tc>
      </w:tr>
      <w:tr w:rsidR="00EF313C" w:rsidRPr="000F7915" w14:paraId="21D2DD29" w14:textId="77777777" w:rsidTr="00922DEE">
        <w:tc>
          <w:tcPr>
            <w:tcW w:w="704" w:type="dxa"/>
          </w:tcPr>
          <w:p w14:paraId="092E18EE" w14:textId="77777777" w:rsidR="00EF313C" w:rsidRPr="000F7915" w:rsidRDefault="00EF313C" w:rsidP="00922DEE">
            <w:pPr>
              <w:rPr>
                <w:sz w:val="24"/>
                <w:szCs w:val="24"/>
              </w:rPr>
            </w:pPr>
          </w:p>
        </w:tc>
        <w:tc>
          <w:tcPr>
            <w:tcW w:w="3826" w:type="dxa"/>
          </w:tcPr>
          <w:p w14:paraId="487F1D48" w14:textId="77777777" w:rsidR="00EF313C" w:rsidRPr="000F7915" w:rsidRDefault="00EF313C" w:rsidP="00922DEE">
            <w:pPr>
              <w:rPr>
                <w:sz w:val="24"/>
                <w:szCs w:val="24"/>
              </w:rPr>
            </w:pPr>
          </w:p>
        </w:tc>
        <w:tc>
          <w:tcPr>
            <w:tcW w:w="1561" w:type="dxa"/>
          </w:tcPr>
          <w:p w14:paraId="4F931D2F" w14:textId="77777777" w:rsidR="00EF313C" w:rsidRPr="000F7915" w:rsidRDefault="00EF313C" w:rsidP="00922DEE">
            <w:pPr>
              <w:rPr>
                <w:sz w:val="24"/>
                <w:szCs w:val="24"/>
              </w:rPr>
            </w:pPr>
          </w:p>
        </w:tc>
        <w:tc>
          <w:tcPr>
            <w:tcW w:w="2971" w:type="dxa"/>
          </w:tcPr>
          <w:p w14:paraId="59D37F98" w14:textId="77777777" w:rsidR="00EF313C" w:rsidRPr="000F7915" w:rsidRDefault="00EF313C" w:rsidP="00922DEE">
            <w:pPr>
              <w:rPr>
                <w:sz w:val="24"/>
                <w:szCs w:val="24"/>
              </w:rPr>
            </w:pPr>
          </w:p>
        </w:tc>
      </w:tr>
      <w:tr w:rsidR="00EF313C" w:rsidRPr="000F7915" w14:paraId="447A088D" w14:textId="77777777" w:rsidTr="00922DEE">
        <w:tc>
          <w:tcPr>
            <w:tcW w:w="704" w:type="dxa"/>
          </w:tcPr>
          <w:p w14:paraId="317B39CC" w14:textId="77777777" w:rsidR="00EF313C" w:rsidRPr="000F7915" w:rsidRDefault="00EF313C" w:rsidP="00922DEE">
            <w:pPr>
              <w:rPr>
                <w:sz w:val="24"/>
                <w:szCs w:val="24"/>
              </w:rPr>
            </w:pPr>
          </w:p>
        </w:tc>
        <w:tc>
          <w:tcPr>
            <w:tcW w:w="3826" w:type="dxa"/>
          </w:tcPr>
          <w:p w14:paraId="5F652106" w14:textId="77777777" w:rsidR="00EF313C" w:rsidRPr="000F7915" w:rsidRDefault="00EF313C" w:rsidP="00922DEE">
            <w:pPr>
              <w:rPr>
                <w:sz w:val="24"/>
                <w:szCs w:val="24"/>
              </w:rPr>
            </w:pPr>
          </w:p>
        </w:tc>
        <w:tc>
          <w:tcPr>
            <w:tcW w:w="1561" w:type="dxa"/>
          </w:tcPr>
          <w:p w14:paraId="45B0BBD2" w14:textId="77777777" w:rsidR="00EF313C" w:rsidRPr="000F7915" w:rsidRDefault="00EF313C" w:rsidP="00922DEE">
            <w:pPr>
              <w:rPr>
                <w:sz w:val="24"/>
                <w:szCs w:val="24"/>
              </w:rPr>
            </w:pPr>
          </w:p>
        </w:tc>
        <w:tc>
          <w:tcPr>
            <w:tcW w:w="2971" w:type="dxa"/>
          </w:tcPr>
          <w:p w14:paraId="28223C8F" w14:textId="77777777" w:rsidR="00EF313C" w:rsidRPr="000F7915" w:rsidRDefault="00EF313C" w:rsidP="00922DEE">
            <w:pPr>
              <w:rPr>
                <w:sz w:val="24"/>
                <w:szCs w:val="24"/>
              </w:rPr>
            </w:pPr>
          </w:p>
        </w:tc>
      </w:tr>
      <w:tr w:rsidR="00EF313C" w:rsidRPr="000F7915" w14:paraId="3A496B0C" w14:textId="77777777" w:rsidTr="00922DEE">
        <w:tc>
          <w:tcPr>
            <w:tcW w:w="704" w:type="dxa"/>
          </w:tcPr>
          <w:p w14:paraId="18A6D175" w14:textId="77777777" w:rsidR="00EF313C" w:rsidRPr="000F7915" w:rsidRDefault="00EF313C" w:rsidP="00922DEE">
            <w:pPr>
              <w:rPr>
                <w:sz w:val="24"/>
                <w:szCs w:val="24"/>
              </w:rPr>
            </w:pPr>
          </w:p>
        </w:tc>
        <w:tc>
          <w:tcPr>
            <w:tcW w:w="3826" w:type="dxa"/>
          </w:tcPr>
          <w:p w14:paraId="52BE2CE0" w14:textId="77777777" w:rsidR="00EF313C" w:rsidRPr="000F7915" w:rsidRDefault="00EF313C" w:rsidP="00922DEE">
            <w:pPr>
              <w:rPr>
                <w:sz w:val="24"/>
                <w:szCs w:val="24"/>
              </w:rPr>
            </w:pPr>
          </w:p>
        </w:tc>
        <w:tc>
          <w:tcPr>
            <w:tcW w:w="1561" w:type="dxa"/>
          </w:tcPr>
          <w:p w14:paraId="64CC7021" w14:textId="77777777" w:rsidR="00EF313C" w:rsidRPr="000F7915" w:rsidRDefault="00EF313C" w:rsidP="00922DEE">
            <w:pPr>
              <w:rPr>
                <w:sz w:val="24"/>
                <w:szCs w:val="24"/>
              </w:rPr>
            </w:pPr>
          </w:p>
        </w:tc>
        <w:tc>
          <w:tcPr>
            <w:tcW w:w="2971" w:type="dxa"/>
          </w:tcPr>
          <w:p w14:paraId="11F68B44" w14:textId="77777777" w:rsidR="00EF313C" w:rsidRPr="000F7915" w:rsidRDefault="00EF313C" w:rsidP="00922DEE">
            <w:pPr>
              <w:rPr>
                <w:sz w:val="24"/>
                <w:szCs w:val="24"/>
              </w:rPr>
            </w:pPr>
          </w:p>
        </w:tc>
      </w:tr>
      <w:tr w:rsidR="00EF313C" w:rsidRPr="000F7915" w14:paraId="0157FFC5" w14:textId="77777777" w:rsidTr="00922DEE">
        <w:tc>
          <w:tcPr>
            <w:tcW w:w="704" w:type="dxa"/>
          </w:tcPr>
          <w:p w14:paraId="2D9C7FCE" w14:textId="77777777" w:rsidR="00EF313C" w:rsidRPr="000F7915" w:rsidRDefault="00EF313C" w:rsidP="00922DEE">
            <w:pPr>
              <w:rPr>
                <w:sz w:val="24"/>
                <w:szCs w:val="24"/>
              </w:rPr>
            </w:pPr>
          </w:p>
        </w:tc>
        <w:tc>
          <w:tcPr>
            <w:tcW w:w="3826" w:type="dxa"/>
          </w:tcPr>
          <w:p w14:paraId="67DFD082" w14:textId="77777777" w:rsidR="00EF313C" w:rsidRPr="000F7915" w:rsidRDefault="00EF313C" w:rsidP="00922DEE">
            <w:pPr>
              <w:rPr>
                <w:sz w:val="24"/>
                <w:szCs w:val="24"/>
              </w:rPr>
            </w:pPr>
          </w:p>
        </w:tc>
        <w:tc>
          <w:tcPr>
            <w:tcW w:w="1561" w:type="dxa"/>
          </w:tcPr>
          <w:p w14:paraId="104F00CB" w14:textId="77777777" w:rsidR="00EF313C" w:rsidRPr="000F7915" w:rsidRDefault="00EF313C" w:rsidP="00922DEE">
            <w:pPr>
              <w:rPr>
                <w:sz w:val="24"/>
                <w:szCs w:val="24"/>
              </w:rPr>
            </w:pPr>
          </w:p>
        </w:tc>
        <w:tc>
          <w:tcPr>
            <w:tcW w:w="2971" w:type="dxa"/>
          </w:tcPr>
          <w:p w14:paraId="41DE1EFF" w14:textId="77777777" w:rsidR="00EF313C" w:rsidRPr="000F7915" w:rsidRDefault="00EF313C" w:rsidP="00922DEE">
            <w:pPr>
              <w:rPr>
                <w:sz w:val="24"/>
                <w:szCs w:val="24"/>
              </w:rPr>
            </w:pPr>
          </w:p>
        </w:tc>
      </w:tr>
      <w:tr w:rsidR="00EF313C" w:rsidRPr="000F7915" w14:paraId="6679A290" w14:textId="77777777" w:rsidTr="00922DEE">
        <w:tc>
          <w:tcPr>
            <w:tcW w:w="704" w:type="dxa"/>
          </w:tcPr>
          <w:p w14:paraId="27FBE7F5" w14:textId="77777777" w:rsidR="00EF313C" w:rsidRPr="000F7915" w:rsidRDefault="00EF313C" w:rsidP="00922DEE">
            <w:pPr>
              <w:rPr>
                <w:sz w:val="24"/>
                <w:szCs w:val="24"/>
              </w:rPr>
            </w:pPr>
          </w:p>
        </w:tc>
        <w:tc>
          <w:tcPr>
            <w:tcW w:w="3826" w:type="dxa"/>
          </w:tcPr>
          <w:p w14:paraId="05FE6F1C" w14:textId="77777777" w:rsidR="00EF313C" w:rsidRPr="000F7915" w:rsidRDefault="00EF313C" w:rsidP="00922DEE">
            <w:pPr>
              <w:rPr>
                <w:sz w:val="24"/>
                <w:szCs w:val="24"/>
              </w:rPr>
            </w:pPr>
          </w:p>
        </w:tc>
        <w:tc>
          <w:tcPr>
            <w:tcW w:w="1561" w:type="dxa"/>
          </w:tcPr>
          <w:p w14:paraId="0CF940A2" w14:textId="77777777" w:rsidR="00EF313C" w:rsidRPr="000F7915" w:rsidRDefault="00EF313C" w:rsidP="00922DEE">
            <w:pPr>
              <w:rPr>
                <w:sz w:val="24"/>
                <w:szCs w:val="24"/>
              </w:rPr>
            </w:pPr>
          </w:p>
        </w:tc>
        <w:tc>
          <w:tcPr>
            <w:tcW w:w="2971" w:type="dxa"/>
          </w:tcPr>
          <w:p w14:paraId="51312C34" w14:textId="77777777" w:rsidR="00EF313C" w:rsidRPr="000F7915" w:rsidRDefault="00EF313C" w:rsidP="00922DEE">
            <w:pPr>
              <w:rPr>
                <w:sz w:val="24"/>
                <w:szCs w:val="24"/>
              </w:rPr>
            </w:pPr>
          </w:p>
        </w:tc>
      </w:tr>
      <w:tr w:rsidR="00EF313C" w:rsidRPr="000F7915" w14:paraId="329211BA" w14:textId="77777777" w:rsidTr="00922DEE">
        <w:tc>
          <w:tcPr>
            <w:tcW w:w="704" w:type="dxa"/>
          </w:tcPr>
          <w:p w14:paraId="635E6466" w14:textId="77777777" w:rsidR="00EF313C" w:rsidRPr="000F7915" w:rsidRDefault="00EF313C" w:rsidP="00922DEE">
            <w:pPr>
              <w:rPr>
                <w:sz w:val="24"/>
                <w:szCs w:val="24"/>
              </w:rPr>
            </w:pPr>
          </w:p>
        </w:tc>
        <w:tc>
          <w:tcPr>
            <w:tcW w:w="3826" w:type="dxa"/>
          </w:tcPr>
          <w:p w14:paraId="373E8116" w14:textId="77777777" w:rsidR="00EF313C" w:rsidRPr="000F7915" w:rsidRDefault="00EF313C" w:rsidP="00922DEE">
            <w:pPr>
              <w:rPr>
                <w:sz w:val="24"/>
                <w:szCs w:val="24"/>
              </w:rPr>
            </w:pPr>
          </w:p>
        </w:tc>
        <w:tc>
          <w:tcPr>
            <w:tcW w:w="1561" w:type="dxa"/>
          </w:tcPr>
          <w:p w14:paraId="73EAEF46" w14:textId="77777777" w:rsidR="00EF313C" w:rsidRPr="000F7915" w:rsidRDefault="00EF313C" w:rsidP="00922DEE">
            <w:pPr>
              <w:rPr>
                <w:sz w:val="24"/>
                <w:szCs w:val="24"/>
              </w:rPr>
            </w:pPr>
          </w:p>
        </w:tc>
        <w:tc>
          <w:tcPr>
            <w:tcW w:w="2971" w:type="dxa"/>
          </w:tcPr>
          <w:p w14:paraId="16EA38CF" w14:textId="77777777" w:rsidR="00EF313C" w:rsidRPr="000F7915" w:rsidRDefault="00EF313C" w:rsidP="00922DEE">
            <w:pPr>
              <w:rPr>
                <w:sz w:val="24"/>
                <w:szCs w:val="24"/>
              </w:rPr>
            </w:pPr>
          </w:p>
        </w:tc>
      </w:tr>
      <w:tr w:rsidR="000D3B7A" w:rsidRPr="000F7915" w14:paraId="72FF4462" w14:textId="77777777" w:rsidTr="00922DEE">
        <w:tc>
          <w:tcPr>
            <w:tcW w:w="704" w:type="dxa"/>
          </w:tcPr>
          <w:p w14:paraId="7D895B06" w14:textId="77777777" w:rsidR="000D3B7A" w:rsidRPr="000F7915" w:rsidRDefault="000D3B7A" w:rsidP="00922DEE">
            <w:pPr>
              <w:rPr>
                <w:sz w:val="24"/>
                <w:szCs w:val="24"/>
              </w:rPr>
            </w:pPr>
          </w:p>
        </w:tc>
        <w:tc>
          <w:tcPr>
            <w:tcW w:w="3826" w:type="dxa"/>
          </w:tcPr>
          <w:p w14:paraId="1975DF35" w14:textId="77777777" w:rsidR="000D3B7A" w:rsidRPr="000F7915" w:rsidRDefault="000D3B7A" w:rsidP="00922DEE">
            <w:pPr>
              <w:rPr>
                <w:sz w:val="24"/>
                <w:szCs w:val="24"/>
              </w:rPr>
            </w:pPr>
          </w:p>
        </w:tc>
        <w:tc>
          <w:tcPr>
            <w:tcW w:w="1561" w:type="dxa"/>
          </w:tcPr>
          <w:p w14:paraId="5A00A8A1" w14:textId="77777777" w:rsidR="000D3B7A" w:rsidRPr="000F7915" w:rsidRDefault="000D3B7A" w:rsidP="00922DEE">
            <w:pPr>
              <w:rPr>
                <w:sz w:val="24"/>
                <w:szCs w:val="24"/>
              </w:rPr>
            </w:pPr>
          </w:p>
        </w:tc>
        <w:tc>
          <w:tcPr>
            <w:tcW w:w="2971" w:type="dxa"/>
          </w:tcPr>
          <w:p w14:paraId="6652010D" w14:textId="77777777" w:rsidR="000D3B7A" w:rsidRPr="000F7915" w:rsidRDefault="000D3B7A" w:rsidP="00922DEE">
            <w:pPr>
              <w:rPr>
                <w:sz w:val="24"/>
                <w:szCs w:val="24"/>
              </w:rPr>
            </w:pPr>
          </w:p>
        </w:tc>
      </w:tr>
    </w:tbl>
    <w:p w14:paraId="0AC393CC" w14:textId="77777777" w:rsidR="000D3B7A" w:rsidRDefault="00EF313C" w:rsidP="00EF313C">
      <w:pPr>
        <w:spacing w:after="0" w:line="240" w:lineRule="auto"/>
        <w:rPr>
          <w:rFonts w:eastAsiaTheme="minorEastAsia"/>
          <w:kern w:val="0"/>
          <w:sz w:val="20"/>
          <w:szCs w:val="20"/>
          <w:lang w:eastAsia="zh-CN"/>
          <w14:ligatures w14:val="none"/>
        </w:rPr>
      </w:pPr>
      <w:bookmarkStart w:id="20" w:name="_Hlk168560927"/>
      <w:r w:rsidRPr="000F7915">
        <w:rPr>
          <w:rFonts w:eastAsiaTheme="minorEastAsia"/>
          <w:kern w:val="0"/>
          <w:sz w:val="20"/>
          <w:szCs w:val="20"/>
          <w:lang w:eastAsia="zh-CN"/>
          <w14:ligatures w14:val="none"/>
        </w:rPr>
        <w:t xml:space="preserve">                                                                                                                         </w:t>
      </w:r>
    </w:p>
    <w:p w14:paraId="6B4B5B5C" w14:textId="77777777" w:rsidR="000D3B7A" w:rsidRDefault="000D3B7A" w:rsidP="00EF313C">
      <w:pPr>
        <w:spacing w:after="0" w:line="240" w:lineRule="auto"/>
        <w:rPr>
          <w:rFonts w:eastAsiaTheme="minorEastAsia"/>
          <w:kern w:val="0"/>
          <w:sz w:val="20"/>
          <w:szCs w:val="20"/>
          <w:lang w:eastAsia="zh-CN"/>
          <w14:ligatures w14:val="none"/>
        </w:rPr>
      </w:pPr>
    </w:p>
    <w:p w14:paraId="2F57CE9B" w14:textId="77777777" w:rsidR="000D3B7A" w:rsidRDefault="000D3B7A" w:rsidP="00EF313C">
      <w:pPr>
        <w:spacing w:after="0" w:line="240" w:lineRule="auto"/>
        <w:rPr>
          <w:rFonts w:eastAsiaTheme="minorEastAsia"/>
          <w:kern w:val="0"/>
          <w:sz w:val="20"/>
          <w:szCs w:val="20"/>
          <w:lang w:eastAsia="zh-CN"/>
          <w14:ligatures w14:val="none"/>
        </w:rPr>
      </w:pPr>
    </w:p>
    <w:p w14:paraId="008EC39D" w14:textId="77777777" w:rsidR="000D3B7A" w:rsidRDefault="000D3B7A" w:rsidP="00EF313C">
      <w:pPr>
        <w:spacing w:after="0" w:line="240" w:lineRule="auto"/>
        <w:rPr>
          <w:rFonts w:eastAsiaTheme="minorEastAsia"/>
          <w:kern w:val="0"/>
          <w:sz w:val="20"/>
          <w:szCs w:val="20"/>
          <w:lang w:eastAsia="zh-CN"/>
          <w14:ligatures w14:val="none"/>
        </w:rPr>
      </w:pPr>
    </w:p>
    <w:p w14:paraId="2B0D7F1A" w14:textId="77777777" w:rsidR="000D3B7A" w:rsidRDefault="000D3B7A" w:rsidP="00EF313C">
      <w:pPr>
        <w:spacing w:after="0" w:line="240" w:lineRule="auto"/>
        <w:rPr>
          <w:rFonts w:eastAsiaTheme="minorEastAsia"/>
          <w:kern w:val="0"/>
          <w:sz w:val="20"/>
          <w:szCs w:val="20"/>
          <w:lang w:eastAsia="zh-CN"/>
          <w14:ligatures w14:val="none"/>
        </w:rPr>
      </w:pPr>
    </w:p>
    <w:p w14:paraId="6E0048F0" w14:textId="77777777" w:rsidR="000D3B7A" w:rsidRDefault="000D3B7A" w:rsidP="00EF313C">
      <w:pPr>
        <w:spacing w:after="0" w:line="240" w:lineRule="auto"/>
        <w:rPr>
          <w:rFonts w:eastAsiaTheme="minorEastAsia"/>
          <w:kern w:val="0"/>
          <w:sz w:val="20"/>
          <w:szCs w:val="20"/>
          <w:lang w:eastAsia="zh-CN"/>
          <w14:ligatures w14:val="none"/>
        </w:rPr>
      </w:pPr>
    </w:p>
    <w:p w14:paraId="28BECCB6" w14:textId="01208833" w:rsidR="00EF313C" w:rsidRPr="000F7915" w:rsidRDefault="000D3B7A" w:rsidP="00EF313C">
      <w:pPr>
        <w:spacing w:after="0" w:line="240" w:lineRule="auto"/>
        <w:rPr>
          <w:rFonts w:eastAsiaTheme="minorEastAsia"/>
          <w:kern w:val="0"/>
          <w:sz w:val="20"/>
          <w:szCs w:val="20"/>
          <w:lang w:eastAsia="zh-CN"/>
          <w14:ligatures w14:val="none"/>
        </w:rPr>
      </w:pPr>
      <w:r>
        <w:rPr>
          <w:rFonts w:eastAsiaTheme="minorEastAsia"/>
          <w:kern w:val="0"/>
          <w:sz w:val="20"/>
          <w:szCs w:val="20"/>
          <w:lang w:eastAsia="zh-CN"/>
          <w14:ligatures w14:val="none"/>
        </w:rPr>
        <w:lastRenderedPageBreak/>
        <w:t xml:space="preserve">                                                                                                                         </w:t>
      </w:r>
      <w:r w:rsidR="00EF313C" w:rsidRPr="000F7915">
        <w:rPr>
          <w:rFonts w:eastAsiaTheme="minorEastAsia"/>
          <w:kern w:val="0"/>
          <w:sz w:val="20"/>
          <w:szCs w:val="20"/>
          <w:lang w:eastAsia="zh-CN"/>
          <w14:ligatures w14:val="none"/>
        </w:rPr>
        <w:t xml:space="preserve">    Załącznik nr 10 do Standardów Ochrony </w:t>
      </w:r>
      <w:r w:rsidR="00EF313C" w:rsidRPr="000F7915">
        <w:rPr>
          <w:rFonts w:eastAsiaTheme="minorEastAsia"/>
          <w:kern w:val="0"/>
          <w:sz w:val="20"/>
          <w:szCs w:val="20"/>
          <w:lang w:eastAsia="zh-CN"/>
          <w14:ligatures w14:val="none"/>
        </w:rPr>
        <w:br/>
        <w:t xml:space="preserve">                                                                                                                             Małoletnich przed krzywdzeniem</w:t>
      </w:r>
      <w:r w:rsidR="00EF313C" w:rsidRPr="000F7915">
        <w:rPr>
          <w:rFonts w:eastAsiaTheme="minorEastAsia"/>
          <w:kern w:val="0"/>
          <w:sz w:val="20"/>
          <w:szCs w:val="20"/>
          <w:lang w:eastAsia="zh-CN"/>
          <w14:ligatures w14:val="none"/>
        </w:rPr>
        <w:br/>
        <w:t xml:space="preserve">                                                                                                                             w Zespole Szkół im. Jana Kochanowskiego</w:t>
      </w:r>
    </w:p>
    <w:p w14:paraId="3AC0282D" w14:textId="5BF9C460" w:rsidR="00EF313C" w:rsidRPr="000F7915" w:rsidRDefault="00EF313C" w:rsidP="00EF313C">
      <w:pPr>
        <w:jc w:val="center"/>
        <w:rPr>
          <w:sz w:val="28"/>
          <w:szCs w:val="28"/>
        </w:rPr>
      </w:pPr>
      <w:r w:rsidRPr="000F7915">
        <w:rPr>
          <w:kern w:val="0"/>
          <w14:ligatures w14:val="none"/>
        </w:rPr>
        <w:t xml:space="preserve">                                              w Częstochowie</w:t>
      </w:r>
      <w:bookmarkEnd w:id="20"/>
    </w:p>
    <w:p w14:paraId="78D219D1" w14:textId="77777777" w:rsidR="00EF313C" w:rsidRPr="000F7915" w:rsidRDefault="00EF313C" w:rsidP="00EF313C">
      <w:pPr>
        <w:jc w:val="center"/>
        <w:rPr>
          <w:sz w:val="28"/>
          <w:szCs w:val="28"/>
        </w:rPr>
      </w:pPr>
    </w:p>
    <w:p w14:paraId="2F354E1A" w14:textId="3077D12F" w:rsidR="00EF313C" w:rsidRPr="000F7915" w:rsidRDefault="00EF313C" w:rsidP="00EF313C">
      <w:pPr>
        <w:jc w:val="center"/>
        <w:rPr>
          <w:sz w:val="28"/>
          <w:szCs w:val="28"/>
        </w:rPr>
      </w:pPr>
      <w:r w:rsidRPr="000F7915">
        <w:rPr>
          <w:sz w:val="28"/>
          <w:szCs w:val="28"/>
        </w:rPr>
        <w:t xml:space="preserve">Oświadczenie rodziców/ opiekunów uczniów Zespołu Szkół im. J. Kochanowskiego </w:t>
      </w:r>
      <w:r w:rsidR="000D3B7A">
        <w:rPr>
          <w:sz w:val="28"/>
          <w:szCs w:val="28"/>
        </w:rPr>
        <w:t xml:space="preserve">                </w:t>
      </w:r>
      <w:r w:rsidRPr="000F7915">
        <w:rPr>
          <w:sz w:val="28"/>
          <w:szCs w:val="28"/>
        </w:rPr>
        <w:t>w Częstochowie</w:t>
      </w:r>
      <w:r w:rsidR="000D3B7A">
        <w:rPr>
          <w:sz w:val="28"/>
          <w:szCs w:val="28"/>
        </w:rPr>
        <w:t xml:space="preserve"> </w:t>
      </w:r>
      <w:r w:rsidRPr="000F7915">
        <w:rPr>
          <w:sz w:val="28"/>
          <w:szCs w:val="28"/>
        </w:rPr>
        <w:t>o zapoznaniu z Standardami Ochrony Małoletnich</w:t>
      </w:r>
    </w:p>
    <w:p w14:paraId="2B0219EE" w14:textId="77777777" w:rsidR="00EF313C" w:rsidRPr="000F7915" w:rsidRDefault="00EF313C" w:rsidP="00EF313C">
      <w:pPr>
        <w:spacing w:line="240" w:lineRule="auto"/>
        <w:rPr>
          <w:sz w:val="24"/>
          <w:szCs w:val="24"/>
        </w:rPr>
      </w:pPr>
    </w:p>
    <w:p w14:paraId="0AA99B2D" w14:textId="77777777" w:rsidR="00EF313C" w:rsidRPr="000F7915" w:rsidRDefault="00EF313C" w:rsidP="00EF313C">
      <w:pPr>
        <w:spacing w:line="240" w:lineRule="auto"/>
        <w:rPr>
          <w:sz w:val="24"/>
          <w:szCs w:val="24"/>
        </w:rPr>
      </w:pPr>
      <w:r w:rsidRPr="000F7915">
        <w:rPr>
          <w:sz w:val="24"/>
          <w:szCs w:val="24"/>
        </w:rPr>
        <w:t>Oświadczam, że zapoznałam/-em się z Standardami Ochrony Małoletnich obowiązującymi  w Zespole Szkół im. Jana Kochanowskiego w Częstochowie i zobowiązuję się do ich przestrzegania.</w:t>
      </w:r>
    </w:p>
    <w:p w14:paraId="27B2CD6A" w14:textId="77777777" w:rsidR="00EF313C" w:rsidRPr="000F7915" w:rsidRDefault="00EF313C" w:rsidP="00EF313C">
      <w:pPr>
        <w:spacing w:line="240" w:lineRule="auto"/>
        <w:rPr>
          <w:sz w:val="24"/>
          <w:szCs w:val="24"/>
        </w:rPr>
      </w:pPr>
    </w:p>
    <w:tbl>
      <w:tblPr>
        <w:tblStyle w:val="Tabela-Siatka"/>
        <w:tblW w:w="0" w:type="auto"/>
        <w:tblLook w:val="04A0" w:firstRow="1" w:lastRow="0" w:firstColumn="1" w:lastColumn="0" w:noHBand="0" w:noVBand="1"/>
      </w:tblPr>
      <w:tblGrid>
        <w:gridCol w:w="704"/>
        <w:gridCol w:w="3826"/>
        <w:gridCol w:w="1561"/>
        <w:gridCol w:w="2971"/>
      </w:tblGrid>
      <w:tr w:rsidR="00EF313C" w:rsidRPr="000F7915" w14:paraId="08F954A1" w14:textId="77777777" w:rsidTr="00922DEE">
        <w:tc>
          <w:tcPr>
            <w:tcW w:w="704" w:type="dxa"/>
          </w:tcPr>
          <w:p w14:paraId="117F1A9A" w14:textId="77777777" w:rsidR="00EF313C" w:rsidRPr="000F7915" w:rsidRDefault="00EF313C" w:rsidP="00922DEE">
            <w:pPr>
              <w:rPr>
                <w:sz w:val="24"/>
                <w:szCs w:val="24"/>
              </w:rPr>
            </w:pPr>
            <w:r w:rsidRPr="000F7915">
              <w:rPr>
                <w:sz w:val="24"/>
                <w:szCs w:val="24"/>
              </w:rPr>
              <w:t>L.p.</w:t>
            </w:r>
          </w:p>
        </w:tc>
        <w:tc>
          <w:tcPr>
            <w:tcW w:w="3826" w:type="dxa"/>
          </w:tcPr>
          <w:p w14:paraId="542C372C" w14:textId="77777777" w:rsidR="00EF313C" w:rsidRPr="000F7915" w:rsidRDefault="00EF313C" w:rsidP="00922DEE">
            <w:pPr>
              <w:rPr>
                <w:sz w:val="24"/>
                <w:szCs w:val="24"/>
              </w:rPr>
            </w:pPr>
            <w:r w:rsidRPr="000F7915">
              <w:rPr>
                <w:sz w:val="24"/>
                <w:szCs w:val="24"/>
              </w:rPr>
              <w:t>Imię i nazwisko ucznia</w:t>
            </w:r>
          </w:p>
        </w:tc>
        <w:tc>
          <w:tcPr>
            <w:tcW w:w="1561" w:type="dxa"/>
          </w:tcPr>
          <w:p w14:paraId="3F4D79C9" w14:textId="77777777" w:rsidR="00EF313C" w:rsidRPr="000F7915" w:rsidRDefault="00EF313C" w:rsidP="00922DEE">
            <w:pPr>
              <w:rPr>
                <w:sz w:val="24"/>
                <w:szCs w:val="24"/>
              </w:rPr>
            </w:pPr>
            <w:r w:rsidRPr="000F7915">
              <w:rPr>
                <w:sz w:val="24"/>
                <w:szCs w:val="24"/>
              </w:rPr>
              <w:t>Data</w:t>
            </w:r>
          </w:p>
        </w:tc>
        <w:tc>
          <w:tcPr>
            <w:tcW w:w="2971" w:type="dxa"/>
          </w:tcPr>
          <w:p w14:paraId="1A45F5F4" w14:textId="77777777" w:rsidR="00EF313C" w:rsidRPr="000F7915" w:rsidRDefault="00EF313C" w:rsidP="00922DEE">
            <w:pPr>
              <w:rPr>
                <w:sz w:val="24"/>
                <w:szCs w:val="24"/>
              </w:rPr>
            </w:pPr>
            <w:r w:rsidRPr="000F7915">
              <w:rPr>
                <w:sz w:val="24"/>
                <w:szCs w:val="24"/>
              </w:rPr>
              <w:t>Podpis rodzica/ opiekuna</w:t>
            </w:r>
          </w:p>
        </w:tc>
      </w:tr>
      <w:tr w:rsidR="00EF313C" w:rsidRPr="000F7915" w14:paraId="5DF71369" w14:textId="77777777" w:rsidTr="00922DEE">
        <w:tc>
          <w:tcPr>
            <w:tcW w:w="704" w:type="dxa"/>
          </w:tcPr>
          <w:p w14:paraId="603066CC" w14:textId="77777777" w:rsidR="00EF313C" w:rsidRPr="000F7915" w:rsidRDefault="00EF313C" w:rsidP="00922DEE">
            <w:pPr>
              <w:rPr>
                <w:sz w:val="24"/>
                <w:szCs w:val="24"/>
              </w:rPr>
            </w:pPr>
          </w:p>
        </w:tc>
        <w:tc>
          <w:tcPr>
            <w:tcW w:w="3826" w:type="dxa"/>
          </w:tcPr>
          <w:p w14:paraId="3BE496CC" w14:textId="77777777" w:rsidR="00EF313C" w:rsidRPr="000F7915" w:rsidRDefault="00EF313C" w:rsidP="00922DEE">
            <w:pPr>
              <w:rPr>
                <w:sz w:val="24"/>
                <w:szCs w:val="24"/>
              </w:rPr>
            </w:pPr>
          </w:p>
        </w:tc>
        <w:tc>
          <w:tcPr>
            <w:tcW w:w="1561" w:type="dxa"/>
          </w:tcPr>
          <w:p w14:paraId="4B79DF29" w14:textId="77777777" w:rsidR="00EF313C" w:rsidRPr="000F7915" w:rsidRDefault="00EF313C" w:rsidP="00922DEE">
            <w:pPr>
              <w:rPr>
                <w:sz w:val="24"/>
                <w:szCs w:val="24"/>
              </w:rPr>
            </w:pPr>
          </w:p>
        </w:tc>
        <w:tc>
          <w:tcPr>
            <w:tcW w:w="2971" w:type="dxa"/>
          </w:tcPr>
          <w:p w14:paraId="1D72F393" w14:textId="77777777" w:rsidR="00EF313C" w:rsidRPr="000F7915" w:rsidRDefault="00EF313C" w:rsidP="00922DEE">
            <w:pPr>
              <w:rPr>
                <w:sz w:val="24"/>
                <w:szCs w:val="24"/>
              </w:rPr>
            </w:pPr>
          </w:p>
        </w:tc>
      </w:tr>
      <w:tr w:rsidR="00EF313C" w:rsidRPr="000F7915" w14:paraId="55D11669" w14:textId="77777777" w:rsidTr="00922DEE">
        <w:tc>
          <w:tcPr>
            <w:tcW w:w="704" w:type="dxa"/>
          </w:tcPr>
          <w:p w14:paraId="6AB08825" w14:textId="77777777" w:rsidR="00EF313C" w:rsidRPr="000F7915" w:rsidRDefault="00EF313C" w:rsidP="00922DEE">
            <w:pPr>
              <w:rPr>
                <w:sz w:val="24"/>
                <w:szCs w:val="24"/>
              </w:rPr>
            </w:pPr>
          </w:p>
        </w:tc>
        <w:tc>
          <w:tcPr>
            <w:tcW w:w="3826" w:type="dxa"/>
          </w:tcPr>
          <w:p w14:paraId="1163EDF4" w14:textId="77777777" w:rsidR="00EF313C" w:rsidRPr="000F7915" w:rsidRDefault="00EF313C" w:rsidP="00922DEE">
            <w:pPr>
              <w:rPr>
                <w:sz w:val="24"/>
                <w:szCs w:val="24"/>
              </w:rPr>
            </w:pPr>
          </w:p>
        </w:tc>
        <w:tc>
          <w:tcPr>
            <w:tcW w:w="1561" w:type="dxa"/>
          </w:tcPr>
          <w:p w14:paraId="41AC5C71" w14:textId="77777777" w:rsidR="00EF313C" w:rsidRPr="000F7915" w:rsidRDefault="00EF313C" w:rsidP="00922DEE">
            <w:pPr>
              <w:rPr>
                <w:sz w:val="24"/>
                <w:szCs w:val="24"/>
              </w:rPr>
            </w:pPr>
          </w:p>
        </w:tc>
        <w:tc>
          <w:tcPr>
            <w:tcW w:w="2971" w:type="dxa"/>
          </w:tcPr>
          <w:p w14:paraId="0C633ABD" w14:textId="77777777" w:rsidR="00EF313C" w:rsidRPr="000F7915" w:rsidRDefault="00EF313C" w:rsidP="00922DEE">
            <w:pPr>
              <w:rPr>
                <w:sz w:val="24"/>
                <w:szCs w:val="24"/>
              </w:rPr>
            </w:pPr>
          </w:p>
        </w:tc>
      </w:tr>
      <w:tr w:rsidR="00EF313C" w:rsidRPr="000F7915" w14:paraId="2742FE90" w14:textId="77777777" w:rsidTr="00922DEE">
        <w:tc>
          <w:tcPr>
            <w:tcW w:w="704" w:type="dxa"/>
          </w:tcPr>
          <w:p w14:paraId="5155AB5C" w14:textId="77777777" w:rsidR="00EF313C" w:rsidRPr="000F7915" w:rsidRDefault="00EF313C" w:rsidP="00922DEE">
            <w:pPr>
              <w:rPr>
                <w:sz w:val="24"/>
                <w:szCs w:val="24"/>
              </w:rPr>
            </w:pPr>
          </w:p>
        </w:tc>
        <w:tc>
          <w:tcPr>
            <w:tcW w:w="3826" w:type="dxa"/>
          </w:tcPr>
          <w:p w14:paraId="5E9BD3DE" w14:textId="77777777" w:rsidR="00EF313C" w:rsidRPr="000F7915" w:rsidRDefault="00EF313C" w:rsidP="00922DEE">
            <w:pPr>
              <w:rPr>
                <w:sz w:val="24"/>
                <w:szCs w:val="24"/>
              </w:rPr>
            </w:pPr>
          </w:p>
        </w:tc>
        <w:tc>
          <w:tcPr>
            <w:tcW w:w="1561" w:type="dxa"/>
          </w:tcPr>
          <w:p w14:paraId="1B1BD79F" w14:textId="77777777" w:rsidR="00EF313C" w:rsidRPr="000F7915" w:rsidRDefault="00EF313C" w:rsidP="00922DEE">
            <w:pPr>
              <w:rPr>
                <w:sz w:val="24"/>
                <w:szCs w:val="24"/>
              </w:rPr>
            </w:pPr>
          </w:p>
        </w:tc>
        <w:tc>
          <w:tcPr>
            <w:tcW w:w="2971" w:type="dxa"/>
          </w:tcPr>
          <w:p w14:paraId="162BBECA" w14:textId="77777777" w:rsidR="00EF313C" w:rsidRPr="000F7915" w:rsidRDefault="00EF313C" w:rsidP="00922DEE">
            <w:pPr>
              <w:rPr>
                <w:sz w:val="24"/>
                <w:szCs w:val="24"/>
              </w:rPr>
            </w:pPr>
          </w:p>
        </w:tc>
      </w:tr>
      <w:tr w:rsidR="00EF313C" w:rsidRPr="000F7915" w14:paraId="5D7A6B0D" w14:textId="77777777" w:rsidTr="00922DEE">
        <w:tc>
          <w:tcPr>
            <w:tcW w:w="704" w:type="dxa"/>
          </w:tcPr>
          <w:p w14:paraId="502C901C" w14:textId="77777777" w:rsidR="00EF313C" w:rsidRPr="000F7915" w:rsidRDefault="00EF313C" w:rsidP="00922DEE">
            <w:pPr>
              <w:rPr>
                <w:sz w:val="24"/>
                <w:szCs w:val="24"/>
              </w:rPr>
            </w:pPr>
          </w:p>
        </w:tc>
        <w:tc>
          <w:tcPr>
            <w:tcW w:w="3826" w:type="dxa"/>
          </w:tcPr>
          <w:p w14:paraId="58A16C0B" w14:textId="77777777" w:rsidR="00EF313C" w:rsidRPr="000F7915" w:rsidRDefault="00EF313C" w:rsidP="00922DEE">
            <w:pPr>
              <w:rPr>
                <w:sz w:val="24"/>
                <w:szCs w:val="24"/>
              </w:rPr>
            </w:pPr>
          </w:p>
        </w:tc>
        <w:tc>
          <w:tcPr>
            <w:tcW w:w="1561" w:type="dxa"/>
          </w:tcPr>
          <w:p w14:paraId="43BAD516" w14:textId="77777777" w:rsidR="00EF313C" w:rsidRPr="000F7915" w:rsidRDefault="00EF313C" w:rsidP="00922DEE">
            <w:pPr>
              <w:rPr>
                <w:sz w:val="24"/>
                <w:szCs w:val="24"/>
              </w:rPr>
            </w:pPr>
          </w:p>
        </w:tc>
        <w:tc>
          <w:tcPr>
            <w:tcW w:w="2971" w:type="dxa"/>
          </w:tcPr>
          <w:p w14:paraId="718D86D4" w14:textId="77777777" w:rsidR="00EF313C" w:rsidRPr="000F7915" w:rsidRDefault="00EF313C" w:rsidP="00922DEE">
            <w:pPr>
              <w:rPr>
                <w:sz w:val="24"/>
                <w:szCs w:val="24"/>
              </w:rPr>
            </w:pPr>
          </w:p>
        </w:tc>
      </w:tr>
      <w:tr w:rsidR="00EF313C" w:rsidRPr="000F7915" w14:paraId="161CF1CA" w14:textId="77777777" w:rsidTr="00922DEE">
        <w:tc>
          <w:tcPr>
            <w:tcW w:w="704" w:type="dxa"/>
          </w:tcPr>
          <w:p w14:paraId="3C69AB43" w14:textId="77777777" w:rsidR="00EF313C" w:rsidRPr="000F7915" w:rsidRDefault="00EF313C" w:rsidP="00922DEE">
            <w:pPr>
              <w:rPr>
                <w:sz w:val="24"/>
                <w:szCs w:val="24"/>
              </w:rPr>
            </w:pPr>
          </w:p>
        </w:tc>
        <w:tc>
          <w:tcPr>
            <w:tcW w:w="3826" w:type="dxa"/>
          </w:tcPr>
          <w:p w14:paraId="3CDC0581" w14:textId="77777777" w:rsidR="00EF313C" w:rsidRPr="000F7915" w:rsidRDefault="00EF313C" w:rsidP="00922DEE">
            <w:pPr>
              <w:rPr>
                <w:sz w:val="24"/>
                <w:szCs w:val="24"/>
              </w:rPr>
            </w:pPr>
          </w:p>
        </w:tc>
        <w:tc>
          <w:tcPr>
            <w:tcW w:w="1561" w:type="dxa"/>
          </w:tcPr>
          <w:p w14:paraId="5FCBE95F" w14:textId="77777777" w:rsidR="00EF313C" w:rsidRPr="000F7915" w:rsidRDefault="00EF313C" w:rsidP="00922DEE">
            <w:pPr>
              <w:rPr>
                <w:sz w:val="24"/>
                <w:szCs w:val="24"/>
              </w:rPr>
            </w:pPr>
          </w:p>
        </w:tc>
        <w:tc>
          <w:tcPr>
            <w:tcW w:w="2971" w:type="dxa"/>
          </w:tcPr>
          <w:p w14:paraId="2CC4D49A" w14:textId="77777777" w:rsidR="00EF313C" w:rsidRPr="000F7915" w:rsidRDefault="00EF313C" w:rsidP="00922DEE">
            <w:pPr>
              <w:rPr>
                <w:sz w:val="24"/>
                <w:szCs w:val="24"/>
              </w:rPr>
            </w:pPr>
          </w:p>
        </w:tc>
      </w:tr>
      <w:tr w:rsidR="00EF313C" w:rsidRPr="000F7915" w14:paraId="659BD1FA" w14:textId="77777777" w:rsidTr="00922DEE">
        <w:tc>
          <w:tcPr>
            <w:tcW w:w="704" w:type="dxa"/>
          </w:tcPr>
          <w:p w14:paraId="6F747DB0" w14:textId="77777777" w:rsidR="00EF313C" w:rsidRPr="000F7915" w:rsidRDefault="00EF313C" w:rsidP="00922DEE">
            <w:pPr>
              <w:rPr>
                <w:sz w:val="24"/>
                <w:szCs w:val="24"/>
              </w:rPr>
            </w:pPr>
          </w:p>
        </w:tc>
        <w:tc>
          <w:tcPr>
            <w:tcW w:w="3826" w:type="dxa"/>
          </w:tcPr>
          <w:p w14:paraId="6306C8B0" w14:textId="77777777" w:rsidR="00EF313C" w:rsidRPr="000F7915" w:rsidRDefault="00EF313C" w:rsidP="00922DEE">
            <w:pPr>
              <w:rPr>
                <w:sz w:val="24"/>
                <w:szCs w:val="24"/>
              </w:rPr>
            </w:pPr>
          </w:p>
        </w:tc>
        <w:tc>
          <w:tcPr>
            <w:tcW w:w="1561" w:type="dxa"/>
          </w:tcPr>
          <w:p w14:paraId="164DFC9B" w14:textId="77777777" w:rsidR="00EF313C" w:rsidRPr="000F7915" w:rsidRDefault="00EF313C" w:rsidP="00922DEE">
            <w:pPr>
              <w:rPr>
                <w:sz w:val="24"/>
                <w:szCs w:val="24"/>
              </w:rPr>
            </w:pPr>
          </w:p>
        </w:tc>
        <w:tc>
          <w:tcPr>
            <w:tcW w:w="2971" w:type="dxa"/>
          </w:tcPr>
          <w:p w14:paraId="48E072AA" w14:textId="77777777" w:rsidR="00EF313C" w:rsidRPr="000F7915" w:rsidRDefault="00EF313C" w:rsidP="00922DEE">
            <w:pPr>
              <w:rPr>
                <w:sz w:val="24"/>
                <w:szCs w:val="24"/>
              </w:rPr>
            </w:pPr>
          </w:p>
        </w:tc>
      </w:tr>
      <w:tr w:rsidR="00EF313C" w:rsidRPr="000F7915" w14:paraId="716BEE46" w14:textId="77777777" w:rsidTr="00922DEE">
        <w:tc>
          <w:tcPr>
            <w:tcW w:w="704" w:type="dxa"/>
          </w:tcPr>
          <w:p w14:paraId="25D34514" w14:textId="77777777" w:rsidR="00EF313C" w:rsidRPr="000F7915" w:rsidRDefault="00EF313C" w:rsidP="00922DEE">
            <w:pPr>
              <w:rPr>
                <w:sz w:val="24"/>
                <w:szCs w:val="24"/>
              </w:rPr>
            </w:pPr>
          </w:p>
        </w:tc>
        <w:tc>
          <w:tcPr>
            <w:tcW w:w="3826" w:type="dxa"/>
          </w:tcPr>
          <w:p w14:paraId="350DE144" w14:textId="77777777" w:rsidR="00EF313C" w:rsidRPr="000F7915" w:rsidRDefault="00EF313C" w:rsidP="00922DEE">
            <w:pPr>
              <w:rPr>
                <w:sz w:val="24"/>
                <w:szCs w:val="24"/>
              </w:rPr>
            </w:pPr>
          </w:p>
        </w:tc>
        <w:tc>
          <w:tcPr>
            <w:tcW w:w="1561" w:type="dxa"/>
          </w:tcPr>
          <w:p w14:paraId="7087AEBD" w14:textId="77777777" w:rsidR="00EF313C" w:rsidRPr="000F7915" w:rsidRDefault="00EF313C" w:rsidP="00922DEE">
            <w:pPr>
              <w:rPr>
                <w:sz w:val="24"/>
                <w:szCs w:val="24"/>
              </w:rPr>
            </w:pPr>
          </w:p>
        </w:tc>
        <w:tc>
          <w:tcPr>
            <w:tcW w:w="2971" w:type="dxa"/>
          </w:tcPr>
          <w:p w14:paraId="20477BFA" w14:textId="77777777" w:rsidR="00EF313C" w:rsidRPr="000F7915" w:rsidRDefault="00EF313C" w:rsidP="00922DEE">
            <w:pPr>
              <w:rPr>
                <w:sz w:val="24"/>
                <w:szCs w:val="24"/>
              </w:rPr>
            </w:pPr>
          </w:p>
        </w:tc>
      </w:tr>
      <w:tr w:rsidR="00EF313C" w:rsidRPr="000F7915" w14:paraId="45E1BE93" w14:textId="77777777" w:rsidTr="00922DEE">
        <w:tc>
          <w:tcPr>
            <w:tcW w:w="704" w:type="dxa"/>
          </w:tcPr>
          <w:p w14:paraId="54A0E612" w14:textId="77777777" w:rsidR="00EF313C" w:rsidRPr="000F7915" w:rsidRDefault="00EF313C" w:rsidP="00922DEE">
            <w:pPr>
              <w:rPr>
                <w:sz w:val="24"/>
                <w:szCs w:val="24"/>
              </w:rPr>
            </w:pPr>
          </w:p>
        </w:tc>
        <w:tc>
          <w:tcPr>
            <w:tcW w:w="3826" w:type="dxa"/>
          </w:tcPr>
          <w:p w14:paraId="3BA71715" w14:textId="77777777" w:rsidR="00EF313C" w:rsidRPr="000F7915" w:rsidRDefault="00EF313C" w:rsidP="00922DEE">
            <w:pPr>
              <w:rPr>
                <w:sz w:val="24"/>
                <w:szCs w:val="24"/>
              </w:rPr>
            </w:pPr>
          </w:p>
        </w:tc>
        <w:tc>
          <w:tcPr>
            <w:tcW w:w="1561" w:type="dxa"/>
          </w:tcPr>
          <w:p w14:paraId="142D529A" w14:textId="77777777" w:rsidR="00EF313C" w:rsidRPr="000F7915" w:rsidRDefault="00EF313C" w:rsidP="00922DEE">
            <w:pPr>
              <w:rPr>
                <w:sz w:val="24"/>
                <w:szCs w:val="24"/>
              </w:rPr>
            </w:pPr>
          </w:p>
        </w:tc>
        <w:tc>
          <w:tcPr>
            <w:tcW w:w="2971" w:type="dxa"/>
          </w:tcPr>
          <w:p w14:paraId="29C6ACD9" w14:textId="77777777" w:rsidR="00EF313C" w:rsidRPr="000F7915" w:rsidRDefault="00EF313C" w:rsidP="00922DEE">
            <w:pPr>
              <w:rPr>
                <w:sz w:val="24"/>
                <w:szCs w:val="24"/>
              </w:rPr>
            </w:pPr>
          </w:p>
        </w:tc>
      </w:tr>
      <w:tr w:rsidR="00EF313C" w:rsidRPr="000F7915" w14:paraId="2D507B5E" w14:textId="77777777" w:rsidTr="00922DEE">
        <w:tc>
          <w:tcPr>
            <w:tcW w:w="704" w:type="dxa"/>
          </w:tcPr>
          <w:p w14:paraId="0058DAA8" w14:textId="77777777" w:rsidR="00EF313C" w:rsidRPr="000F7915" w:rsidRDefault="00EF313C" w:rsidP="00922DEE">
            <w:pPr>
              <w:rPr>
                <w:sz w:val="24"/>
                <w:szCs w:val="24"/>
              </w:rPr>
            </w:pPr>
          </w:p>
        </w:tc>
        <w:tc>
          <w:tcPr>
            <w:tcW w:w="3826" w:type="dxa"/>
          </w:tcPr>
          <w:p w14:paraId="6BC91CEB" w14:textId="77777777" w:rsidR="00EF313C" w:rsidRPr="000F7915" w:rsidRDefault="00EF313C" w:rsidP="00922DEE">
            <w:pPr>
              <w:rPr>
                <w:sz w:val="24"/>
                <w:szCs w:val="24"/>
              </w:rPr>
            </w:pPr>
          </w:p>
        </w:tc>
        <w:tc>
          <w:tcPr>
            <w:tcW w:w="1561" w:type="dxa"/>
          </w:tcPr>
          <w:p w14:paraId="1D6764ED" w14:textId="77777777" w:rsidR="00EF313C" w:rsidRPr="000F7915" w:rsidRDefault="00EF313C" w:rsidP="00922DEE">
            <w:pPr>
              <w:rPr>
                <w:sz w:val="24"/>
                <w:szCs w:val="24"/>
              </w:rPr>
            </w:pPr>
          </w:p>
        </w:tc>
        <w:tc>
          <w:tcPr>
            <w:tcW w:w="2971" w:type="dxa"/>
          </w:tcPr>
          <w:p w14:paraId="22979C36" w14:textId="77777777" w:rsidR="00EF313C" w:rsidRPr="000F7915" w:rsidRDefault="00EF313C" w:rsidP="00922DEE">
            <w:pPr>
              <w:rPr>
                <w:sz w:val="24"/>
                <w:szCs w:val="24"/>
              </w:rPr>
            </w:pPr>
          </w:p>
        </w:tc>
      </w:tr>
      <w:tr w:rsidR="00EF313C" w:rsidRPr="000F7915" w14:paraId="1164BBE5" w14:textId="77777777" w:rsidTr="00922DEE">
        <w:tc>
          <w:tcPr>
            <w:tcW w:w="704" w:type="dxa"/>
          </w:tcPr>
          <w:p w14:paraId="03997E06" w14:textId="77777777" w:rsidR="00EF313C" w:rsidRPr="000F7915" w:rsidRDefault="00EF313C" w:rsidP="00922DEE">
            <w:pPr>
              <w:rPr>
                <w:sz w:val="24"/>
                <w:szCs w:val="24"/>
              </w:rPr>
            </w:pPr>
          </w:p>
        </w:tc>
        <w:tc>
          <w:tcPr>
            <w:tcW w:w="3826" w:type="dxa"/>
          </w:tcPr>
          <w:p w14:paraId="32845A7D" w14:textId="77777777" w:rsidR="00EF313C" w:rsidRPr="000F7915" w:rsidRDefault="00EF313C" w:rsidP="00922DEE">
            <w:pPr>
              <w:rPr>
                <w:sz w:val="24"/>
                <w:szCs w:val="24"/>
              </w:rPr>
            </w:pPr>
          </w:p>
        </w:tc>
        <w:tc>
          <w:tcPr>
            <w:tcW w:w="1561" w:type="dxa"/>
          </w:tcPr>
          <w:p w14:paraId="1A902AA1" w14:textId="77777777" w:rsidR="00EF313C" w:rsidRPr="000F7915" w:rsidRDefault="00EF313C" w:rsidP="00922DEE">
            <w:pPr>
              <w:rPr>
                <w:sz w:val="24"/>
                <w:szCs w:val="24"/>
              </w:rPr>
            </w:pPr>
          </w:p>
        </w:tc>
        <w:tc>
          <w:tcPr>
            <w:tcW w:w="2971" w:type="dxa"/>
          </w:tcPr>
          <w:p w14:paraId="27C02553" w14:textId="77777777" w:rsidR="00EF313C" w:rsidRPr="000F7915" w:rsidRDefault="00EF313C" w:rsidP="00922DEE">
            <w:pPr>
              <w:rPr>
                <w:sz w:val="24"/>
                <w:szCs w:val="24"/>
              </w:rPr>
            </w:pPr>
          </w:p>
        </w:tc>
      </w:tr>
      <w:tr w:rsidR="00EF313C" w:rsidRPr="000F7915" w14:paraId="6C5EC888" w14:textId="77777777" w:rsidTr="00922DEE">
        <w:tc>
          <w:tcPr>
            <w:tcW w:w="704" w:type="dxa"/>
          </w:tcPr>
          <w:p w14:paraId="6088F264" w14:textId="77777777" w:rsidR="00EF313C" w:rsidRPr="000F7915" w:rsidRDefault="00EF313C" w:rsidP="00922DEE">
            <w:pPr>
              <w:rPr>
                <w:sz w:val="24"/>
                <w:szCs w:val="24"/>
              </w:rPr>
            </w:pPr>
          </w:p>
        </w:tc>
        <w:tc>
          <w:tcPr>
            <w:tcW w:w="3826" w:type="dxa"/>
          </w:tcPr>
          <w:p w14:paraId="00C7DAFF" w14:textId="77777777" w:rsidR="00EF313C" w:rsidRPr="000F7915" w:rsidRDefault="00EF313C" w:rsidP="00922DEE">
            <w:pPr>
              <w:rPr>
                <w:sz w:val="24"/>
                <w:szCs w:val="24"/>
              </w:rPr>
            </w:pPr>
          </w:p>
        </w:tc>
        <w:tc>
          <w:tcPr>
            <w:tcW w:w="1561" w:type="dxa"/>
          </w:tcPr>
          <w:p w14:paraId="0E2914FF" w14:textId="77777777" w:rsidR="00EF313C" w:rsidRPr="000F7915" w:rsidRDefault="00EF313C" w:rsidP="00922DEE">
            <w:pPr>
              <w:rPr>
                <w:sz w:val="24"/>
                <w:szCs w:val="24"/>
              </w:rPr>
            </w:pPr>
          </w:p>
        </w:tc>
        <w:tc>
          <w:tcPr>
            <w:tcW w:w="2971" w:type="dxa"/>
          </w:tcPr>
          <w:p w14:paraId="5917427E" w14:textId="77777777" w:rsidR="00EF313C" w:rsidRPr="000F7915" w:rsidRDefault="00EF313C" w:rsidP="00922DEE">
            <w:pPr>
              <w:rPr>
                <w:sz w:val="24"/>
                <w:szCs w:val="24"/>
              </w:rPr>
            </w:pPr>
          </w:p>
        </w:tc>
      </w:tr>
      <w:tr w:rsidR="00EF313C" w:rsidRPr="000F7915" w14:paraId="71ABF58B" w14:textId="77777777" w:rsidTr="00922DEE">
        <w:tc>
          <w:tcPr>
            <w:tcW w:w="704" w:type="dxa"/>
          </w:tcPr>
          <w:p w14:paraId="0B3FE905" w14:textId="77777777" w:rsidR="00EF313C" w:rsidRPr="000F7915" w:rsidRDefault="00EF313C" w:rsidP="00922DEE">
            <w:pPr>
              <w:rPr>
                <w:sz w:val="24"/>
                <w:szCs w:val="24"/>
              </w:rPr>
            </w:pPr>
          </w:p>
        </w:tc>
        <w:tc>
          <w:tcPr>
            <w:tcW w:w="3826" w:type="dxa"/>
          </w:tcPr>
          <w:p w14:paraId="2DDB0F9A" w14:textId="77777777" w:rsidR="00EF313C" w:rsidRPr="000F7915" w:rsidRDefault="00EF313C" w:rsidP="00922DEE">
            <w:pPr>
              <w:rPr>
                <w:sz w:val="24"/>
                <w:szCs w:val="24"/>
              </w:rPr>
            </w:pPr>
          </w:p>
        </w:tc>
        <w:tc>
          <w:tcPr>
            <w:tcW w:w="1561" w:type="dxa"/>
          </w:tcPr>
          <w:p w14:paraId="47F255EB" w14:textId="77777777" w:rsidR="00EF313C" w:rsidRPr="000F7915" w:rsidRDefault="00EF313C" w:rsidP="00922DEE">
            <w:pPr>
              <w:rPr>
                <w:sz w:val="24"/>
                <w:szCs w:val="24"/>
              </w:rPr>
            </w:pPr>
          </w:p>
        </w:tc>
        <w:tc>
          <w:tcPr>
            <w:tcW w:w="2971" w:type="dxa"/>
          </w:tcPr>
          <w:p w14:paraId="36D70372" w14:textId="77777777" w:rsidR="00EF313C" w:rsidRPr="000F7915" w:rsidRDefault="00EF313C" w:rsidP="00922DEE">
            <w:pPr>
              <w:rPr>
                <w:sz w:val="24"/>
                <w:szCs w:val="24"/>
              </w:rPr>
            </w:pPr>
          </w:p>
        </w:tc>
      </w:tr>
      <w:tr w:rsidR="00EF313C" w:rsidRPr="000F7915" w14:paraId="0FE4CD03" w14:textId="77777777" w:rsidTr="00922DEE">
        <w:tc>
          <w:tcPr>
            <w:tcW w:w="704" w:type="dxa"/>
          </w:tcPr>
          <w:p w14:paraId="6CF7BA1F" w14:textId="77777777" w:rsidR="00EF313C" w:rsidRPr="000F7915" w:rsidRDefault="00EF313C" w:rsidP="00922DEE">
            <w:pPr>
              <w:rPr>
                <w:sz w:val="24"/>
                <w:szCs w:val="24"/>
              </w:rPr>
            </w:pPr>
          </w:p>
        </w:tc>
        <w:tc>
          <w:tcPr>
            <w:tcW w:w="3826" w:type="dxa"/>
          </w:tcPr>
          <w:p w14:paraId="76AC355D" w14:textId="77777777" w:rsidR="00EF313C" w:rsidRPr="000F7915" w:rsidRDefault="00EF313C" w:rsidP="00922DEE">
            <w:pPr>
              <w:rPr>
                <w:sz w:val="24"/>
                <w:szCs w:val="24"/>
              </w:rPr>
            </w:pPr>
          </w:p>
        </w:tc>
        <w:tc>
          <w:tcPr>
            <w:tcW w:w="1561" w:type="dxa"/>
          </w:tcPr>
          <w:p w14:paraId="47882599" w14:textId="77777777" w:rsidR="00EF313C" w:rsidRPr="000F7915" w:rsidRDefault="00EF313C" w:rsidP="00922DEE">
            <w:pPr>
              <w:rPr>
                <w:sz w:val="24"/>
                <w:szCs w:val="24"/>
              </w:rPr>
            </w:pPr>
          </w:p>
        </w:tc>
        <w:tc>
          <w:tcPr>
            <w:tcW w:w="2971" w:type="dxa"/>
          </w:tcPr>
          <w:p w14:paraId="4D173F50" w14:textId="77777777" w:rsidR="00EF313C" w:rsidRPr="000F7915" w:rsidRDefault="00EF313C" w:rsidP="00922DEE">
            <w:pPr>
              <w:rPr>
                <w:sz w:val="24"/>
                <w:szCs w:val="24"/>
              </w:rPr>
            </w:pPr>
          </w:p>
        </w:tc>
      </w:tr>
      <w:tr w:rsidR="00EF313C" w:rsidRPr="000F7915" w14:paraId="2C805901" w14:textId="77777777" w:rsidTr="00922DEE">
        <w:tc>
          <w:tcPr>
            <w:tcW w:w="704" w:type="dxa"/>
          </w:tcPr>
          <w:p w14:paraId="5799A39C" w14:textId="77777777" w:rsidR="00EF313C" w:rsidRPr="000F7915" w:rsidRDefault="00EF313C" w:rsidP="00922DEE">
            <w:pPr>
              <w:rPr>
                <w:sz w:val="24"/>
                <w:szCs w:val="24"/>
              </w:rPr>
            </w:pPr>
          </w:p>
        </w:tc>
        <w:tc>
          <w:tcPr>
            <w:tcW w:w="3826" w:type="dxa"/>
          </w:tcPr>
          <w:p w14:paraId="3C26885D" w14:textId="77777777" w:rsidR="00EF313C" w:rsidRPr="000F7915" w:rsidRDefault="00EF313C" w:rsidP="00922DEE">
            <w:pPr>
              <w:rPr>
                <w:sz w:val="24"/>
                <w:szCs w:val="24"/>
              </w:rPr>
            </w:pPr>
          </w:p>
        </w:tc>
        <w:tc>
          <w:tcPr>
            <w:tcW w:w="1561" w:type="dxa"/>
          </w:tcPr>
          <w:p w14:paraId="2D4A38D2" w14:textId="77777777" w:rsidR="00EF313C" w:rsidRPr="000F7915" w:rsidRDefault="00EF313C" w:rsidP="00922DEE">
            <w:pPr>
              <w:rPr>
                <w:sz w:val="24"/>
                <w:szCs w:val="24"/>
              </w:rPr>
            </w:pPr>
          </w:p>
        </w:tc>
        <w:tc>
          <w:tcPr>
            <w:tcW w:w="2971" w:type="dxa"/>
          </w:tcPr>
          <w:p w14:paraId="13728C62" w14:textId="77777777" w:rsidR="00EF313C" w:rsidRPr="000F7915" w:rsidRDefault="00EF313C" w:rsidP="00922DEE">
            <w:pPr>
              <w:rPr>
                <w:sz w:val="24"/>
                <w:szCs w:val="24"/>
              </w:rPr>
            </w:pPr>
          </w:p>
        </w:tc>
      </w:tr>
      <w:tr w:rsidR="00EF313C" w:rsidRPr="000F7915" w14:paraId="0C3D37E5" w14:textId="77777777" w:rsidTr="00922DEE">
        <w:tc>
          <w:tcPr>
            <w:tcW w:w="704" w:type="dxa"/>
          </w:tcPr>
          <w:p w14:paraId="52E34731" w14:textId="77777777" w:rsidR="00EF313C" w:rsidRPr="000F7915" w:rsidRDefault="00EF313C" w:rsidP="00922DEE">
            <w:pPr>
              <w:rPr>
                <w:sz w:val="24"/>
                <w:szCs w:val="24"/>
              </w:rPr>
            </w:pPr>
          </w:p>
        </w:tc>
        <w:tc>
          <w:tcPr>
            <w:tcW w:w="3826" w:type="dxa"/>
          </w:tcPr>
          <w:p w14:paraId="742EF5BE" w14:textId="77777777" w:rsidR="00EF313C" w:rsidRPr="000F7915" w:rsidRDefault="00EF313C" w:rsidP="00922DEE">
            <w:pPr>
              <w:rPr>
                <w:sz w:val="24"/>
                <w:szCs w:val="24"/>
              </w:rPr>
            </w:pPr>
          </w:p>
        </w:tc>
        <w:tc>
          <w:tcPr>
            <w:tcW w:w="1561" w:type="dxa"/>
          </w:tcPr>
          <w:p w14:paraId="48967D26" w14:textId="77777777" w:rsidR="00EF313C" w:rsidRPr="000F7915" w:rsidRDefault="00EF313C" w:rsidP="00922DEE">
            <w:pPr>
              <w:rPr>
                <w:sz w:val="24"/>
                <w:szCs w:val="24"/>
              </w:rPr>
            </w:pPr>
          </w:p>
        </w:tc>
        <w:tc>
          <w:tcPr>
            <w:tcW w:w="2971" w:type="dxa"/>
          </w:tcPr>
          <w:p w14:paraId="504BEFD9" w14:textId="77777777" w:rsidR="00EF313C" w:rsidRPr="000F7915" w:rsidRDefault="00EF313C" w:rsidP="00922DEE">
            <w:pPr>
              <w:rPr>
                <w:sz w:val="24"/>
                <w:szCs w:val="24"/>
              </w:rPr>
            </w:pPr>
          </w:p>
        </w:tc>
      </w:tr>
      <w:tr w:rsidR="00EF313C" w:rsidRPr="000F7915" w14:paraId="0A8CF2A1" w14:textId="77777777" w:rsidTr="00922DEE">
        <w:tc>
          <w:tcPr>
            <w:tcW w:w="704" w:type="dxa"/>
          </w:tcPr>
          <w:p w14:paraId="2395FA6D" w14:textId="77777777" w:rsidR="00EF313C" w:rsidRPr="000F7915" w:rsidRDefault="00EF313C" w:rsidP="00922DEE">
            <w:pPr>
              <w:rPr>
                <w:sz w:val="24"/>
                <w:szCs w:val="24"/>
              </w:rPr>
            </w:pPr>
          </w:p>
        </w:tc>
        <w:tc>
          <w:tcPr>
            <w:tcW w:w="3826" w:type="dxa"/>
          </w:tcPr>
          <w:p w14:paraId="4BB4DDD8" w14:textId="77777777" w:rsidR="00EF313C" w:rsidRPr="000F7915" w:rsidRDefault="00EF313C" w:rsidP="00922DEE">
            <w:pPr>
              <w:rPr>
                <w:sz w:val="24"/>
                <w:szCs w:val="24"/>
              </w:rPr>
            </w:pPr>
          </w:p>
        </w:tc>
        <w:tc>
          <w:tcPr>
            <w:tcW w:w="1561" w:type="dxa"/>
          </w:tcPr>
          <w:p w14:paraId="74AF94C9" w14:textId="77777777" w:rsidR="00EF313C" w:rsidRPr="000F7915" w:rsidRDefault="00EF313C" w:rsidP="00922DEE">
            <w:pPr>
              <w:rPr>
                <w:sz w:val="24"/>
                <w:szCs w:val="24"/>
              </w:rPr>
            </w:pPr>
          </w:p>
        </w:tc>
        <w:tc>
          <w:tcPr>
            <w:tcW w:w="2971" w:type="dxa"/>
          </w:tcPr>
          <w:p w14:paraId="0EEBE3C0" w14:textId="77777777" w:rsidR="00EF313C" w:rsidRPr="000F7915" w:rsidRDefault="00EF313C" w:rsidP="00922DEE">
            <w:pPr>
              <w:rPr>
                <w:sz w:val="24"/>
                <w:szCs w:val="24"/>
              </w:rPr>
            </w:pPr>
          </w:p>
        </w:tc>
      </w:tr>
      <w:tr w:rsidR="00EF313C" w:rsidRPr="000F7915" w14:paraId="30754FB5" w14:textId="77777777" w:rsidTr="00922DEE">
        <w:tc>
          <w:tcPr>
            <w:tcW w:w="704" w:type="dxa"/>
          </w:tcPr>
          <w:p w14:paraId="5C44AE9A" w14:textId="77777777" w:rsidR="00EF313C" w:rsidRPr="000F7915" w:rsidRDefault="00EF313C" w:rsidP="00922DEE">
            <w:pPr>
              <w:rPr>
                <w:sz w:val="24"/>
                <w:szCs w:val="24"/>
              </w:rPr>
            </w:pPr>
          </w:p>
        </w:tc>
        <w:tc>
          <w:tcPr>
            <w:tcW w:w="3826" w:type="dxa"/>
          </w:tcPr>
          <w:p w14:paraId="51EB38EA" w14:textId="77777777" w:rsidR="00EF313C" w:rsidRPr="000F7915" w:rsidRDefault="00EF313C" w:rsidP="00922DEE">
            <w:pPr>
              <w:rPr>
                <w:sz w:val="24"/>
                <w:szCs w:val="24"/>
              </w:rPr>
            </w:pPr>
          </w:p>
        </w:tc>
        <w:tc>
          <w:tcPr>
            <w:tcW w:w="1561" w:type="dxa"/>
          </w:tcPr>
          <w:p w14:paraId="47F34339" w14:textId="77777777" w:rsidR="00EF313C" w:rsidRPr="000F7915" w:rsidRDefault="00EF313C" w:rsidP="00922DEE">
            <w:pPr>
              <w:rPr>
                <w:sz w:val="24"/>
                <w:szCs w:val="24"/>
              </w:rPr>
            </w:pPr>
          </w:p>
        </w:tc>
        <w:tc>
          <w:tcPr>
            <w:tcW w:w="2971" w:type="dxa"/>
          </w:tcPr>
          <w:p w14:paraId="5A66AFDB" w14:textId="77777777" w:rsidR="00EF313C" w:rsidRPr="000F7915" w:rsidRDefault="00EF313C" w:rsidP="00922DEE">
            <w:pPr>
              <w:rPr>
                <w:sz w:val="24"/>
                <w:szCs w:val="24"/>
              </w:rPr>
            </w:pPr>
          </w:p>
        </w:tc>
      </w:tr>
      <w:tr w:rsidR="00EF313C" w:rsidRPr="000F7915" w14:paraId="7756E0B1" w14:textId="77777777" w:rsidTr="00922DEE">
        <w:tc>
          <w:tcPr>
            <w:tcW w:w="704" w:type="dxa"/>
          </w:tcPr>
          <w:p w14:paraId="1F7FA2DB" w14:textId="77777777" w:rsidR="00EF313C" w:rsidRPr="000F7915" w:rsidRDefault="00EF313C" w:rsidP="00922DEE">
            <w:pPr>
              <w:rPr>
                <w:sz w:val="24"/>
                <w:szCs w:val="24"/>
              </w:rPr>
            </w:pPr>
          </w:p>
        </w:tc>
        <w:tc>
          <w:tcPr>
            <w:tcW w:w="3826" w:type="dxa"/>
          </w:tcPr>
          <w:p w14:paraId="7E9765B3" w14:textId="77777777" w:rsidR="00EF313C" w:rsidRPr="000F7915" w:rsidRDefault="00EF313C" w:rsidP="00922DEE">
            <w:pPr>
              <w:rPr>
                <w:sz w:val="24"/>
                <w:szCs w:val="24"/>
              </w:rPr>
            </w:pPr>
          </w:p>
        </w:tc>
        <w:tc>
          <w:tcPr>
            <w:tcW w:w="1561" w:type="dxa"/>
          </w:tcPr>
          <w:p w14:paraId="1125826F" w14:textId="77777777" w:rsidR="00EF313C" w:rsidRPr="000F7915" w:rsidRDefault="00EF313C" w:rsidP="00922DEE">
            <w:pPr>
              <w:rPr>
                <w:sz w:val="24"/>
                <w:szCs w:val="24"/>
              </w:rPr>
            </w:pPr>
          </w:p>
        </w:tc>
        <w:tc>
          <w:tcPr>
            <w:tcW w:w="2971" w:type="dxa"/>
          </w:tcPr>
          <w:p w14:paraId="6709A048" w14:textId="77777777" w:rsidR="00EF313C" w:rsidRPr="000F7915" w:rsidRDefault="00EF313C" w:rsidP="00922DEE">
            <w:pPr>
              <w:rPr>
                <w:sz w:val="24"/>
                <w:szCs w:val="24"/>
              </w:rPr>
            </w:pPr>
          </w:p>
        </w:tc>
      </w:tr>
      <w:tr w:rsidR="00EF313C" w:rsidRPr="000F7915" w14:paraId="5B3B1572" w14:textId="77777777" w:rsidTr="00922DEE">
        <w:tc>
          <w:tcPr>
            <w:tcW w:w="704" w:type="dxa"/>
          </w:tcPr>
          <w:p w14:paraId="5AF6CDC7" w14:textId="77777777" w:rsidR="00EF313C" w:rsidRPr="000F7915" w:rsidRDefault="00EF313C" w:rsidP="00922DEE">
            <w:pPr>
              <w:rPr>
                <w:sz w:val="24"/>
                <w:szCs w:val="24"/>
              </w:rPr>
            </w:pPr>
          </w:p>
        </w:tc>
        <w:tc>
          <w:tcPr>
            <w:tcW w:w="3826" w:type="dxa"/>
          </w:tcPr>
          <w:p w14:paraId="49411F4A" w14:textId="77777777" w:rsidR="00EF313C" w:rsidRPr="000F7915" w:rsidRDefault="00EF313C" w:rsidP="00922DEE">
            <w:pPr>
              <w:rPr>
                <w:sz w:val="24"/>
                <w:szCs w:val="24"/>
              </w:rPr>
            </w:pPr>
          </w:p>
        </w:tc>
        <w:tc>
          <w:tcPr>
            <w:tcW w:w="1561" w:type="dxa"/>
          </w:tcPr>
          <w:p w14:paraId="625A251C" w14:textId="77777777" w:rsidR="00EF313C" w:rsidRPr="000F7915" w:rsidRDefault="00EF313C" w:rsidP="00922DEE">
            <w:pPr>
              <w:rPr>
                <w:sz w:val="24"/>
                <w:szCs w:val="24"/>
              </w:rPr>
            </w:pPr>
          </w:p>
        </w:tc>
        <w:tc>
          <w:tcPr>
            <w:tcW w:w="2971" w:type="dxa"/>
          </w:tcPr>
          <w:p w14:paraId="374E8B19" w14:textId="77777777" w:rsidR="00EF313C" w:rsidRPr="000F7915" w:rsidRDefault="00EF313C" w:rsidP="00922DEE">
            <w:pPr>
              <w:rPr>
                <w:sz w:val="24"/>
                <w:szCs w:val="24"/>
              </w:rPr>
            </w:pPr>
          </w:p>
        </w:tc>
      </w:tr>
      <w:tr w:rsidR="00EF313C" w:rsidRPr="000F7915" w14:paraId="11DBCA94" w14:textId="77777777" w:rsidTr="00922DEE">
        <w:tc>
          <w:tcPr>
            <w:tcW w:w="704" w:type="dxa"/>
          </w:tcPr>
          <w:p w14:paraId="04B2AEAE" w14:textId="77777777" w:rsidR="00EF313C" w:rsidRPr="000F7915" w:rsidRDefault="00EF313C" w:rsidP="00922DEE">
            <w:pPr>
              <w:rPr>
                <w:sz w:val="24"/>
                <w:szCs w:val="24"/>
              </w:rPr>
            </w:pPr>
          </w:p>
        </w:tc>
        <w:tc>
          <w:tcPr>
            <w:tcW w:w="3826" w:type="dxa"/>
          </w:tcPr>
          <w:p w14:paraId="55E3EAC7" w14:textId="77777777" w:rsidR="00EF313C" w:rsidRPr="000F7915" w:rsidRDefault="00EF313C" w:rsidP="00922DEE">
            <w:pPr>
              <w:rPr>
                <w:sz w:val="24"/>
                <w:szCs w:val="24"/>
              </w:rPr>
            </w:pPr>
          </w:p>
        </w:tc>
        <w:tc>
          <w:tcPr>
            <w:tcW w:w="1561" w:type="dxa"/>
          </w:tcPr>
          <w:p w14:paraId="23B2BC85" w14:textId="77777777" w:rsidR="00EF313C" w:rsidRPr="000F7915" w:rsidRDefault="00EF313C" w:rsidP="00922DEE">
            <w:pPr>
              <w:rPr>
                <w:sz w:val="24"/>
                <w:szCs w:val="24"/>
              </w:rPr>
            </w:pPr>
          </w:p>
        </w:tc>
        <w:tc>
          <w:tcPr>
            <w:tcW w:w="2971" w:type="dxa"/>
          </w:tcPr>
          <w:p w14:paraId="1AF70732" w14:textId="77777777" w:rsidR="00EF313C" w:rsidRPr="000F7915" w:rsidRDefault="00EF313C" w:rsidP="00922DEE">
            <w:pPr>
              <w:rPr>
                <w:sz w:val="24"/>
                <w:szCs w:val="24"/>
              </w:rPr>
            </w:pPr>
          </w:p>
        </w:tc>
      </w:tr>
      <w:tr w:rsidR="00EF313C" w:rsidRPr="000F7915" w14:paraId="3A16A582" w14:textId="77777777" w:rsidTr="00922DEE">
        <w:tc>
          <w:tcPr>
            <w:tcW w:w="704" w:type="dxa"/>
          </w:tcPr>
          <w:p w14:paraId="37F75932" w14:textId="77777777" w:rsidR="00EF313C" w:rsidRPr="000F7915" w:rsidRDefault="00EF313C" w:rsidP="00922DEE">
            <w:pPr>
              <w:rPr>
                <w:sz w:val="24"/>
                <w:szCs w:val="24"/>
              </w:rPr>
            </w:pPr>
          </w:p>
        </w:tc>
        <w:tc>
          <w:tcPr>
            <w:tcW w:w="3826" w:type="dxa"/>
          </w:tcPr>
          <w:p w14:paraId="2725AD4E" w14:textId="77777777" w:rsidR="00EF313C" w:rsidRPr="000F7915" w:rsidRDefault="00EF313C" w:rsidP="00922DEE">
            <w:pPr>
              <w:rPr>
                <w:sz w:val="24"/>
                <w:szCs w:val="24"/>
              </w:rPr>
            </w:pPr>
          </w:p>
        </w:tc>
        <w:tc>
          <w:tcPr>
            <w:tcW w:w="1561" w:type="dxa"/>
          </w:tcPr>
          <w:p w14:paraId="6B765084" w14:textId="77777777" w:rsidR="00EF313C" w:rsidRPr="000F7915" w:rsidRDefault="00EF313C" w:rsidP="00922DEE">
            <w:pPr>
              <w:rPr>
                <w:sz w:val="24"/>
                <w:szCs w:val="24"/>
              </w:rPr>
            </w:pPr>
          </w:p>
        </w:tc>
        <w:tc>
          <w:tcPr>
            <w:tcW w:w="2971" w:type="dxa"/>
          </w:tcPr>
          <w:p w14:paraId="34FBC739" w14:textId="77777777" w:rsidR="00EF313C" w:rsidRPr="000F7915" w:rsidRDefault="00EF313C" w:rsidP="00922DEE">
            <w:pPr>
              <w:rPr>
                <w:sz w:val="24"/>
                <w:szCs w:val="24"/>
              </w:rPr>
            </w:pPr>
          </w:p>
        </w:tc>
      </w:tr>
      <w:tr w:rsidR="00EF313C" w:rsidRPr="000F7915" w14:paraId="44E84427" w14:textId="77777777" w:rsidTr="00922DEE">
        <w:tc>
          <w:tcPr>
            <w:tcW w:w="704" w:type="dxa"/>
          </w:tcPr>
          <w:p w14:paraId="11D830DD" w14:textId="77777777" w:rsidR="00EF313C" w:rsidRPr="000F7915" w:rsidRDefault="00EF313C" w:rsidP="00922DEE">
            <w:pPr>
              <w:rPr>
                <w:sz w:val="24"/>
                <w:szCs w:val="24"/>
              </w:rPr>
            </w:pPr>
          </w:p>
        </w:tc>
        <w:tc>
          <w:tcPr>
            <w:tcW w:w="3826" w:type="dxa"/>
          </w:tcPr>
          <w:p w14:paraId="2DD75073" w14:textId="77777777" w:rsidR="00EF313C" w:rsidRPr="000F7915" w:rsidRDefault="00EF313C" w:rsidP="00922DEE">
            <w:pPr>
              <w:rPr>
                <w:sz w:val="24"/>
                <w:szCs w:val="24"/>
              </w:rPr>
            </w:pPr>
          </w:p>
        </w:tc>
        <w:tc>
          <w:tcPr>
            <w:tcW w:w="1561" w:type="dxa"/>
          </w:tcPr>
          <w:p w14:paraId="38360E2A" w14:textId="77777777" w:rsidR="00EF313C" w:rsidRPr="000F7915" w:rsidRDefault="00EF313C" w:rsidP="00922DEE">
            <w:pPr>
              <w:rPr>
                <w:sz w:val="24"/>
                <w:szCs w:val="24"/>
              </w:rPr>
            </w:pPr>
          </w:p>
        </w:tc>
        <w:tc>
          <w:tcPr>
            <w:tcW w:w="2971" w:type="dxa"/>
          </w:tcPr>
          <w:p w14:paraId="0CCA388D" w14:textId="77777777" w:rsidR="00EF313C" w:rsidRPr="000F7915" w:rsidRDefault="00EF313C" w:rsidP="00922DEE">
            <w:pPr>
              <w:rPr>
                <w:sz w:val="24"/>
                <w:szCs w:val="24"/>
              </w:rPr>
            </w:pPr>
          </w:p>
        </w:tc>
      </w:tr>
      <w:tr w:rsidR="00EF313C" w:rsidRPr="000F7915" w14:paraId="02D29871" w14:textId="77777777" w:rsidTr="00922DEE">
        <w:tc>
          <w:tcPr>
            <w:tcW w:w="704" w:type="dxa"/>
          </w:tcPr>
          <w:p w14:paraId="1D8B5839" w14:textId="77777777" w:rsidR="00EF313C" w:rsidRPr="000F7915" w:rsidRDefault="00EF313C" w:rsidP="00922DEE">
            <w:pPr>
              <w:rPr>
                <w:sz w:val="24"/>
                <w:szCs w:val="24"/>
              </w:rPr>
            </w:pPr>
          </w:p>
        </w:tc>
        <w:tc>
          <w:tcPr>
            <w:tcW w:w="3826" w:type="dxa"/>
          </w:tcPr>
          <w:p w14:paraId="05C44433" w14:textId="77777777" w:rsidR="00EF313C" w:rsidRPr="000F7915" w:rsidRDefault="00EF313C" w:rsidP="00922DEE">
            <w:pPr>
              <w:rPr>
                <w:sz w:val="24"/>
                <w:szCs w:val="24"/>
              </w:rPr>
            </w:pPr>
          </w:p>
        </w:tc>
        <w:tc>
          <w:tcPr>
            <w:tcW w:w="1561" w:type="dxa"/>
          </w:tcPr>
          <w:p w14:paraId="55790290" w14:textId="77777777" w:rsidR="00EF313C" w:rsidRPr="000F7915" w:rsidRDefault="00EF313C" w:rsidP="00922DEE">
            <w:pPr>
              <w:rPr>
                <w:sz w:val="24"/>
                <w:szCs w:val="24"/>
              </w:rPr>
            </w:pPr>
          </w:p>
        </w:tc>
        <w:tc>
          <w:tcPr>
            <w:tcW w:w="2971" w:type="dxa"/>
          </w:tcPr>
          <w:p w14:paraId="1E642455" w14:textId="77777777" w:rsidR="00EF313C" w:rsidRPr="000F7915" w:rsidRDefault="00EF313C" w:rsidP="00922DEE">
            <w:pPr>
              <w:rPr>
                <w:sz w:val="24"/>
                <w:szCs w:val="24"/>
              </w:rPr>
            </w:pPr>
          </w:p>
        </w:tc>
      </w:tr>
      <w:tr w:rsidR="00EF313C" w:rsidRPr="000F7915" w14:paraId="2DCF387C" w14:textId="77777777" w:rsidTr="00922DEE">
        <w:tc>
          <w:tcPr>
            <w:tcW w:w="704" w:type="dxa"/>
          </w:tcPr>
          <w:p w14:paraId="642EC612" w14:textId="77777777" w:rsidR="00EF313C" w:rsidRPr="000F7915" w:rsidRDefault="00EF313C" w:rsidP="00922DEE">
            <w:pPr>
              <w:rPr>
                <w:sz w:val="24"/>
                <w:szCs w:val="24"/>
              </w:rPr>
            </w:pPr>
          </w:p>
        </w:tc>
        <w:tc>
          <w:tcPr>
            <w:tcW w:w="3826" w:type="dxa"/>
          </w:tcPr>
          <w:p w14:paraId="71718205" w14:textId="77777777" w:rsidR="00EF313C" w:rsidRPr="000F7915" w:rsidRDefault="00EF313C" w:rsidP="00922DEE">
            <w:pPr>
              <w:rPr>
                <w:sz w:val="24"/>
                <w:szCs w:val="24"/>
              </w:rPr>
            </w:pPr>
          </w:p>
        </w:tc>
        <w:tc>
          <w:tcPr>
            <w:tcW w:w="1561" w:type="dxa"/>
          </w:tcPr>
          <w:p w14:paraId="2A95F6B9" w14:textId="77777777" w:rsidR="00EF313C" w:rsidRPr="000F7915" w:rsidRDefault="00EF313C" w:rsidP="00922DEE">
            <w:pPr>
              <w:rPr>
                <w:sz w:val="24"/>
                <w:szCs w:val="24"/>
              </w:rPr>
            </w:pPr>
          </w:p>
        </w:tc>
        <w:tc>
          <w:tcPr>
            <w:tcW w:w="2971" w:type="dxa"/>
          </w:tcPr>
          <w:p w14:paraId="5626E941" w14:textId="77777777" w:rsidR="00EF313C" w:rsidRPr="000F7915" w:rsidRDefault="00EF313C" w:rsidP="00922DEE">
            <w:pPr>
              <w:rPr>
                <w:sz w:val="24"/>
                <w:szCs w:val="24"/>
              </w:rPr>
            </w:pPr>
          </w:p>
        </w:tc>
      </w:tr>
      <w:tr w:rsidR="00EF313C" w:rsidRPr="000F7915" w14:paraId="07BABAA8" w14:textId="77777777" w:rsidTr="00922DEE">
        <w:tc>
          <w:tcPr>
            <w:tcW w:w="704" w:type="dxa"/>
          </w:tcPr>
          <w:p w14:paraId="01B6A6AC" w14:textId="77777777" w:rsidR="00EF313C" w:rsidRPr="000F7915" w:rsidRDefault="00EF313C" w:rsidP="00922DEE">
            <w:pPr>
              <w:rPr>
                <w:sz w:val="24"/>
                <w:szCs w:val="24"/>
              </w:rPr>
            </w:pPr>
          </w:p>
        </w:tc>
        <w:tc>
          <w:tcPr>
            <w:tcW w:w="3826" w:type="dxa"/>
          </w:tcPr>
          <w:p w14:paraId="5724BBBF" w14:textId="77777777" w:rsidR="00EF313C" w:rsidRPr="000F7915" w:rsidRDefault="00EF313C" w:rsidP="00922DEE">
            <w:pPr>
              <w:rPr>
                <w:sz w:val="24"/>
                <w:szCs w:val="24"/>
              </w:rPr>
            </w:pPr>
          </w:p>
        </w:tc>
        <w:tc>
          <w:tcPr>
            <w:tcW w:w="1561" w:type="dxa"/>
          </w:tcPr>
          <w:p w14:paraId="37436F1F" w14:textId="77777777" w:rsidR="00EF313C" w:rsidRPr="000F7915" w:rsidRDefault="00EF313C" w:rsidP="00922DEE">
            <w:pPr>
              <w:rPr>
                <w:sz w:val="24"/>
                <w:szCs w:val="24"/>
              </w:rPr>
            </w:pPr>
          </w:p>
        </w:tc>
        <w:tc>
          <w:tcPr>
            <w:tcW w:w="2971" w:type="dxa"/>
          </w:tcPr>
          <w:p w14:paraId="310AD5D9" w14:textId="77777777" w:rsidR="00EF313C" w:rsidRPr="000F7915" w:rsidRDefault="00EF313C" w:rsidP="00922DEE">
            <w:pPr>
              <w:rPr>
                <w:sz w:val="24"/>
                <w:szCs w:val="24"/>
              </w:rPr>
            </w:pPr>
          </w:p>
        </w:tc>
      </w:tr>
      <w:tr w:rsidR="00EF313C" w:rsidRPr="000F7915" w14:paraId="2A263482" w14:textId="77777777" w:rsidTr="00922DEE">
        <w:tc>
          <w:tcPr>
            <w:tcW w:w="704" w:type="dxa"/>
          </w:tcPr>
          <w:p w14:paraId="219763D3" w14:textId="77777777" w:rsidR="00EF313C" w:rsidRPr="000F7915" w:rsidRDefault="00EF313C" w:rsidP="00922DEE">
            <w:pPr>
              <w:rPr>
                <w:sz w:val="24"/>
                <w:szCs w:val="24"/>
              </w:rPr>
            </w:pPr>
          </w:p>
        </w:tc>
        <w:tc>
          <w:tcPr>
            <w:tcW w:w="3826" w:type="dxa"/>
          </w:tcPr>
          <w:p w14:paraId="47DD503F" w14:textId="77777777" w:rsidR="00EF313C" w:rsidRPr="000F7915" w:rsidRDefault="00EF313C" w:rsidP="00922DEE">
            <w:pPr>
              <w:rPr>
                <w:sz w:val="24"/>
                <w:szCs w:val="24"/>
              </w:rPr>
            </w:pPr>
          </w:p>
        </w:tc>
        <w:tc>
          <w:tcPr>
            <w:tcW w:w="1561" w:type="dxa"/>
          </w:tcPr>
          <w:p w14:paraId="105C5C61" w14:textId="77777777" w:rsidR="00EF313C" w:rsidRPr="000F7915" w:rsidRDefault="00EF313C" w:rsidP="00922DEE">
            <w:pPr>
              <w:rPr>
                <w:sz w:val="24"/>
                <w:szCs w:val="24"/>
              </w:rPr>
            </w:pPr>
          </w:p>
        </w:tc>
        <w:tc>
          <w:tcPr>
            <w:tcW w:w="2971" w:type="dxa"/>
          </w:tcPr>
          <w:p w14:paraId="4250A066" w14:textId="77777777" w:rsidR="00EF313C" w:rsidRPr="000F7915" w:rsidRDefault="00EF313C" w:rsidP="00922DEE">
            <w:pPr>
              <w:rPr>
                <w:sz w:val="24"/>
                <w:szCs w:val="24"/>
              </w:rPr>
            </w:pPr>
          </w:p>
        </w:tc>
      </w:tr>
      <w:tr w:rsidR="00EF313C" w:rsidRPr="000F7915" w14:paraId="4BDBE10C" w14:textId="77777777" w:rsidTr="00922DEE">
        <w:tc>
          <w:tcPr>
            <w:tcW w:w="704" w:type="dxa"/>
          </w:tcPr>
          <w:p w14:paraId="16B935B2" w14:textId="77777777" w:rsidR="00EF313C" w:rsidRPr="000F7915" w:rsidRDefault="00EF313C" w:rsidP="00922DEE">
            <w:pPr>
              <w:rPr>
                <w:sz w:val="24"/>
                <w:szCs w:val="24"/>
              </w:rPr>
            </w:pPr>
          </w:p>
        </w:tc>
        <w:tc>
          <w:tcPr>
            <w:tcW w:w="3826" w:type="dxa"/>
          </w:tcPr>
          <w:p w14:paraId="5A4DB8AA" w14:textId="77777777" w:rsidR="00EF313C" w:rsidRPr="000F7915" w:rsidRDefault="00EF313C" w:rsidP="00922DEE">
            <w:pPr>
              <w:rPr>
                <w:sz w:val="24"/>
                <w:szCs w:val="24"/>
              </w:rPr>
            </w:pPr>
          </w:p>
        </w:tc>
        <w:tc>
          <w:tcPr>
            <w:tcW w:w="1561" w:type="dxa"/>
          </w:tcPr>
          <w:p w14:paraId="72B24B24" w14:textId="77777777" w:rsidR="00EF313C" w:rsidRPr="000F7915" w:rsidRDefault="00EF313C" w:rsidP="00922DEE">
            <w:pPr>
              <w:rPr>
                <w:sz w:val="24"/>
                <w:szCs w:val="24"/>
              </w:rPr>
            </w:pPr>
          </w:p>
        </w:tc>
        <w:tc>
          <w:tcPr>
            <w:tcW w:w="2971" w:type="dxa"/>
          </w:tcPr>
          <w:p w14:paraId="3CF987CF" w14:textId="77777777" w:rsidR="00EF313C" w:rsidRPr="000F7915" w:rsidRDefault="00EF313C" w:rsidP="00922DEE">
            <w:pPr>
              <w:rPr>
                <w:sz w:val="24"/>
                <w:szCs w:val="24"/>
              </w:rPr>
            </w:pPr>
          </w:p>
        </w:tc>
      </w:tr>
      <w:tr w:rsidR="00EF313C" w:rsidRPr="000F7915" w14:paraId="44AF9B91" w14:textId="77777777" w:rsidTr="00922DEE">
        <w:tc>
          <w:tcPr>
            <w:tcW w:w="704" w:type="dxa"/>
          </w:tcPr>
          <w:p w14:paraId="4D5562D3" w14:textId="77777777" w:rsidR="00EF313C" w:rsidRPr="000F7915" w:rsidRDefault="00EF313C" w:rsidP="00922DEE">
            <w:pPr>
              <w:rPr>
                <w:sz w:val="24"/>
                <w:szCs w:val="24"/>
              </w:rPr>
            </w:pPr>
          </w:p>
        </w:tc>
        <w:tc>
          <w:tcPr>
            <w:tcW w:w="3826" w:type="dxa"/>
          </w:tcPr>
          <w:p w14:paraId="5FBD0DD8" w14:textId="77777777" w:rsidR="00EF313C" w:rsidRPr="000F7915" w:rsidRDefault="00EF313C" w:rsidP="00922DEE">
            <w:pPr>
              <w:rPr>
                <w:sz w:val="24"/>
                <w:szCs w:val="24"/>
              </w:rPr>
            </w:pPr>
          </w:p>
        </w:tc>
        <w:tc>
          <w:tcPr>
            <w:tcW w:w="1561" w:type="dxa"/>
          </w:tcPr>
          <w:p w14:paraId="72C90576" w14:textId="77777777" w:rsidR="00EF313C" w:rsidRPr="000F7915" w:rsidRDefault="00EF313C" w:rsidP="00922DEE">
            <w:pPr>
              <w:rPr>
                <w:sz w:val="24"/>
                <w:szCs w:val="24"/>
              </w:rPr>
            </w:pPr>
          </w:p>
        </w:tc>
        <w:tc>
          <w:tcPr>
            <w:tcW w:w="2971" w:type="dxa"/>
          </w:tcPr>
          <w:p w14:paraId="24E37296" w14:textId="77777777" w:rsidR="00EF313C" w:rsidRPr="000F7915" w:rsidRDefault="00EF313C" w:rsidP="00922DEE">
            <w:pPr>
              <w:rPr>
                <w:sz w:val="24"/>
                <w:szCs w:val="24"/>
              </w:rPr>
            </w:pPr>
          </w:p>
        </w:tc>
      </w:tr>
    </w:tbl>
    <w:p w14:paraId="5884E576" w14:textId="77777777" w:rsidR="000D3B7A" w:rsidRDefault="00EF313C" w:rsidP="00EF313C">
      <w:pPr>
        <w:spacing w:after="0" w:line="240" w:lineRule="auto"/>
        <w:rPr>
          <w:rFonts w:eastAsiaTheme="minorEastAsia"/>
          <w:kern w:val="0"/>
          <w:sz w:val="20"/>
          <w:szCs w:val="20"/>
          <w:lang w:eastAsia="zh-CN"/>
          <w14:ligatures w14:val="none"/>
        </w:rPr>
      </w:pPr>
      <w:r w:rsidRPr="000F7915">
        <w:rPr>
          <w:rFonts w:eastAsiaTheme="minorEastAsia"/>
          <w:kern w:val="0"/>
          <w:sz w:val="20"/>
          <w:szCs w:val="20"/>
          <w:lang w:eastAsia="zh-CN"/>
          <w14:ligatures w14:val="none"/>
        </w:rPr>
        <w:t xml:space="preserve">                                                                                                                            </w:t>
      </w:r>
    </w:p>
    <w:p w14:paraId="78BDC50E" w14:textId="77777777" w:rsidR="000D3B7A" w:rsidRDefault="000D3B7A" w:rsidP="00EF313C">
      <w:pPr>
        <w:spacing w:after="0" w:line="240" w:lineRule="auto"/>
        <w:rPr>
          <w:rFonts w:eastAsiaTheme="minorEastAsia"/>
          <w:kern w:val="0"/>
          <w:sz w:val="20"/>
          <w:szCs w:val="20"/>
          <w:lang w:eastAsia="zh-CN"/>
          <w14:ligatures w14:val="none"/>
        </w:rPr>
      </w:pPr>
    </w:p>
    <w:p w14:paraId="114D1887" w14:textId="77777777" w:rsidR="000D3B7A" w:rsidRDefault="000D3B7A" w:rsidP="00EF313C">
      <w:pPr>
        <w:spacing w:after="0" w:line="240" w:lineRule="auto"/>
        <w:rPr>
          <w:rFonts w:eastAsiaTheme="minorEastAsia"/>
          <w:kern w:val="0"/>
          <w:sz w:val="20"/>
          <w:szCs w:val="20"/>
          <w:lang w:eastAsia="zh-CN"/>
          <w14:ligatures w14:val="none"/>
        </w:rPr>
      </w:pPr>
    </w:p>
    <w:p w14:paraId="426BA553" w14:textId="77777777" w:rsidR="000D3B7A" w:rsidRDefault="000D3B7A" w:rsidP="00EF313C">
      <w:pPr>
        <w:spacing w:after="0" w:line="240" w:lineRule="auto"/>
        <w:rPr>
          <w:rFonts w:eastAsiaTheme="minorEastAsia"/>
          <w:kern w:val="0"/>
          <w:sz w:val="20"/>
          <w:szCs w:val="20"/>
          <w:lang w:eastAsia="zh-CN"/>
          <w14:ligatures w14:val="none"/>
        </w:rPr>
      </w:pPr>
    </w:p>
    <w:p w14:paraId="6D5A61C8" w14:textId="77777777" w:rsidR="000D3B7A" w:rsidRDefault="000D3B7A" w:rsidP="00EF313C">
      <w:pPr>
        <w:spacing w:after="0" w:line="240" w:lineRule="auto"/>
        <w:rPr>
          <w:rFonts w:eastAsiaTheme="minorEastAsia"/>
          <w:kern w:val="0"/>
          <w:sz w:val="20"/>
          <w:szCs w:val="20"/>
          <w:lang w:eastAsia="zh-CN"/>
          <w14:ligatures w14:val="none"/>
        </w:rPr>
      </w:pPr>
    </w:p>
    <w:p w14:paraId="4C334D04" w14:textId="77777777" w:rsidR="000D3B7A" w:rsidRDefault="000D3B7A" w:rsidP="00EF313C">
      <w:pPr>
        <w:spacing w:after="0" w:line="240" w:lineRule="auto"/>
        <w:rPr>
          <w:rFonts w:eastAsiaTheme="minorEastAsia"/>
          <w:kern w:val="0"/>
          <w:sz w:val="20"/>
          <w:szCs w:val="20"/>
          <w:lang w:eastAsia="zh-CN"/>
          <w14:ligatures w14:val="none"/>
        </w:rPr>
      </w:pPr>
    </w:p>
    <w:p w14:paraId="1421F6F3" w14:textId="77777777" w:rsidR="000D3B7A" w:rsidRDefault="000D3B7A" w:rsidP="00EF313C">
      <w:pPr>
        <w:spacing w:after="0" w:line="240" w:lineRule="auto"/>
        <w:rPr>
          <w:rFonts w:eastAsiaTheme="minorEastAsia"/>
          <w:kern w:val="0"/>
          <w:sz w:val="20"/>
          <w:szCs w:val="20"/>
          <w:lang w:eastAsia="zh-CN"/>
          <w14:ligatures w14:val="none"/>
        </w:rPr>
      </w:pPr>
    </w:p>
    <w:p w14:paraId="1FEFD08F" w14:textId="5904C875" w:rsidR="00EF313C" w:rsidRPr="000F7915" w:rsidRDefault="000D3B7A" w:rsidP="00EF313C">
      <w:pPr>
        <w:spacing w:after="0" w:line="240" w:lineRule="auto"/>
        <w:rPr>
          <w:rFonts w:eastAsiaTheme="minorEastAsia"/>
          <w:kern w:val="0"/>
          <w:sz w:val="20"/>
          <w:szCs w:val="20"/>
          <w:lang w:eastAsia="zh-CN"/>
          <w14:ligatures w14:val="none"/>
        </w:rPr>
      </w:pPr>
      <w:r>
        <w:rPr>
          <w:rFonts w:eastAsiaTheme="minorEastAsia"/>
          <w:kern w:val="0"/>
          <w:sz w:val="20"/>
          <w:szCs w:val="20"/>
          <w:lang w:eastAsia="zh-CN"/>
          <w14:ligatures w14:val="none"/>
        </w:rPr>
        <w:lastRenderedPageBreak/>
        <w:t xml:space="preserve">                                                                                                                            </w:t>
      </w:r>
      <w:r w:rsidR="00EF313C" w:rsidRPr="000F7915">
        <w:rPr>
          <w:rFonts w:eastAsiaTheme="minorEastAsia"/>
          <w:kern w:val="0"/>
          <w:sz w:val="20"/>
          <w:szCs w:val="20"/>
          <w:lang w:eastAsia="zh-CN"/>
          <w14:ligatures w14:val="none"/>
        </w:rPr>
        <w:t xml:space="preserve"> Załącznik nr 1</w:t>
      </w:r>
      <w:r w:rsidR="00EF313C">
        <w:rPr>
          <w:rFonts w:eastAsiaTheme="minorEastAsia"/>
          <w:kern w:val="0"/>
          <w:sz w:val="20"/>
          <w:szCs w:val="20"/>
          <w:lang w:eastAsia="zh-CN"/>
          <w14:ligatures w14:val="none"/>
        </w:rPr>
        <w:t>1</w:t>
      </w:r>
      <w:r w:rsidR="00EF313C" w:rsidRPr="000F7915">
        <w:rPr>
          <w:rFonts w:eastAsiaTheme="minorEastAsia"/>
          <w:kern w:val="0"/>
          <w:sz w:val="20"/>
          <w:szCs w:val="20"/>
          <w:lang w:eastAsia="zh-CN"/>
          <w14:ligatures w14:val="none"/>
        </w:rPr>
        <w:t xml:space="preserve"> do Standardów Ochrony </w:t>
      </w:r>
      <w:r w:rsidR="00EF313C" w:rsidRPr="000F7915">
        <w:rPr>
          <w:rFonts w:eastAsiaTheme="minorEastAsia"/>
          <w:kern w:val="0"/>
          <w:sz w:val="20"/>
          <w:szCs w:val="20"/>
          <w:lang w:eastAsia="zh-CN"/>
          <w14:ligatures w14:val="none"/>
        </w:rPr>
        <w:br/>
        <w:t xml:space="preserve">                                                                                                                             Małoletnich przed krzywdzeniem</w:t>
      </w:r>
      <w:r w:rsidR="00EF313C" w:rsidRPr="000F7915">
        <w:rPr>
          <w:rFonts w:eastAsiaTheme="minorEastAsia"/>
          <w:kern w:val="0"/>
          <w:sz w:val="20"/>
          <w:szCs w:val="20"/>
          <w:lang w:eastAsia="zh-CN"/>
          <w14:ligatures w14:val="none"/>
        </w:rPr>
        <w:br/>
        <w:t xml:space="preserve">                                                                                                                             w Zespole Szkół im. Jana Kochanowskiego</w:t>
      </w:r>
    </w:p>
    <w:p w14:paraId="4E20D158" w14:textId="77777777" w:rsidR="00EF313C" w:rsidRDefault="00EF313C" w:rsidP="00EF313C">
      <w:pPr>
        <w:rPr>
          <w:kern w:val="0"/>
          <w14:ligatures w14:val="none"/>
        </w:rPr>
      </w:pPr>
      <w:r w:rsidRPr="000F7915">
        <w:rPr>
          <w:kern w:val="0"/>
          <w14:ligatures w14:val="none"/>
        </w:rPr>
        <w:t xml:space="preserve">                                                                        </w:t>
      </w:r>
      <w:r>
        <w:rPr>
          <w:kern w:val="0"/>
          <w14:ligatures w14:val="none"/>
        </w:rPr>
        <w:t xml:space="preserve">                                         </w:t>
      </w:r>
      <w:r w:rsidRPr="000F7915">
        <w:rPr>
          <w:kern w:val="0"/>
          <w14:ligatures w14:val="none"/>
        </w:rPr>
        <w:t xml:space="preserve"> w Częstochowie</w:t>
      </w:r>
    </w:p>
    <w:p w14:paraId="5C0BFD2D" w14:textId="77777777" w:rsidR="00EF313C" w:rsidRDefault="00EF313C" w:rsidP="00EF313C">
      <w:pPr>
        <w:rPr>
          <w:kern w:val="0"/>
          <w14:ligatures w14:val="none"/>
        </w:rPr>
      </w:pPr>
    </w:p>
    <w:p w14:paraId="52FC89E1" w14:textId="77777777" w:rsidR="00EF313C" w:rsidRPr="008561BC" w:rsidRDefault="00EF313C" w:rsidP="00EF313C">
      <w:pPr>
        <w:spacing w:after="330" w:line="240" w:lineRule="auto"/>
        <w:jc w:val="righ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Częstochowa, </w:t>
      </w:r>
      <w:r>
        <w:rPr>
          <w:rFonts w:eastAsia="Times New Roman" w:cstheme="minorHAnsi"/>
          <w:kern w:val="0"/>
          <w:sz w:val="24"/>
          <w:szCs w:val="24"/>
          <w:lang w:eastAsia="pl-PL"/>
          <w14:ligatures w14:val="none"/>
        </w:rPr>
        <w:t>10</w:t>
      </w:r>
      <w:r w:rsidRPr="008561BC">
        <w:rPr>
          <w:rFonts w:eastAsia="Times New Roman" w:cstheme="minorHAnsi"/>
          <w:kern w:val="0"/>
          <w:sz w:val="24"/>
          <w:szCs w:val="24"/>
          <w:lang w:eastAsia="pl-PL"/>
          <w14:ligatures w14:val="none"/>
        </w:rPr>
        <w:t>.0</w:t>
      </w:r>
      <w:r>
        <w:rPr>
          <w:rFonts w:eastAsia="Times New Roman" w:cstheme="minorHAnsi"/>
          <w:kern w:val="0"/>
          <w:sz w:val="24"/>
          <w:szCs w:val="24"/>
          <w:lang w:eastAsia="pl-PL"/>
          <w14:ligatures w14:val="none"/>
        </w:rPr>
        <w:t>6</w:t>
      </w:r>
      <w:r w:rsidRPr="008561BC">
        <w:rPr>
          <w:rFonts w:eastAsia="Times New Roman" w:cstheme="minorHAnsi"/>
          <w:kern w:val="0"/>
          <w:sz w:val="24"/>
          <w:szCs w:val="24"/>
          <w:lang w:eastAsia="pl-PL"/>
          <w14:ligatures w14:val="none"/>
        </w:rPr>
        <w:t>.2024.</w:t>
      </w:r>
    </w:p>
    <w:p w14:paraId="3D42511C" w14:textId="77777777" w:rsidR="00EF313C" w:rsidRPr="008561BC" w:rsidRDefault="00EF313C" w:rsidP="00EF313C">
      <w:pPr>
        <w:pStyle w:val="Bezodstpw"/>
        <w:rPr>
          <w:sz w:val="24"/>
          <w:szCs w:val="24"/>
          <w:lang w:eastAsia="pl-PL"/>
        </w:rPr>
      </w:pPr>
      <w:r w:rsidRPr="008561BC">
        <w:rPr>
          <w:sz w:val="24"/>
          <w:szCs w:val="24"/>
          <w:lang w:eastAsia="pl-PL"/>
        </w:rPr>
        <w:t>Zespół Szkół im. Jana Kochanowskiego</w:t>
      </w:r>
    </w:p>
    <w:p w14:paraId="342E66E1" w14:textId="77777777" w:rsidR="00EF313C" w:rsidRPr="008561BC" w:rsidRDefault="00EF313C" w:rsidP="00EF313C">
      <w:pPr>
        <w:pStyle w:val="Bezodstpw"/>
        <w:rPr>
          <w:sz w:val="24"/>
          <w:szCs w:val="24"/>
          <w:lang w:eastAsia="pl-PL"/>
        </w:rPr>
      </w:pPr>
      <w:r w:rsidRPr="008561BC">
        <w:rPr>
          <w:sz w:val="24"/>
          <w:szCs w:val="24"/>
          <w:lang w:eastAsia="pl-PL"/>
        </w:rPr>
        <w:t>w Częstochowie</w:t>
      </w:r>
    </w:p>
    <w:p w14:paraId="732D990E" w14:textId="77777777" w:rsidR="00EF313C" w:rsidRPr="008561BC" w:rsidRDefault="00EF313C" w:rsidP="00EF313C">
      <w:pPr>
        <w:pStyle w:val="Bezodstpw"/>
        <w:rPr>
          <w:sz w:val="24"/>
          <w:szCs w:val="24"/>
          <w:lang w:eastAsia="pl-PL"/>
        </w:rPr>
      </w:pPr>
      <w:r w:rsidRPr="008561BC">
        <w:rPr>
          <w:sz w:val="24"/>
          <w:szCs w:val="24"/>
          <w:lang w:eastAsia="pl-PL"/>
        </w:rPr>
        <w:t>ul. Warszawska 142</w:t>
      </w:r>
    </w:p>
    <w:p w14:paraId="3755ADB1" w14:textId="77777777" w:rsidR="00EF313C" w:rsidRPr="008561BC" w:rsidRDefault="00EF313C" w:rsidP="00EF313C">
      <w:pPr>
        <w:pStyle w:val="Bezodstpw"/>
        <w:rPr>
          <w:sz w:val="24"/>
          <w:szCs w:val="24"/>
          <w:lang w:eastAsia="pl-PL"/>
        </w:rPr>
      </w:pPr>
      <w:r w:rsidRPr="008561BC">
        <w:rPr>
          <w:sz w:val="24"/>
          <w:szCs w:val="24"/>
          <w:lang w:eastAsia="pl-PL"/>
        </w:rPr>
        <w:t>42-202 Częstochowa</w:t>
      </w:r>
    </w:p>
    <w:p w14:paraId="6CF51FA9" w14:textId="77777777" w:rsidR="00EF313C" w:rsidRDefault="00EF313C" w:rsidP="00EF313C">
      <w:pPr>
        <w:jc w:val="center"/>
      </w:pPr>
      <w:r w:rsidRPr="008561BC">
        <w:rPr>
          <w:rFonts w:ascii="Arial" w:eastAsia="Times New Roman" w:hAnsi="Arial" w:cs="Arial"/>
          <w:kern w:val="0"/>
          <w:sz w:val="24"/>
          <w:szCs w:val="24"/>
          <w:lang w:eastAsia="pl-PL"/>
          <w14:ligatures w14:val="none"/>
        </w:rPr>
        <w:br/>
      </w:r>
      <w:r w:rsidRPr="008561BC">
        <w:rPr>
          <w:rFonts w:ascii="Arial" w:eastAsia="Times New Roman" w:hAnsi="Arial" w:cs="Arial"/>
          <w:kern w:val="0"/>
          <w:sz w:val="24"/>
          <w:szCs w:val="24"/>
          <w:lang w:eastAsia="pl-PL"/>
          <w14:ligatures w14:val="none"/>
        </w:rPr>
        <w:br/>
      </w:r>
      <w:r w:rsidRPr="008561BC">
        <w:rPr>
          <w:rFonts w:ascii="Arial" w:eastAsia="Times New Roman" w:hAnsi="Arial" w:cs="Arial"/>
          <w:kern w:val="0"/>
          <w:sz w:val="33"/>
          <w:szCs w:val="33"/>
          <w:lang w:eastAsia="pl-PL"/>
          <w14:ligatures w14:val="none"/>
        </w:rPr>
        <w:br/>
      </w:r>
      <w:r w:rsidRPr="008561BC">
        <w:rPr>
          <w:rFonts w:ascii="Arial" w:eastAsia="Times New Roman" w:hAnsi="Arial" w:cs="Arial"/>
          <w:kern w:val="0"/>
          <w:sz w:val="33"/>
          <w:szCs w:val="33"/>
          <w:lang w:eastAsia="pl-PL"/>
          <w14:ligatures w14:val="none"/>
        </w:rPr>
        <w:br/>
      </w:r>
      <w:r w:rsidRPr="008561BC">
        <w:rPr>
          <w:rFonts w:eastAsia="Times New Roman" w:cstheme="minorHAnsi"/>
          <w:b/>
          <w:bCs/>
          <w:kern w:val="0"/>
          <w:sz w:val="33"/>
          <w:szCs w:val="33"/>
          <w:lang w:eastAsia="pl-PL"/>
          <w14:ligatures w14:val="none"/>
        </w:rPr>
        <w:t>Standardy ochrony małoletnich</w:t>
      </w:r>
      <w:r w:rsidRPr="008561BC">
        <w:rPr>
          <w:rFonts w:eastAsia="Times New Roman" w:cstheme="minorHAnsi"/>
          <w:kern w:val="0"/>
          <w:sz w:val="33"/>
          <w:szCs w:val="33"/>
          <w:lang w:eastAsia="pl-PL"/>
          <w14:ligatures w14:val="none"/>
        </w:rPr>
        <w:br/>
      </w:r>
      <w:r w:rsidRPr="008561BC">
        <w:rPr>
          <w:rFonts w:eastAsia="Times New Roman" w:cstheme="minorHAnsi"/>
          <w:kern w:val="0"/>
          <w:sz w:val="33"/>
          <w:szCs w:val="33"/>
          <w:lang w:eastAsia="pl-PL"/>
          <w14:ligatures w14:val="none"/>
        </w:rPr>
        <w:br/>
      </w:r>
      <w:r>
        <w:t>WERSJA SKRÓCONA</w:t>
      </w:r>
    </w:p>
    <w:p w14:paraId="12CC97B9" w14:textId="77777777" w:rsidR="00EF313C" w:rsidRPr="007B2193" w:rsidRDefault="00EF313C" w:rsidP="00EF313C">
      <w:pPr>
        <w:spacing w:after="0" w:line="240" w:lineRule="auto"/>
        <w:rPr>
          <w:sz w:val="24"/>
          <w:szCs w:val="24"/>
        </w:rPr>
      </w:pPr>
      <w:r w:rsidRPr="007B2193">
        <w:rPr>
          <w:sz w:val="24"/>
          <w:szCs w:val="24"/>
        </w:rPr>
        <w:t xml:space="preserve">„Standardy ochrony małoletnich przed krzywdzeniem” to zbiór zasad, które pomagają </w:t>
      </w:r>
    </w:p>
    <w:p w14:paraId="4DE55B77" w14:textId="77777777" w:rsidR="00EF313C" w:rsidRPr="007B2193" w:rsidRDefault="00EF313C" w:rsidP="00EF313C">
      <w:pPr>
        <w:spacing w:after="0" w:line="240" w:lineRule="auto"/>
        <w:rPr>
          <w:sz w:val="24"/>
          <w:szCs w:val="24"/>
        </w:rPr>
      </w:pPr>
      <w:r w:rsidRPr="007B2193">
        <w:rPr>
          <w:sz w:val="24"/>
          <w:szCs w:val="24"/>
        </w:rPr>
        <w:t>tworzyć bezpieczne i przyjazne środowisko w szkole oraz stanowią zabezpieczeni</w:t>
      </w:r>
      <w:r>
        <w:rPr>
          <w:sz w:val="24"/>
          <w:szCs w:val="24"/>
        </w:rPr>
        <w:t>e</w:t>
      </w:r>
      <w:r w:rsidRPr="007B2193">
        <w:rPr>
          <w:sz w:val="24"/>
          <w:szCs w:val="24"/>
        </w:rPr>
        <w:t xml:space="preserve"> praw</w:t>
      </w:r>
    </w:p>
    <w:p w14:paraId="72F2B41A" w14:textId="77777777" w:rsidR="00EF313C" w:rsidRDefault="00EF313C" w:rsidP="00EF313C">
      <w:pPr>
        <w:spacing w:after="0" w:line="240" w:lineRule="auto"/>
        <w:rPr>
          <w:sz w:val="24"/>
          <w:szCs w:val="24"/>
        </w:rPr>
      </w:pPr>
      <w:r w:rsidRPr="007B2193">
        <w:rPr>
          <w:sz w:val="24"/>
          <w:szCs w:val="24"/>
        </w:rPr>
        <w:t>małoletnich.</w:t>
      </w:r>
    </w:p>
    <w:p w14:paraId="63F43B69" w14:textId="77777777" w:rsidR="00EF313C" w:rsidRPr="007B2193" w:rsidRDefault="00EF313C" w:rsidP="00EF313C">
      <w:pPr>
        <w:spacing w:after="0" w:line="240" w:lineRule="auto"/>
        <w:rPr>
          <w:sz w:val="24"/>
          <w:szCs w:val="24"/>
        </w:rPr>
      </w:pPr>
    </w:p>
    <w:p w14:paraId="2B980FA0" w14:textId="77777777" w:rsidR="00EF313C" w:rsidRPr="007B2193" w:rsidRDefault="00EF313C" w:rsidP="00EF313C">
      <w:pPr>
        <w:spacing w:after="0" w:line="240" w:lineRule="auto"/>
        <w:rPr>
          <w:sz w:val="24"/>
          <w:szCs w:val="24"/>
        </w:rPr>
      </w:pPr>
      <w:r w:rsidRPr="007B2193">
        <w:rPr>
          <w:sz w:val="24"/>
          <w:szCs w:val="24"/>
        </w:rPr>
        <w:t>Objaśnienie terminów</w:t>
      </w:r>
    </w:p>
    <w:p w14:paraId="039C36DC" w14:textId="62FF4761" w:rsidR="00EF313C" w:rsidRPr="007B2193" w:rsidRDefault="00EF313C" w:rsidP="00EF313C">
      <w:pPr>
        <w:pStyle w:val="Akapitzlist"/>
        <w:numPr>
          <w:ilvl w:val="0"/>
          <w:numId w:val="8"/>
        </w:numPr>
        <w:spacing w:line="240" w:lineRule="auto"/>
      </w:pPr>
      <w:r w:rsidRPr="007B2193">
        <w:rPr>
          <w:rFonts w:eastAsia="Times New Roman" w:cstheme="minorHAnsi"/>
          <w:kern w:val="0"/>
          <w:sz w:val="24"/>
          <w:szCs w:val="24"/>
          <w:lang w:eastAsia="pl-PL"/>
          <w14:ligatures w14:val="none"/>
        </w:rPr>
        <w:t xml:space="preserve">Pracownikiem szkoły jest każda osoba zatrudniona w Zespole Szkół im. Jana Kochanowskiego </w:t>
      </w:r>
      <w:r w:rsidR="000D3B7A">
        <w:rPr>
          <w:rFonts w:eastAsia="Times New Roman" w:cstheme="minorHAnsi"/>
          <w:kern w:val="0"/>
          <w:sz w:val="24"/>
          <w:szCs w:val="24"/>
          <w:lang w:eastAsia="pl-PL"/>
          <w14:ligatures w14:val="none"/>
        </w:rPr>
        <w:t xml:space="preserve">          </w:t>
      </w:r>
      <w:r w:rsidRPr="007B2193">
        <w:rPr>
          <w:rFonts w:eastAsia="Times New Roman" w:cstheme="minorHAnsi"/>
          <w:kern w:val="0"/>
          <w:sz w:val="24"/>
          <w:szCs w:val="24"/>
          <w:lang w:eastAsia="pl-PL"/>
          <w14:ligatures w14:val="none"/>
        </w:rPr>
        <w:t xml:space="preserve">w Częstochowie oraz każdy przedstawiciel instytucji współpracującej ze szkołą, mający kontakt </w:t>
      </w:r>
      <w:r w:rsidR="000D3B7A">
        <w:rPr>
          <w:rFonts w:eastAsia="Times New Roman" w:cstheme="minorHAnsi"/>
          <w:kern w:val="0"/>
          <w:sz w:val="24"/>
          <w:szCs w:val="24"/>
          <w:lang w:eastAsia="pl-PL"/>
          <w14:ligatures w14:val="none"/>
        </w:rPr>
        <w:t xml:space="preserve">            </w:t>
      </w:r>
      <w:r w:rsidRPr="007B2193">
        <w:rPr>
          <w:rFonts w:eastAsia="Times New Roman" w:cstheme="minorHAnsi"/>
          <w:kern w:val="0"/>
          <w:sz w:val="24"/>
          <w:szCs w:val="24"/>
          <w:lang w:eastAsia="pl-PL"/>
          <w14:ligatures w14:val="none"/>
        </w:rPr>
        <w:t>z uczniami szkoły.</w:t>
      </w:r>
    </w:p>
    <w:p w14:paraId="1AF13F36" w14:textId="77777777" w:rsidR="00EF313C" w:rsidRPr="007B2193" w:rsidRDefault="00EF313C" w:rsidP="00EF313C">
      <w:pPr>
        <w:pStyle w:val="Akapitzlist"/>
        <w:numPr>
          <w:ilvl w:val="0"/>
          <w:numId w:val="8"/>
        </w:numPr>
        <w:spacing w:line="240" w:lineRule="auto"/>
      </w:pPr>
      <w:r w:rsidRPr="008561BC">
        <w:rPr>
          <w:rFonts w:eastAsia="Times New Roman" w:cstheme="minorHAnsi"/>
          <w:kern w:val="0"/>
          <w:sz w:val="24"/>
          <w:szCs w:val="24"/>
          <w:lang w:eastAsia="pl-PL"/>
          <w14:ligatures w14:val="none"/>
        </w:rPr>
        <w:t>Dzieckiem jest każd</w:t>
      </w:r>
      <w:r>
        <w:rPr>
          <w:rFonts w:eastAsia="Times New Roman" w:cstheme="minorHAnsi"/>
          <w:kern w:val="0"/>
          <w:sz w:val="24"/>
          <w:szCs w:val="24"/>
          <w:lang w:eastAsia="pl-PL"/>
          <w14:ligatures w14:val="none"/>
        </w:rPr>
        <w:t>y uczeń szkoły</w:t>
      </w:r>
      <w:r w:rsidRPr="008561BC">
        <w:rPr>
          <w:rFonts w:eastAsia="Times New Roman" w:cstheme="minorHAnsi"/>
          <w:kern w:val="0"/>
          <w:sz w:val="24"/>
          <w:szCs w:val="24"/>
          <w:lang w:eastAsia="pl-PL"/>
          <w14:ligatures w14:val="none"/>
        </w:rPr>
        <w:t xml:space="preserve"> bez względu na wiek</w:t>
      </w:r>
      <w:r>
        <w:rPr>
          <w:rFonts w:eastAsia="Times New Roman" w:cstheme="minorHAnsi"/>
          <w:kern w:val="0"/>
          <w:sz w:val="24"/>
          <w:szCs w:val="24"/>
          <w:lang w:eastAsia="pl-PL"/>
          <w14:ligatures w14:val="none"/>
        </w:rPr>
        <w:t>.</w:t>
      </w:r>
    </w:p>
    <w:p w14:paraId="3412B151" w14:textId="77777777" w:rsidR="00EF313C" w:rsidRPr="007B2193" w:rsidRDefault="00EF313C" w:rsidP="00EF313C">
      <w:pPr>
        <w:pStyle w:val="Akapitzlist"/>
        <w:numPr>
          <w:ilvl w:val="0"/>
          <w:numId w:val="8"/>
        </w:numPr>
        <w:spacing w:line="240" w:lineRule="auto"/>
      </w:pPr>
      <w:r w:rsidRPr="008561BC">
        <w:rPr>
          <w:rFonts w:eastAsia="Times New Roman" w:cstheme="minorHAnsi"/>
          <w:kern w:val="0"/>
          <w:sz w:val="24"/>
          <w:szCs w:val="24"/>
          <w:lang w:eastAsia="pl-PL"/>
          <w14:ligatures w14:val="none"/>
        </w:rPr>
        <w:t>Opiekunem dziecka jest osoba uprawniona do reprezentacji dziecka, w szczególności jego rodzic lub opiekun prawny</w:t>
      </w:r>
      <w:r>
        <w:rPr>
          <w:rFonts w:eastAsia="Times New Roman" w:cstheme="minorHAnsi"/>
          <w:kern w:val="0"/>
          <w:sz w:val="24"/>
          <w:szCs w:val="24"/>
          <w:lang w:eastAsia="pl-PL"/>
          <w14:ligatures w14:val="none"/>
        </w:rPr>
        <w:t xml:space="preserve"> czy </w:t>
      </w:r>
      <w:r w:rsidRPr="008561BC">
        <w:rPr>
          <w:rFonts w:eastAsia="Times New Roman" w:cstheme="minorHAnsi"/>
          <w:kern w:val="0"/>
          <w:sz w:val="24"/>
          <w:szCs w:val="24"/>
          <w:lang w:eastAsia="pl-PL"/>
          <w14:ligatures w14:val="none"/>
        </w:rPr>
        <w:t>rodzic zastępczy.</w:t>
      </w:r>
    </w:p>
    <w:p w14:paraId="4C293AD4" w14:textId="77777777" w:rsidR="00EF313C" w:rsidRPr="007B2193" w:rsidRDefault="00EF313C" w:rsidP="00EF313C">
      <w:pPr>
        <w:pStyle w:val="Akapitzlist"/>
        <w:numPr>
          <w:ilvl w:val="0"/>
          <w:numId w:val="8"/>
        </w:numPr>
        <w:spacing w:line="240" w:lineRule="auto"/>
      </w:pPr>
      <w:r>
        <w:rPr>
          <w:rFonts w:eastAsia="Times New Roman" w:cstheme="minorHAnsi"/>
          <w:kern w:val="0"/>
          <w:sz w:val="24"/>
          <w:szCs w:val="24"/>
          <w:lang w:eastAsia="pl-PL"/>
          <w14:ligatures w14:val="none"/>
        </w:rPr>
        <w:t xml:space="preserve">Krzywdzeniem jest: </w:t>
      </w:r>
    </w:p>
    <w:p w14:paraId="64C2BF04" w14:textId="77777777" w:rsidR="00EF313C" w:rsidRPr="00452901" w:rsidRDefault="00EF313C" w:rsidP="00EF313C">
      <w:pPr>
        <w:spacing w:after="0" w:line="240" w:lineRule="auto"/>
        <w:rPr>
          <w:sz w:val="24"/>
          <w:szCs w:val="24"/>
        </w:rPr>
      </w:pPr>
      <w:r w:rsidRPr="00452901">
        <w:rPr>
          <w:b/>
          <w:bCs/>
          <w:sz w:val="24"/>
          <w:szCs w:val="24"/>
        </w:rPr>
        <w:t>Przemoc fizyczna</w:t>
      </w:r>
      <w:r w:rsidRPr="00452901">
        <w:rPr>
          <w:sz w:val="24"/>
          <w:szCs w:val="24"/>
        </w:rPr>
        <w:t xml:space="preserve"> – jest to celowe uszkodzenie ciała, zadawanie bólu lub groźba uszkodzenia </w:t>
      </w:r>
    </w:p>
    <w:p w14:paraId="1E26DACA" w14:textId="77777777" w:rsidR="00EF313C" w:rsidRPr="00452901" w:rsidRDefault="00EF313C" w:rsidP="00EF313C">
      <w:pPr>
        <w:spacing w:after="0" w:line="240" w:lineRule="auto"/>
        <w:rPr>
          <w:sz w:val="24"/>
          <w:szCs w:val="24"/>
        </w:rPr>
      </w:pPr>
      <w:r w:rsidRPr="00452901">
        <w:rPr>
          <w:sz w:val="24"/>
          <w:szCs w:val="24"/>
        </w:rPr>
        <w:t xml:space="preserve">ciała. Skutkiem przemocy fizycznej mogą być złamania, siniaki, rany cięte, poparzenia, </w:t>
      </w:r>
    </w:p>
    <w:p w14:paraId="53A44528" w14:textId="77777777" w:rsidR="00EF313C" w:rsidRPr="00452901" w:rsidRDefault="00EF313C" w:rsidP="00EF313C">
      <w:pPr>
        <w:spacing w:after="0" w:line="240" w:lineRule="auto"/>
        <w:rPr>
          <w:sz w:val="24"/>
          <w:szCs w:val="24"/>
        </w:rPr>
      </w:pPr>
      <w:r w:rsidRPr="00452901">
        <w:rPr>
          <w:sz w:val="24"/>
          <w:szCs w:val="24"/>
        </w:rPr>
        <w:t xml:space="preserve">obrażenia wewnętrzne. </w:t>
      </w:r>
    </w:p>
    <w:p w14:paraId="5FFDFE33" w14:textId="77777777" w:rsidR="00EF313C" w:rsidRPr="00452901" w:rsidRDefault="00EF313C" w:rsidP="00EF313C">
      <w:pPr>
        <w:spacing w:after="0" w:line="240" w:lineRule="auto"/>
        <w:rPr>
          <w:sz w:val="24"/>
          <w:szCs w:val="24"/>
        </w:rPr>
      </w:pPr>
      <w:r w:rsidRPr="00452901">
        <w:rPr>
          <w:b/>
          <w:bCs/>
          <w:sz w:val="24"/>
          <w:szCs w:val="24"/>
        </w:rPr>
        <w:t>Przemoc emocjonalna</w:t>
      </w:r>
      <w:r w:rsidRPr="00452901">
        <w:rPr>
          <w:sz w:val="24"/>
          <w:szCs w:val="24"/>
        </w:rPr>
        <w:t xml:space="preserve"> – to powtarzające się poniżanie, upokarzanie i ośmieszanie dziecka, </w:t>
      </w:r>
    </w:p>
    <w:p w14:paraId="2E0DCF3B" w14:textId="77777777" w:rsidR="00EF313C" w:rsidRPr="00452901" w:rsidRDefault="00EF313C" w:rsidP="00EF313C">
      <w:pPr>
        <w:spacing w:after="0" w:line="240" w:lineRule="auto"/>
        <w:rPr>
          <w:sz w:val="24"/>
          <w:szCs w:val="24"/>
        </w:rPr>
      </w:pPr>
      <w:r w:rsidRPr="00452901">
        <w:rPr>
          <w:sz w:val="24"/>
          <w:szCs w:val="24"/>
        </w:rPr>
        <w:t xml:space="preserve">wciąganie dziecka w konflikt osób dorosłych, manipulowanie nim, brak odpowiedniego </w:t>
      </w:r>
    </w:p>
    <w:p w14:paraId="62D3E911" w14:textId="77777777" w:rsidR="00EF313C" w:rsidRPr="00452901" w:rsidRDefault="00EF313C" w:rsidP="00EF313C">
      <w:pPr>
        <w:spacing w:after="0" w:line="240" w:lineRule="auto"/>
        <w:rPr>
          <w:sz w:val="24"/>
          <w:szCs w:val="24"/>
        </w:rPr>
      </w:pPr>
      <w:r w:rsidRPr="00452901">
        <w:rPr>
          <w:sz w:val="24"/>
          <w:szCs w:val="24"/>
        </w:rPr>
        <w:t xml:space="preserve">wsparcia, uwagi i miłości, stawianie dziecku wymagań i oczekiwań , którym nie jest ono </w:t>
      </w:r>
    </w:p>
    <w:p w14:paraId="76A11AD2" w14:textId="77777777" w:rsidR="00EF313C" w:rsidRPr="00452901" w:rsidRDefault="00EF313C" w:rsidP="00EF313C">
      <w:pPr>
        <w:spacing w:after="0" w:line="240" w:lineRule="auto"/>
        <w:rPr>
          <w:sz w:val="24"/>
          <w:szCs w:val="24"/>
        </w:rPr>
      </w:pPr>
      <w:r w:rsidRPr="00452901">
        <w:rPr>
          <w:sz w:val="24"/>
          <w:szCs w:val="24"/>
        </w:rPr>
        <w:t xml:space="preserve">w stanie sprostać. </w:t>
      </w:r>
    </w:p>
    <w:p w14:paraId="1D8EEED7" w14:textId="77777777" w:rsidR="00EF313C" w:rsidRPr="00452901" w:rsidRDefault="00EF313C" w:rsidP="00EF313C">
      <w:pPr>
        <w:spacing w:after="0" w:line="240" w:lineRule="auto"/>
        <w:rPr>
          <w:sz w:val="24"/>
          <w:szCs w:val="24"/>
        </w:rPr>
      </w:pPr>
      <w:r w:rsidRPr="00452901">
        <w:rPr>
          <w:b/>
          <w:bCs/>
          <w:sz w:val="24"/>
          <w:szCs w:val="24"/>
        </w:rPr>
        <w:t>Przemoc seksualna</w:t>
      </w:r>
      <w:r w:rsidRPr="00452901">
        <w:rPr>
          <w:sz w:val="24"/>
          <w:szCs w:val="24"/>
        </w:rPr>
        <w:t xml:space="preserve"> – to angażowanie dziecka w aktywność seksualną przez osobę dorosłą</w:t>
      </w:r>
      <w:r>
        <w:rPr>
          <w:sz w:val="24"/>
          <w:szCs w:val="24"/>
        </w:rPr>
        <w:t xml:space="preserve"> lub </w:t>
      </w:r>
      <w:r w:rsidRPr="00C069ED">
        <w:rPr>
          <w:sz w:val="24"/>
          <w:szCs w:val="24"/>
        </w:rPr>
        <w:t>inn</w:t>
      </w:r>
      <w:r>
        <w:rPr>
          <w:sz w:val="24"/>
          <w:szCs w:val="24"/>
        </w:rPr>
        <w:t>e</w:t>
      </w:r>
      <w:r w:rsidRPr="00C069ED">
        <w:rPr>
          <w:sz w:val="24"/>
          <w:szCs w:val="24"/>
        </w:rPr>
        <w:t xml:space="preserve"> dzieck</w:t>
      </w:r>
      <w:r>
        <w:rPr>
          <w:sz w:val="24"/>
          <w:szCs w:val="24"/>
        </w:rPr>
        <w:t>o</w:t>
      </w:r>
      <w:r w:rsidRPr="00C069ED">
        <w:rPr>
          <w:sz w:val="24"/>
          <w:szCs w:val="24"/>
        </w:rPr>
        <w:t>, jeśli te osoby ze względu na wiek bądź stopień rozwoju pozostają w relacji opieki, zależności, władzy.</w:t>
      </w:r>
      <w:r>
        <w:rPr>
          <w:sz w:val="24"/>
          <w:szCs w:val="24"/>
        </w:rPr>
        <w:t xml:space="preserve"> </w:t>
      </w:r>
      <w:r w:rsidRPr="00452901">
        <w:rPr>
          <w:sz w:val="24"/>
          <w:szCs w:val="24"/>
        </w:rPr>
        <w:t xml:space="preserve">Wykorzystywanie seksualne odnosi się do zachowań z kontaktem fizycznym (np. dotykanie dziecka, współżycie z dzieckiem) oraz zachowania bez kontaktu fizycznego (np. pokazywanie dziecku materiałów pornograficznych, podglądanie, ekshibicjonizm). Przemoc ta może być jednorazowym incydentem lub powtarzać się przez dłuższy czas. </w:t>
      </w:r>
    </w:p>
    <w:p w14:paraId="0F6D6E06" w14:textId="77777777" w:rsidR="00EF313C" w:rsidRPr="00452901" w:rsidRDefault="00EF313C" w:rsidP="00EF313C">
      <w:pPr>
        <w:spacing w:after="0" w:line="240" w:lineRule="auto"/>
        <w:rPr>
          <w:sz w:val="24"/>
          <w:szCs w:val="24"/>
        </w:rPr>
      </w:pPr>
      <w:r w:rsidRPr="00452901">
        <w:rPr>
          <w:b/>
          <w:bCs/>
          <w:sz w:val="24"/>
          <w:szCs w:val="24"/>
        </w:rPr>
        <w:t>Zaniedbywanie</w:t>
      </w:r>
      <w:r w:rsidRPr="00452901">
        <w:rPr>
          <w:sz w:val="24"/>
          <w:szCs w:val="24"/>
        </w:rPr>
        <w:t xml:space="preserve"> – to niezaspokajanie podstawowych potrzeb materialnych i emocjonalnych </w:t>
      </w:r>
    </w:p>
    <w:p w14:paraId="74228D54" w14:textId="77777777" w:rsidR="00EF313C" w:rsidRPr="00452901" w:rsidRDefault="00EF313C" w:rsidP="00EF313C">
      <w:pPr>
        <w:spacing w:after="0" w:line="240" w:lineRule="auto"/>
        <w:rPr>
          <w:sz w:val="24"/>
          <w:szCs w:val="24"/>
        </w:rPr>
      </w:pPr>
      <w:r w:rsidRPr="00452901">
        <w:rPr>
          <w:sz w:val="24"/>
          <w:szCs w:val="24"/>
        </w:rPr>
        <w:t xml:space="preserve">dziecka przez rodzica lub opiekuna prawnego, niezapewnienie mu bezpieczeństwa, </w:t>
      </w:r>
    </w:p>
    <w:p w14:paraId="6C94D5B6" w14:textId="77777777" w:rsidR="00EF313C" w:rsidRPr="00452901" w:rsidRDefault="00EF313C" w:rsidP="00EF313C">
      <w:pPr>
        <w:spacing w:after="0" w:line="240" w:lineRule="auto"/>
        <w:rPr>
          <w:sz w:val="24"/>
          <w:szCs w:val="24"/>
        </w:rPr>
      </w:pPr>
      <w:r w:rsidRPr="00452901">
        <w:rPr>
          <w:sz w:val="24"/>
          <w:szCs w:val="24"/>
        </w:rPr>
        <w:t>odpowiedniego jedzenia, ubrań, schronienia, opieki medycznej</w:t>
      </w:r>
      <w:r>
        <w:rPr>
          <w:sz w:val="24"/>
          <w:szCs w:val="24"/>
        </w:rPr>
        <w:t>;</w:t>
      </w:r>
      <w:r w:rsidRPr="00452901">
        <w:rPr>
          <w:sz w:val="24"/>
          <w:szCs w:val="24"/>
        </w:rPr>
        <w:t xml:space="preserve"> brak opieki </w:t>
      </w:r>
    </w:p>
    <w:p w14:paraId="24D78D3F" w14:textId="77777777" w:rsidR="00EF313C" w:rsidRDefault="00EF313C" w:rsidP="00EF313C">
      <w:pPr>
        <w:spacing w:after="0" w:line="240" w:lineRule="auto"/>
        <w:rPr>
          <w:sz w:val="24"/>
          <w:szCs w:val="24"/>
        </w:rPr>
      </w:pPr>
      <w:r w:rsidRPr="00452901">
        <w:rPr>
          <w:sz w:val="24"/>
          <w:szCs w:val="24"/>
        </w:rPr>
        <w:t xml:space="preserve">w czasie wolnym oraz dozoru nad wypełnianiem obowiązku </w:t>
      </w:r>
      <w:r>
        <w:rPr>
          <w:sz w:val="24"/>
          <w:szCs w:val="24"/>
        </w:rPr>
        <w:t>nauki</w:t>
      </w:r>
      <w:r w:rsidRPr="00452901">
        <w:rPr>
          <w:sz w:val="24"/>
          <w:szCs w:val="24"/>
        </w:rPr>
        <w:t>.</w:t>
      </w:r>
    </w:p>
    <w:p w14:paraId="7C52738A" w14:textId="77777777" w:rsidR="00EF313C" w:rsidRDefault="00EF313C" w:rsidP="00EF313C">
      <w:pPr>
        <w:spacing w:after="0" w:line="240" w:lineRule="auto"/>
        <w:rPr>
          <w:sz w:val="24"/>
          <w:szCs w:val="24"/>
        </w:rPr>
      </w:pPr>
    </w:p>
    <w:p w14:paraId="0227642E"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E306C2">
        <w:rPr>
          <w:rFonts w:eastAsia="Times New Roman" w:cstheme="minorHAnsi"/>
          <w:kern w:val="0"/>
          <w:sz w:val="24"/>
          <w:szCs w:val="24"/>
          <w:lang w:eastAsia="pl-PL"/>
          <w14:ligatures w14:val="none"/>
        </w:rPr>
        <w:lastRenderedPageBreak/>
        <w:t>Rozpoznawanie i reagowanie na czynniki ryzyka krzywdzenia dzieci</w:t>
      </w:r>
    </w:p>
    <w:p w14:paraId="3C3AF3AE" w14:textId="77777777" w:rsidR="00EF313C" w:rsidRPr="00E306C2" w:rsidRDefault="00EF313C" w:rsidP="00EF313C">
      <w:pPr>
        <w:pStyle w:val="Akapitzlist"/>
        <w:numPr>
          <w:ilvl w:val="0"/>
          <w:numId w:val="9"/>
        </w:numPr>
        <w:spacing w:after="240" w:line="270" w:lineRule="atLeast"/>
        <w:rPr>
          <w:rFonts w:eastAsia="Times New Roman" w:cstheme="minorHAnsi"/>
          <w:kern w:val="0"/>
          <w:sz w:val="24"/>
          <w:szCs w:val="24"/>
          <w:lang w:eastAsia="pl-PL"/>
          <w14:ligatures w14:val="none"/>
        </w:rPr>
      </w:pPr>
      <w:r w:rsidRPr="00E306C2">
        <w:rPr>
          <w:sz w:val="24"/>
          <w:szCs w:val="24"/>
        </w:rPr>
        <w:t>Wszyscy pracownicy szkoły w ramach wykonywanych obowiązków zwracają uwagę kiedy dziecku dzieje się krzywda</w:t>
      </w:r>
      <w:r>
        <w:rPr>
          <w:sz w:val="24"/>
          <w:szCs w:val="24"/>
        </w:rPr>
        <w:t xml:space="preserve"> i odpowiednio reagują.</w:t>
      </w:r>
    </w:p>
    <w:p w14:paraId="3CA3322E"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E306C2">
        <w:rPr>
          <w:rFonts w:eastAsia="Times New Roman" w:cstheme="minorHAnsi"/>
          <w:kern w:val="0"/>
          <w:sz w:val="24"/>
          <w:szCs w:val="24"/>
          <w:lang w:eastAsia="pl-PL"/>
          <w14:ligatures w14:val="none"/>
        </w:rPr>
        <w:t>Zasady rekrutacji pracowników</w:t>
      </w:r>
    </w:p>
    <w:p w14:paraId="5BC8E2A1" w14:textId="70F8A6BE" w:rsidR="00EF313C" w:rsidRDefault="00EF313C" w:rsidP="00EF313C">
      <w:pPr>
        <w:pStyle w:val="Akapitzlist"/>
        <w:numPr>
          <w:ilvl w:val="0"/>
          <w:numId w:val="10"/>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 xml:space="preserve">Każdy kandydat na pracownika szkoły jest dokładnie sprawdzany pod kątem kwalifikacji, przebiegu dotychczasowego zatrudnienia oraz czy nie dopuścił się czynu zabronionego przepisami prawa, </w:t>
      </w:r>
      <w:r w:rsidR="000D3B7A">
        <w:rPr>
          <w:rFonts w:eastAsia="Times New Roman" w:cstheme="minorHAnsi"/>
          <w:kern w:val="0"/>
          <w:sz w:val="24"/>
          <w:szCs w:val="24"/>
          <w:lang w:eastAsia="pl-PL"/>
          <w14:ligatures w14:val="none"/>
        </w:rPr>
        <w:t xml:space="preserve">        </w:t>
      </w:r>
      <w:r>
        <w:rPr>
          <w:rFonts w:eastAsia="Times New Roman" w:cstheme="minorHAnsi"/>
          <w:kern w:val="0"/>
          <w:sz w:val="24"/>
          <w:szCs w:val="24"/>
          <w:lang w:eastAsia="pl-PL"/>
          <w14:ligatures w14:val="none"/>
        </w:rPr>
        <w:t xml:space="preserve">w konsekwencji którego podlegałby zakazowi wykonywania zawodów i działalności związanych </w:t>
      </w:r>
      <w:r w:rsidR="000D3B7A">
        <w:rPr>
          <w:rFonts w:eastAsia="Times New Roman" w:cstheme="minorHAnsi"/>
          <w:kern w:val="0"/>
          <w:sz w:val="24"/>
          <w:szCs w:val="24"/>
          <w:lang w:eastAsia="pl-PL"/>
          <w14:ligatures w14:val="none"/>
        </w:rPr>
        <w:t xml:space="preserve">              </w:t>
      </w:r>
      <w:r>
        <w:rPr>
          <w:rFonts w:eastAsia="Times New Roman" w:cstheme="minorHAnsi"/>
          <w:kern w:val="0"/>
          <w:sz w:val="24"/>
          <w:szCs w:val="24"/>
          <w:lang w:eastAsia="pl-PL"/>
          <w14:ligatures w14:val="none"/>
        </w:rPr>
        <w:t>z wychowaniem i edukacją.</w:t>
      </w:r>
    </w:p>
    <w:p w14:paraId="44AB251C"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4F2FE0">
        <w:rPr>
          <w:rFonts w:eastAsia="Times New Roman" w:cstheme="minorHAnsi"/>
          <w:kern w:val="0"/>
          <w:sz w:val="24"/>
          <w:szCs w:val="24"/>
          <w:lang w:eastAsia="pl-PL"/>
          <w14:ligatures w14:val="none"/>
        </w:rPr>
        <w:t>Zasady bezpiecznych relacji pomiędzy pracownikami szkoły a dziećmi</w:t>
      </w:r>
    </w:p>
    <w:p w14:paraId="74BB8F37" w14:textId="77777777" w:rsidR="00EF313C" w:rsidRDefault="00EF313C" w:rsidP="00EF313C">
      <w:pPr>
        <w:pStyle w:val="Akapitzlist"/>
        <w:numPr>
          <w:ilvl w:val="0"/>
          <w:numId w:val="11"/>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Pracownicy szkoły traktują każde dziecko z szacunkiem oraz uwzględniają jego godność i potrzeby.</w:t>
      </w:r>
    </w:p>
    <w:p w14:paraId="5A722E56" w14:textId="77777777" w:rsidR="00EF313C" w:rsidRDefault="00EF313C" w:rsidP="00EF313C">
      <w:pPr>
        <w:pStyle w:val="Akapitzlist"/>
        <w:numPr>
          <w:ilvl w:val="0"/>
          <w:numId w:val="11"/>
        </w:numPr>
        <w:spacing w:after="240" w:line="270" w:lineRule="atLeast"/>
        <w:rPr>
          <w:rFonts w:eastAsia="Times New Roman" w:cstheme="minorHAnsi"/>
          <w:kern w:val="0"/>
          <w:sz w:val="24"/>
          <w:szCs w:val="24"/>
          <w:lang w:eastAsia="pl-PL"/>
          <w14:ligatures w14:val="none"/>
        </w:rPr>
      </w:pPr>
      <w:r w:rsidRPr="00F8522B">
        <w:rPr>
          <w:rFonts w:eastAsia="Times New Roman" w:cstheme="minorHAnsi"/>
          <w:kern w:val="0"/>
          <w:sz w:val="24"/>
          <w:szCs w:val="24"/>
          <w:lang w:eastAsia="pl-PL"/>
          <w14:ligatures w14:val="none"/>
        </w:rPr>
        <w:t xml:space="preserve">W komunikacji z dziećmi pracownik szkoły zachowuje cierpliwość, słucha uważnie i udziela odpowiedzi adekwatnych do ich wieku i sytuacji; szanuje prawo do prywatności dziecka, nie zdradza powierzonych tajemnic. Odstąpienie od zasady poufności może nastąpić tylko gdy wymaga tego dobro dziecka. </w:t>
      </w:r>
    </w:p>
    <w:p w14:paraId="69686EBC" w14:textId="77777777" w:rsidR="00EF313C" w:rsidRDefault="00EF313C" w:rsidP="00EF313C">
      <w:pPr>
        <w:pStyle w:val="Akapitzlist"/>
        <w:numPr>
          <w:ilvl w:val="0"/>
          <w:numId w:val="11"/>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Pracownikowi szkoły nie wolno faworyzować dzieci, nawiązywać z dzieckiem relacji innej niż profesjonalna ani proponować dziecku alkoholu, wyrobów tytoniowych ani nielegalnych substancji.</w:t>
      </w:r>
    </w:p>
    <w:p w14:paraId="666D05CD" w14:textId="77777777" w:rsidR="00EF313C" w:rsidRPr="00C00404" w:rsidRDefault="00EF313C" w:rsidP="00EF313C">
      <w:pPr>
        <w:pStyle w:val="Akapitzlist"/>
        <w:numPr>
          <w:ilvl w:val="0"/>
          <w:numId w:val="11"/>
        </w:numPr>
        <w:rPr>
          <w:sz w:val="24"/>
          <w:szCs w:val="24"/>
        </w:rPr>
      </w:pPr>
      <w:r>
        <w:rPr>
          <w:sz w:val="24"/>
          <w:szCs w:val="24"/>
        </w:rPr>
        <w:t xml:space="preserve">Ewentualny kontakt fizyczny między pracownikiem szkoły a dzieckiem może nastąpić tylko w odpowiedzi na potrzeby dziecka w danym momencie, musi uwzględniać jego wiek, płeć, etap rozwojowy i kontekst kulturowy i sytuacyjny. </w:t>
      </w:r>
      <w:r w:rsidRPr="008561BC">
        <w:rPr>
          <w:rFonts w:eastAsia="Times New Roman" w:cstheme="minorHAnsi"/>
          <w:kern w:val="0"/>
          <w:sz w:val="24"/>
          <w:szCs w:val="24"/>
          <w:lang w:eastAsia="pl-PL"/>
          <w14:ligatures w14:val="none"/>
        </w:rPr>
        <w:t>Kontakt fizyczny z dzieckiem nigdy nie może być niejawny bądź ukrywany</w:t>
      </w:r>
      <w:r>
        <w:rPr>
          <w:rFonts w:eastAsia="Times New Roman" w:cstheme="minorHAnsi"/>
          <w:kern w:val="0"/>
          <w:sz w:val="24"/>
          <w:szCs w:val="24"/>
          <w:lang w:eastAsia="pl-PL"/>
          <w14:ligatures w14:val="none"/>
        </w:rPr>
        <w:t>.</w:t>
      </w:r>
    </w:p>
    <w:p w14:paraId="7F846BB3" w14:textId="77777777" w:rsidR="00EF313C" w:rsidRPr="00C00404" w:rsidRDefault="00EF313C" w:rsidP="00EF313C">
      <w:pPr>
        <w:pStyle w:val="Akapitzlist"/>
        <w:numPr>
          <w:ilvl w:val="0"/>
          <w:numId w:val="11"/>
        </w:numPr>
        <w:rPr>
          <w:sz w:val="24"/>
          <w:szCs w:val="24"/>
        </w:rPr>
      </w:pPr>
      <w:r>
        <w:rPr>
          <w:rFonts w:eastAsia="Times New Roman" w:cstheme="minorHAnsi"/>
          <w:kern w:val="0"/>
          <w:sz w:val="24"/>
          <w:szCs w:val="24"/>
          <w:lang w:eastAsia="pl-PL"/>
          <w14:ligatures w14:val="none"/>
        </w:rPr>
        <w:t>K</w:t>
      </w:r>
      <w:r w:rsidRPr="008561BC">
        <w:rPr>
          <w:rFonts w:eastAsia="Times New Roman" w:cstheme="minorHAnsi"/>
          <w:kern w:val="0"/>
          <w:sz w:val="24"/>
          <w:szCs w:val="24"/>
          <w:lang w:eastAsia="pl-PL"/>
          <w14:ligatures w14:val="none"/>
        </w:rPr>
        <w:t xml:space="preserve">ontakt </w:t>
      </w:r>
      <w:r>
        <w:rPr>
          <w:rFonts w:eastAsia="Times New Roman" w:cstheme="minorHAnsi"/>
          <w:kern w:val="0"/>
          <w:sz w:val="24"/>
          <w:szCs w:val="24"/>
          <w:lang w:eastAsia="pl-PL"/>
          <w14:ligatures w14:val="none"/>
        </w:rPr>
        <w:t xml:space="preserve">pracownika </w:t>
      </w:r>
      <w:r w:rsidRPr="008561BC">
        <w:rPr>
          <w:rFonts w:eastAsia="Times New Roman" w:cstheme="minorHAnsi"/>
          <w:kern w:val="0"/>
          <w:sz w:val="24"/>
          <w:szCs w:val="24"/>
          <w:lang w:eastAsia="pl-PL"/>
          <w14:ligatures w14:val="none"/>
        </w:rPr>
        <w:t>z dziećmi powinien odbywać się wyłącznie w godzinach pracy i dotyczyć celów edukacyjnych lub wychowawczych.</w:t>
      </w:r>
      <w:r>
        <w:rPr>
          <w:rFonts w:eastAsia="Times New Roman" w:cstheme="minorHAnsi"/>
          <w:kern w:val="0"/>
          <w:sz w:val="24"/>
          <w:szCs w:val="24"/>
          <w:lang w:eastAsia="pl-PL"/>
          <w14:ligatures w14:val="none"/>
        </w:rPr>
        <w:t xml:space="preserve"> </w:t>
      </w:r>
      <w:r w:rsidRPr="008561BC">
        <w:rPr>
          <w:rFonts w:eastAsia="Times New Roman" w:cstheme="minorHAnsi"/>
          <w:kern w:val="0"/>
          <w:sz w:val="24"/>
          <w:szCs w:val="24"/>
          <w:lang w:eastAsia="pl-PL"/>
          <w14:ligatures w14:val="none"/>
        </w:rPr>
        <w:t xml:space="preserve">Jeśli zachodzi konieczność spotkania z dziećmi poza godzinami pracy, </w:t>
      </w:r>
      <w:r>
        <w:rPr>
          <w:rFonts w:eastAsia="Times New Roman" w:cstheme="minorHAnsi"/>
          <w:kern w:val="0"/>
          <w:sz w:val="24"/>
          <w:szCs w:val="24"/>
          <w:lang w:eastAsia="pl-PL"/>
          <w14:ligatures w14:val="none"/>
        </w:rPr>
        <w:t>pracownik musi</w:t>
      </w:r>
      <w:r w:rsidRPr="008561BC">
        <w:rPr>
          <w:rFonts w:eastAsia="Times New Roman" w:cstheme="minorHAnsi"/>
          <w:kern w:val="0"/>
          <w:sz w:val="24"/>
          <w:szCs w:val="24"/>
          <w:lang w:eastAsia="pl-PL"/>
          <w14:ligatures w14:val="none"/>
        </w:rPr>
        <w:t xml:space="preserve"> poinformować o tym dyrekcję, a rodzice/opiekunowie prawni dzieci muszą wyrazić zgodę na taki kontakt.</w:t>
      </w:r>
    </w:p>
    <w:p w14:paraId="1624B741" w14:textId="77777777" w:rsidR="00EF313C" w:rsidRDefault="00EF313C" w:rsidP="00EF313C">
      <w:pPr>
        <w:rPr>
          <w:rFonts w:eastAsia="Times New Roman" w:cstheme="minorHAnsi"/>
          <w:kern w:val="0"/>
          <w:sz w:val="24"/>
          <w:szCs w:val="24"/>
          <w:lang w:eastAsia="pl-PL"/>
          <w14:ligatures w14:val="none"/>
        </w:rPr>
      </w:pPr>
      <w:r w:rsidRPr="00C00404">
        <w:rPr>
          <w:rFonts w:eastAsia="Times New Roman" w:cstheme="minorHAnsi"/>
          <w:kern w:val="0"/>
          <w:sz w:val="24"/>
          <w:szCs w:val="24"/>
          <w:lang w:eastAsia="pl-PL"/>
          <w14:ligatures w14:val="none"/>
        </w:rPr>
        <w:t>Zasady bezpiecznych relacji pomiędzy dziećmi</w:t>
      </w:r>
    </w:p>
    <w:p w14:paraId="1996EA98" w14:textId="77777777" w:rsidR="00EF313C" w:rsidRDefault="00EF313C" w:rsidP="00EF313C">
      <w:pPr>
        <w:pStyle w:val="Akapitzlist"/>
        <w:numPr>
          <w:ilvl w:val="0"/>
          <w:numId w:val="12"/>
        </w:numPr>
        <w:rPr>
          <w:sz w:val="24"/>
          <w:szCs w:val="24"/>
        </w:rPr>
      </w:pPr>
      <w:r w:rsidRPr="0050151A">
        <w:rPr>
          <w:sz w:val="24"/>
          <w:szCs w:val="24"/>
        </w:rPr>
        <w:t>Uczniowie mają prawo do przebywania w bezpiecznym środowisku szkolnym</w:t>
      </w:r>
      <w:r>
        <w:rPr>
          <w:sz w:val="24"/>
          <w:szCs w:val="24"/>
        </w:rPr>
        <w:t xml:space="preserve">; </w:t>
      </w:r>
      <w:r w:rsidRPr="0050151A">
        <w:rPr>
          <w:sz w:val="24"/>
          <w:szCs w:val="24"/>
        </w:rPr>
        <w:t xml:space="preserve">mają obowiązek przestrzegania zasad i norm zachowania określonych w statucie szkoły.   </w:t>
      </w:r>
    </w:p>
    <w:p w14:paraId="4DB2829D" w14:textId="77777777" w:rsidR="00EF313C" w:rsidRDefault="00EF313C" w:rsidP="00EF313C">
      <w:pPr>
        <w:pStyle w:val="Akapitzlist"/>
        <w:numPr>
          <w:ilvl w:val="0"/>
          <w:numId w:val="12"/>
        </w:numPr>
        <w:rPr>
          <w:sz w:val="24"/>
          <w:szCs w:val="24"/>
        </w:rPr>
      </w:pPr>
      <w:r w:rsidRPr="0050151A">
        <w:rPr>
          <w:sz w:val="24"/>
          <w:szCs w:val="24"/>
        </w:rPr>
        <w:t xml:space="preserve">Uczniowie uznają prawo innych uczniów do odmienności i zachowania tożsamości ze względu na: pochodzenie etniczne, geograficzne, narodowe, religię, status ekonomiczny, cechy rodzinne, wiek, płeć, orientację seksualną, cechy fizyczne, niepełnosprawność. </w:t>
      </w:r>
    </w:p>
    <w:p w14:paraId="5449A01E" w14:textId="77777777" w:rsidR="00EF313C" w:rsidRDefault="00EF313C" w:rsidP="00EF313C">
      <w:pPr>
        <w:pStyle w:val="Akapitzlist"/>
        <w:numPr>
          <w:ilvl w:val="0"/>
          <w:numId w:val="12"/>
        </w:numPr>
        <w:rPr>
          <w:sz w:val="24"/>
          <w:szCs w:val="24"/>
        </w:rPr>
      </w:pPr>
      <w:r w:rsidRPr="0050151A">
        <w:rPr>
          <w:sz w:val="24"/>
          <w:szCs w:val="24"/>
        </w:rPr>
        <w:t>Kontakty między uczniami cechuje zachowanie przez nich wysokiej kultury osobistej</w:t>
      </w:r>
      <w:r>
        <w:rPr>
          <w:sz w:val="24"/>
          <w:szCs w:val="24"/>
        </w:rPr>
        <w:t>.</w:t>
      </w:r>
    </w:p>
    <w:p w14:paraId="27908BFF" w14:textId="77777777" w:rsidR="00EF313C" w:rsidRDefault="00EF313C" w:rsidP="00EF313C">
      <w:pPr>
        <w:pStyle w:val="Akapitzlist"/>
        <w:numPr>
          <w:ilvl w:val="0"/>
          <w:numId w:val="12"/>
        </w:numPr>
        <w:rPr>
          <w:sz w:val="24"/>
          <w:szCs w:val="24"/>
        </w:rPr>
      </w:pPr>
      <w:r w:rsidRPr="0050151A">
        <w:rPr>
          <w:sz w:val="24"/>
          <w:szCs w:val="24"/>
        </w:rPr>
        <w:t xml:space="preserve">Uczniowie mają prawo do własnych poglądów, ocen i spojrzenia na świat oraz wyrażania ich, pod warunkiem, że sposób ich wyrażania wolny jest od agresji i przemocy oraz nikomu nie wyrządza krzywdy.  </w:t>
      </w:r>
    </w:p>
    <w:p w14:paraId="6F577B18" w14:textId="77777777" w:rsidR="00EF313C" w:rsidRDefault="00EF313C" w:rsidP="00EF313C">
      <w:pPr>
        <w:pStyle w:val="Akapitzlist"/>
        <w:numPr>
          <w:ilvl w:val="0"/>
          <w:numId w:val="12"/>
        </w:numPr>
        <w:rPr>
          <w:sz w:val="24"/>
          <w:szCs w:val="24"/>
        </w:rPr>
      </w:pPr>
      <w:r w:rsidRPr="0050151A">
        <w:rPr>
          <w:sz w:val="24"/>
          <w:szCs w:val="24"/>
        </w:rPr>
        <w:t xml:space="preserve">Uczniowie nie mają prawa stosować z jakiegokolwiek powodu słownej, fizycznej i psychicznej agresji i przemocy wobec innych uczniów.  </w:t>
      </w:r>
    </w:p>
    <w:p w14:paraId="0A1A302C" w14:textId="2D930DF1" w:rsidR="00EF313C" w:rsidRDefault="00EF313C" w:rsidP="00EF313C">
      <w:pPr>
        <w:pStyle w:val="Akapitzlist"/>
        <w:numPr>
          <w:ilvl w:val="0"/>
          <w:numId w:val="12"/>
        </w:numPr>
        <w:rPr>
          <w:sz w:val="24"/>
          <w:szCs w:val="24"/>
        </w:rPr>
      </w:pPr>
      <w:r w:rsidRPr="0050151A">
        <w:rPr>
          <w:sz w:val="24"/>
          <w:szCs w:val="24"/>
        </w:rPr>
        <w:t xml:space="preserve">Jeśli uczeń stał się ofiarą agresji lub przemocy, może uzyskać w szkole pomoc, zgodnie </w:t>
      </w:r>
      <w:r w:rsidR="000D3B7A">
        <w:rPr>
          <w:sz w:val="24"/>
          <w:szCs w:val="24"/>
        </w:rPr>
        <w:t xml:space="preserve">                           </w:t>
      </w:r>
      <w:r w:rsidRPr="0050151A">
        <w:rPr>
          <w:sz w:val="24"/>
          <w:szCs w:val="24"/>
        </w:rPr>
        <w:t xml:space="preserve">z obowiązującymi w niej procedurami.   </w:t>
      </w:r>
    </w:p>
    <w:p w14:paraId="29B6C38E"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D921DC">
        <w:rPr>
          <w:rFonts w:eastAsia="Times New Roman" w:cstheme="minorHAnsi"/>
          <w:kern w:val="0"/>
          <w:sz w:val="24"/>
          <w:szCs w:val="24"/>
          <w:lang w:eastAsia="pl-PL"/>
          <w14:ligatures w14:val="none"/>
        </w:rPr>
        <w:t>Procedury interwencji w przypadku podejrzenia krzywdzenia dziecka</w:t>
      </w:r>
    </w:p>
    <w:p w14:paraId="6378E192" w14:textId="77777777" w:rsidR="00EF313C" w:rsidRPr="00DD6A09" w:rsidRDefault="00EF313C" w:rsidP="00EF313C">
      <w:pPr>
        <w:pStyle w:val="Akapitzlist"/>
        <w:numPr>
          <w:ilvl w:val="0"/>
          <w:numId w:val="13"/>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 xml:space="preserve">Każdy pracownik szkoły, opiekun i uczeń, który podejrzewa lub ma wiedzę, że dziecko jest krzywdzone ma obowiązek przekazania tej informacji dyrektorowi lub wicedyrektorowi </w:t>
      </w:r>
      <w:r w:rsidRPr="00DD6A09">
        <w:rPr>
          <w:sz w:val="24"/>
          <w:szCs w:val="24"/>
        </w:rPr>
        <w:t>wówczas stosownie do zgłoszonej sytuacji zostanie uruchomiona odpowiednia procedura</w:t>
      </w:r>
      <w:r>
        <w:rPr>
          <w:sz w:val="24"/>
          <w:szCs w:val="24"/>
        </w:rPr>
        <w:t>.</w:t>
      </w:r>
    </w:p>
    <w:p w14:paraId="2F7286B7" w14:textId="77777777" w:rsidR="00EF313C" w:rsidRDefault="00EF313C" w:rsidP="00EF313C">
      <w:pPr>
        <w:pStyle w:val="Akapitzlist"/>
        <w:numPr>
          <w:ilvl w:val="0"/>
          <w:numId w:val="13"/>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 xml:space="preserve">Wszyscy pracownicy szkoły i inne osoby, które w związku z wykonywaniem obowiązków służbowych podjęły informację o krzywdzeniu dziecka lub informacje z tym związane, są zobowiązane do </w:t>
      </w:r>
      <w:r w:rsidRPr="008561BC">
        <w:rPr>
          <w:rFonts w:eastAsia="Times New Roman" w:cstheme="minorHAnsi"/>
          <w:kern w:val="0"/>
          <w:sz w:val="24"/>
          <w:szCs w:val="24"/>
          <w:lang w:eastAsia="pl-PL"/>
          <w14:ligatures w14:val="none"/>
        </w:rPr>
        <w:lastRenderedPageBreak/>
        <w:t>zachowania tych informacji w tajemnicy, wyłączając informacje przekazywane uprawnionym instytucjom w ramach działań interwencyjnych</w:t>
      </w:r>
      <w:r>
        <w:rPr>
          <w:rFonts w:eastAsia="Times New Roman" w:cstheme="minorHAnsi"/>
          <w:kern w:val="0"/>
          <w:sz w:val="24"/>
          <w:szCs w:val="24"/>
          <w:lang w:eastAsia="pl-PL"/>
          <w14:ligatures w14:val="none"/>
        </w:rPr>
        <w:t>.</w:t>
      </w:r>
    </w:p>
    <w:p w14:paraId="57A6EACD" w14:textId="77777777" w:rsidR="00EF313C" w:rsidRDefault="00EF313C" w:rsidP="00EF313C">
      <w:pPr>
        <w:spacing w:after="240" w:line="270" w:lineRule="atLeast"/>
        <w:rPr>
          <w:rFonts w:cstheme="minorHAnsi"/>
          <w:sz w:val="24"/>
          <w:szCs w:val="24"/>
        </w:rPr>
      </w:pPr>
      <w:r w:rsidRPr="00DD6A09">
        <w:rPr>
          <w:rFonts w:cstheme="minorHAnsi"/>
          <w:sz w:val="24"/>
          <w:szCs w:val="24"/>
        </w:rPr>
        <w:t>Zasady ochrony danych osobowych dziecka</w:t>
      </w:r>
    </w:p>
    <w:p w14:paraId="398AAFE3" w14:textId="77777777" w:rsidR="00EF313C" w:rsidRDefault="00EF313C" w:rsidP="00EF313C">
      <w:pPr>
        <w:pStyle w:val="Akapitzlist"/>
        <w:numPr>
          <w:ilvl w:val="0"/>
          <w:numId w:val="14"/>
        </w:numPr>
        <w:spacing w:after="240" w:line="270" w:lineRule="atLeast"/>
        <w:rPr>
          <w:rFonts w:eastAsia="Times New Roman" w:cstheme="minorHAnsi"/>
          <w:kern w:val="0"/>
          <w:sz w:val="24"/>
          <w:szCs w:val="24"/>
          <w:lang w:eastAsia="pl-PL"/>
          <w14:ligatures w14:val="none"/>
        </w:rPr>
      </w:pPr>
      <w:r w:rsidRPr="00DD6A09">
        <w:rPr>
          <w:rFonts w:eastAsia="Times New Roman" w:cstheme="minorHAnsi"/>
          <w:kern w:val="0"/>
          <w:sz w:val="24"/>
          <w:szCs w:val="24"/>
          <w:lang w:eastAsia="pl-PL"/>
          <w14:ligatures w14:val="none"/>
        </w:rPr>
        <w:t xml:space="preserve">Szkoła uznając prawo </w:t>
      </w:r>
      <w:r>
        <w:rPr>
          <w:rFonts w:eastAsia="Times New Roman" w:cstheme="minorHAnsi"/>
          <w:kern w:val="0"/>
          <w:sz w:val="24"/>
          <w:szCs w:val="24"/>
          <w:lang w:eastAsia="pl-PL"/>
          <w14:ligatures w14:val="none"/>
        </w:rPr>
        <w:t xml:space="preserve">dziecka </w:t>
      </w:r>
      <w:r w:rsidRPr="00DD6A09">
        <w:rPr>
          <w:rFonts w:eastAsia="Times New Roman" w:cstheme="minorHAnsi"/>
          <w:kern w:val="0"/>
          <w:sz w:val="24"/>
          <w:szCs w:val="24"/>
          <w:lang w:eastAsia="pl-PL"/>
          <w14:ligatures w14:val="none"/>
        </w:rPr>
        <w:t xml:space="preserve">do prywatności i ochrony dóbr osobistych zapewnia najwyższe standardy ochrony danych osobowych zgodnie z obowiązującymi przepisami prawa. </w:t>
      </w:r>
    </w:p>
    <w:p w14:paraId="188A6325" w14:textId="77777777" w:rsidR="00EF313C" w:rsidRPr="00E603DC" w:rsidRDefault="00EF313C" w:rsidP="00EF313C">
      <w:pPr>
        <w:pStyle w:val="Akapitzlist"/>
        <w:numPr>
          <w:ilvl w:val="0"/>
          <w:numId w:val="14"/>
        </w:numPr>
        <w:spacing w:after="240" w:line="270" w:lineRule="atLeast"/>
        <w:rPr>
          <w:rFonts w:eastAsia="Times New Roman" w:cstheme="minorHAnsi"/>
          <w:kern w:val="0"/>
          <w:sz w:val="24"/>
          <w:szCs w:val="24"/>
          <w:lang w:eastAsia="pl-PL"/>
          <w14:ligatures w14:val="none"/>
        </w:rPr>
      </w:pPr>
      <w:r w:rsidRPr="008561BC">
        <w:rPr>
          <w:rFonts w:cstheme="minorHAnsi"/>
          <w:sz w:val="24"/>
          <w:szCs w:val="24"/>
        </w:rPr>
        <w:t>Pracownik szkoły ma obowiązek zachowania w tajemnicy danych osobowych, które przetwarza</w:t>
      </w:r>
      <w:r>
        <w:rPr>
          <w:rFonts w:cstheme="minorHAnsi"/>
          <w:sz w:val="24"/>
          <w:szCs w:val="24"/>
        </w:rPr>
        <w:t xml:space="preserve">. </w:t>
      </w:r>
    </w:p>
    <w:p w14:paraId="100A4774" w14:textId="77777777" w:rsidR="00EF313C" w:rsidRPr="00E603DC" w:rsidRDefault="00EF313C" w:rsidP="00EF313C">
      <w:pPr>
        <w:pStyle w:val="Akapitzlist"/>
        <w:numPr>
          <w:ilvl w:val="0"/>
          <w:numId w:val="14"/>
        </w:numPr>
        <w:spacing w:after="240" w:line="270" w:lineRule="atLeast"/>
        <w:rPr>
          <w:rFonts w:eastAsia="Times New Roman" w:cstheme="minorHAnsi"/>
          <w:kern w:val="0"/>
          <w:sz w:val="24"/>
          <w:szCs w:val="24"/>
          <w:lang w:eastAsia="pl-PL"/>
          <w14:ligatures w14:val="none"/>
        </w:rPr>
      </w:pPr>
      <w:r w:rsidRPr="008561BC">
        <w:rPr>
          <w:rFonts w:cstheme="minorHAnsi"/>
          <w:sz w:val="24"/>
          <w:szCs w:val="24"/>
        </w:rPr>
        <w:t>Pracownik szkoły nie udostępnia przedstawicielom mediów informacji o dziecku ani jego opiekunie</w:t>
      </w:r>
      <w:r>
        <w:rPr>
          <w:rFonts w:cstheme="minorHAnsi"/>
          <w:sz w:val="24"/>
          <w:szCs w:val="24"/>
        </w:rPr>
        <w:t>.</w:t>
      </w:r>
    </w:p>
    <w:p w14:paraId="7563EBC7" w14:textId="77777777" w:rsidR="00EF313C" w:rsidRDefault="00EF313C" w:rsidP="00EF313C">
      <w:pPr>
        <w:pStyle w:val="Akapitzlist"/>
        <w:numPr>
          <w:ilvl w:val="0"/>
          <w:numId w:val="14"/>
        </w:numPr>
        <w:spacing w:after="240" w:line="270" w:lineRule="atLeast"/>
        <w:rPr>
          <w:rFonts w:eastAsia="Times New Roman" w:cstheme="minorHAnsi"/>
          <w:kern w:val="0"/>
          <w:sz w:val="24"/>
          <w:szCs w:val="24"/>
          <w:lang w:eastAsia="pl-PL"/>
          <w14:ligatures w14:val="none"/>
        </w:rPr>
      </w:pPr>
      <w:r w:rsidRPr="008561BC">
        <w:rPr>
          <w:rFonts w:cstheme="minorHAnsi"/>
          <w:sz w:val="24"/>
          <w:szCs w:val="24"/>
        </w:rPr>
        <w:t>Pracownik szkoły, w wyjątkowych i uzasadnionych sytuacjach, może udzielić informacji przedstawicielom mediów o sprawie dziecka lub jego opiekuna, ale po wyrażeniu pisemnej zgody przez opiekuna dziecka</w:t>
      </w:r>
      <w:r>
        <w:rPr>
          <w:rFonts w:cstheme="minorHAnsi"/>
          <w:sz w:val="24"/>
          <w:szCs w:val="24"/>
        </w:rPr>
        <w:t>.</w:t>
      </w:r>
      <w:r w:rsidRPr="00DD6A09">
        <w:rPr>
          <w:rFonts w:eastAsia="Times New Roman" w:cstheme="minorHAnsi"/>
          <w:kern w:val="0"/>
          <w:sz w:val="24"/>
          <w:szCs w:val="24"/>
          <w:lang w:eastAsia="pl-PL"/>
          <w14:ligatures w14:val="none"/>
        </w:rPr>
        <w:t xml:space="preserve"> </w:t>
      </w:r>
    </w:p>
    <w:p w14:paraId="15592BCE" w14:textId="77777777" w:rsidR="00EF313C" w:rsidRDefault="00EF313C" w:rsidP="00EF313C">
      <w:pPr>
        <w:spacing w:after="240" w:line="270" w:lineRule="atLeast"/>
        <w:rPr>
          <w:rFonts w:cstheme="minorHAnsi"/>
          <w:sz w:val="24"/>
          <w:szCs w:val="24"/>
        </w:rPr>
      </w:pPr>
      <w:r w:rsidRPr="00E603DC">
        <w:rPr>
          <w:rFonts w:cstheme="minorHAnsi"/>
          <w:sz w:val="24"/>
          <w:szCs w:val="24"/>
        </w:rPr>
        <w:t>Zasady ochrony wizerunku dziecka</w:t>
      </w:r>
    </w:p>
    <w:p w14:paraId="18F230B7" w14:textId="77777777" w:rsidR="00EF313C" w:rsidRPr="00E603DC" w:rsidRDefault="00EF313C" w:rsidP="00EF313C">
      <w:pPr>
        <w:pStyle w:val="Akapitzlist"/>
        <w:numPr>
          <w:ilvl w:val="0"/>
          <w:numId w:val="15"/>
        </w:numPr>
        <w:spacing w:after="240" w:line="270" w:lineRule="atLeast"/>
        <w:rPr>
          <w:rFonts w:cstheme="minorHAnsi"/>
          <w:sz w:val="24"/>
          <w:szCs w:val="24"/>
        </w:rPr>
      </w:pPr>
      <w:r w:rsidRPr="00DD6A09">
        <w:rPr>
          <w:rFonts w:eastAsia="Times New Roman" w:cstheme="minorHAnsi"/>
          <w:kern w:val="0"/>
          <w:sz w:val="24"/>
          <w:szCs w:val="24"/>
          <w:lang w:eastAsia="pl-PL"/>
          <w14:ligatures w14:val="none"/>
        </w:rPr>
        <w:t xml:space="preserve">Szkoła uznając prawo </w:t>
      </w:r>
      <w:r>
        <w:rPr>
          <w:rFonts w:eastAsia="Times New Roman" w:cstheme="minorHAnsi"/>
          <w:kern w:val="0"/>
          <w:sz w:val="24"/>
          <w:szCs w:val="24"/>
          <w:lang w:eastAsia="pl-PL"/>
          <w14:ligatures w14:val="none"/>
        </w:rPr>
        <w:t xml:space="preserve">dziecka </w:t>
      </w:r>
      <w:r w:rsidRPr="00DD6A09">
        <w:rPr>
          <w:rFonts w:eastAsia="Times New Roman" w:cstheme="minorHAnsi"/>
          <w:kern w:val="0"/>
          <w:sz w:val="24"/>
          <w:szCs w:val="24"/>
          <w:lang w:eastAsia="pl-PL"/>
          <w14:ligatures w14:val="none"/>
        </w:rPr>
        <w:t xml:space="preserve">do prywatności i ochrony dóbr osobistych zapewnia najwyższe standardy ochrony </w:t>
      </w:r>
      <w:r>
        <w:rPr>
          <w:rFonts w:eastAsia="Times New Roman" w:cstheme="minorHAnsi"/>
          <w:kern w:val="0"/>
          <w:sz w:val="24"/>
          <w:szCs w:val="24"/>
          <w:lang w:eastAsia="pl-PL"/>
          <w14:ligatures w14:val="none"/>
        </w:rPr>
        <w:t>wizerunku</w:t>
      </w:r>
      <w:r w:rsidRPr="00DD6A09">
        <w:rPr>
          <w:rFonts w:eastAsia="Times New Roman" w:cstheme="minorHAnsi"/>
          <w:kern w:val="0"/>
          <w:sz w:val="24"/>
          <w:szCs w:val="24"/>
          <w:lang w:eastAsia="pl-PL"/>
          <w14:ligatures w14:val="none"/>
        </w:rPr>
        <w:t xml:space="preserve"> zgodnie z obowiązującymi przepisami prawa</w:t>
      </w:r>
      <w:r>
        <w:rPr>
          <w:rFonts w:eastAsia="Times New Roman" w:cstheme="minorHAnsi"/>
          <w:kern w:val="0"/>
          <w:sz w:val="24"/>
          <w:szCs w:val="24"/>
          <w:lang w:eastAsia="pl-PL"/>
          <w14:ligatures w14:val="none"/>
        </w:rPr>
        <w:t>.</w:t>
      </w:r>
    </w:p>
    <w:p w14:paraId="1E439CC5" w14:textId="77777777" w:rsidR="00EF313C" w:rsidRDefault="00EF313C" w:rsidP="00EF313C">
      <w:pPr>
        <w:pStyle w:val="Akapitzlist"/>
        <w:numPr>
          <w:ilvl w:val="0"/>
          <w:numId w:val="15"/>
        </w:numPr>
        <w:spacing w:after="240" w:line="270" w:lineRule="atLeast"/>
        <w:rPr>
          <w:rFonts w:cstheme="minorHAnsi"/>
          <w:sz w:val="24"/>
          <w:szCs w:val="24"/>
        </w:rPr>
      </w:pPr>
      <w:r w:rsidRPr="008561BC">
        <w:rPr>
          <w:rFonts w:cstheme="minorHAnsi"/>
          <w:sz w:val="24"/>
          <w:szCs w:val="24"/>
        </w:rPr>
        <w:t xml:space="preserve">Pracownikowi szkoły nie wolno umożliwiać przedstawicielom mediów utrwalania wizerunku dziecka (filmowanie, fotografowanie, nagrywanie głosu dziecka) na terenie szkoły bez pisemnej zgody dyrektora szkoły i opiekuna dziecka.   </w:t>
      </w:r>
    </w:p>
    <w:p w14:paraId="22E20590" w14:textId="77777777" w:rsidR="00EF313C" w:rsidRDefault="00EF313C" w:rsidP="00EF313C">
      <w:pPr>
        <w:pStyle w:val="Akapitzlist"/>
        <w:numPr>
          <w:ilvl w:val="0"/>
          <w:numId w:val="15"/>
        </w:numPr>
        <w:spacing w:after="240" w:line="270" w:lineRule="atLeast"/>
        <w:rPr>
          <w:rFonts w:cstheme="minorHAnsi"/>
          <w:sz w:val="24"/>
          <w:szCs w:val="24"/>
        </w:rPr>
      </w:pPr>
      <w:r w:rsidRPr="00DD6A09">
        <w:rPr>
          <w:rFonts w:eastAsia="Times New Roman" w:cstheme="minorHAnsi"/>
          <w:kern w:val="0"/>
          <w:sz w:val="24"/>
          <w:szCs w:val="24"/>
          <w:lang w:eastAsia="pl-PL"/>
          <w14:ligatures w14:val="none"/>
        </w:rPr>
        <w:t xml:space="preserve">Zgodę na publikację wizerunku </w:t>
      </w:r>
      <w:r>
        <w:rPr>
          <w:rFonts w:eastAsia="Times New Roman" w:cstheme="minorHAnsi"/>
          <w:kern w:val="0"/>
          <w:sz w:val="24"/>
          <w:szCs w:val="24"/>
          <w:lang w:eastAsia="pl-PL"/>
          <w14:ligatures w14:val="none"/>
        </w:rPr>
        <w:t xml:space="preserve">dziecka </w:t>
      </w:r>
      <w:r w:rsidRPr="00DD6A09">
        <w:rPr>
          <w:rFonts w:eastAsia="Times New Roman" w:cstheme="minorHAnsi"/>
          <w:kern w:val="0"/>
          <w:sz w:val="24"/>
          <w:szCs w:val="24"/>
          <w:lang w:eastAsia="pl-PL"/>
          <w14:ligatures w14:val="none"/>
        </w:rPr>
        <w:t>wyrażają w formie pisemnej rodzice lub opiekunowie prawni.</w:t>
      </w:r>
      <w:r w:rsidRPr="008561BC">
        <w:rPr>
          <w:rFonts w:cstheme="minorHAnsi"/>
          <w:sz w:val="24"/>
          <w:szCs w:val="24"/>
        </w:rPr>
        <w:t xml:space="preserve">    </w:t>
      </w:r>
    </w:p>
    <w:p w14:paraId="53FC308A"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E603DC">
        <w:rPr>
          <w:rFonts w:eastAsia="Times New Roman" w:cstheme="minorHAnsi"/>
          <w:kern w:val="0"/>
          <w:sz w:val="24"/>
          <w:szCs w:val="24"/>
          <w:lang w:eastAsia="pl-PL"/>
          <w14:ligatures w14:val="none"/>
        </w:rPr>
        <w:t>Zasady bezpiecznego korzystania z internetu i mediów elektronicznych</w:t>
      </w:r>
    </w:p>
    <w:p w14:paraId="0CDF0610" w14:textId="77777777" w:rsidR="00EF313C" w:rsidRDefault="00EF313C" w:rsidP="00EF313C">
      <w:pPr>
        <w:pStyle w:val="Akapitzlist"/>
        <w:numPr>
          <w:ilvl w:val="0"/>
          <w:numId w:val="16"/>
        </w:numPr>
        <w:spacing w:after="240" w:line="270" w:lineRule="atLeast"/>
        <w:rPr>
          <w:rFonts w:eastAsia="Times New Roman" w:cstheme="minorHAnsi"/>
          <w:kern w:val="0"/>
          <w:sz w:val="24"/>
          <w:szCs w:val="24"/>
          <w:lang w:eastAsia="pl-PL"/>
          <w14:ligatures w14:val="none"/>
        </w:rPr>
      </w:pPr>
      <w:r w:rsidRPr="008561BC">
        <w:rPr>
          <w:rFonts w:eastAsia="Times New Roman" w:cstheme="minorHAnsi"/>
          <w:kern w:val="0"/>
          <w:sz w:val="24"/>
          <w:szCs w:val="24"/>
          <w:lang w:eastAsia="pl-PL"/>
          <w14:ligatures w14:val="none"/>
        </w:rPr>
        <w:t>Szkoła, zapewniając dzieciom dostęp do internetu, jest zobowiązana podejmować działania zabezpieczające dzieci przed dostępem do treści, które mogą stanowić zagrożenie dla ich prawidłowego rozwoju</w:t>
      </w:r>
      <w:r>
        <w:rPr>
          <w:rFonts w:eastAsia="Times New Roman" w:cstheme="minorHAnsi"/>
          <w:kern w:val="0"/>
          <w:sz w:val="24"/>
          <w:szCs w:val="24"/>
          <w:lang w:eastAsia="pl-PL"/>
          <w14:ligatures w14:val="none"/>
        </w:rPr>
        <w:t>.</w:t>
      </w:r>
    </w:p>
    <w:p w14:paraId="62F844D0" w14:textId="77777777" w:rsidR="00EF313C" w:rsidRPr="004F04FB" w:rsidRDefault="00EF313C" w:rsidP="00EF313C">
      <w:pPr>
        <w:pStyle w:val="Akapitzlist"/>
        <w:numPr>
          <w:ilvl w:val="0"/>
          <w:numId w:val="16"/>
        </w:numPr>
        <w:spacing w:after="240" w:line="270" w:lineRule="atLeast"/>
        <w:rPr>
          <w:rFonts w:eastAsia="Times New Roman" w:cstheme="minorHAnsi"/>
          <w:kern w:val="0"/>
          <w:sz w:val="24"/>
          <w:szCs w:val="24"/>
          <w:lang w:eastAsia="pl-PL"/>
          <w14:ligatures w14:val="none"/>
        </w:rPr>
      </w:pPr>
      <w:r w:rsidRPr="00E603DC">
        <w:rPr>
          <w:rFonts w:eastAsia="Times New Roman" w:cstheme="minorHAnsi"/>
          <w:kern w:val="0"/>
          <w:sz w:val="24"/>
          <w:szCs w:val="24"/>
          <w:lang w:eastAsia="pl-PL"/>
          <w14:ligatures w14:val="none"/>
        </w:rPr>
        <w:t>W przypadku stwierdzenia lub powzięcia informacji o występującej cyberprzemocy,</w:t>
      </w:r>
      <w:r>
        <w:rPr>
          <w:rFonts w:eastAsia="Times New Roman" w:cstheme="minorHAnsi"/>
          <w:kern w:val="0"/>
          <w:sz w:val="24"/>
          <w:szCs w:val="24"/>
          <w:lang w:eastAsia="pl-PL"/>
          <w14:ligatures w14:val="none"/>
        </w:rPr>
        <w:t xml:space="preserve"> szkoła </w:t>
      </w:r>
      <w:r w:rsidRPr="008561BC">
        <w:rPr>
          <w:rFonts w:cstheme="minorHAnsi"/>
          <w:sz w:val="24"/>
          <w:szCs w:val="24"/>
        </w:rPr>
        <w:t>podejmuje działania przewidziane w Standardach ochrony małoletnich</w:t>
      </w:r>
      <w:r>
        <w:rPr>
          <w:rFonts w:cstheme="minorHAnsi"/>
          <w:sz w:val="24"/>
          <w:szCs w:val="24"/>
        </w:rPr>
        <w:t>.</w:t>
      </w:r>
    </w:p>
    <w:p w14:paraId="6974D7D2"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4F04FB">
        <w:rPr>
          <w:rFonts w:eastAsia="Times New Roman" w:cstheme="minorHAnsi"/>
          <w:kern w:val="0"/>
          <w:sz w:val="24"/>
          <w:szCs w:val="24"/>
          <w:lang w:eastAsia="pl-PL"/>
          <w14:ligatures w14:val="none"/>
        </w:rPr>
        <w:t>Monitoring</w:t>
      </w:r>
    </w:p>
    <w:p w14:paraId="42888195" w14:textId="77777777" w:rsidR="00EF313C" w:rsidRDefault="00EF313C" w:rsidP="00EF313C">
      <w:pPr>
        <w:pStyle w:val="Akapitzlist"/>
        <w:numPr>
          <w:ilvl w:val="0"/>
          <w:numId w:val="17"/>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Standardy ochrony małoletnich są monitorowane z godnie z przepisami prawa.</w:t>
      </w:r>
    </w:p>
    <w:p w14:paraId="09E0195C" w14:textId="77777777" w:rsidR="00EF313C" w:rsidRDefault="00EF313C" w:rsidP="00EF313C">
      <w:pPr>
        <w:pStyle w:val="Akapitzlist"/>
        <w:numPr>
          <w:ilvl w:val="0"/>
          <w:numId w:val="17"/>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W razie dokonania zmian, pracownicy szkoły są szkoleni z aktualizacji Standardów.</w:t>
      </w:r>
    </w:p>
    <w:p w14:paraId="753984EF" w14:textId="77777777" w:rsidR="00EF313C" w:rsidRDefault="00EF313C" w:rsidP="00EF313C">
      <w:pPr>
        <w:spacing w:after="240" w:line="270" w:lineRule="atLeast"/>
        <w:rPr>
          <w:rFonts w:eastAsia="Times New Roman" w:cstheme="minorHAnsi"/>
          <w:kern w:val="0"/>
          <w:sz w:val="24"/>
          <w:szCs w:val="24"/>
          <w:lang w:eastAsia="pl-PL"/>
          <w14:ligatures w14:val="none"/>
        </w:rPr>
      </w:pPr>
      <w:r w:rsidRPr="004A3991">
        <w:rPr>
          <w:rFonts w:eastAsia="Times New Roman" w:cstheme="minorHAnsi"/>
          <w:kern w:val="0"/>
          <w:sz w:val="24"/>
          <w:szCs w:val="24"/>
          <w:lang w:eastAsia="pl-PL"/>
          <w14:ligatures w14:val="none"/>
        </w:rPr>
        <w:t>Przepisy końcowe</w:t>
      </w:r>
    </w:p>
    <w:p w14:paraId="3AADAC9A" w14:textId="77777777" w:rsidR="00EF313C" w:rsidRDefault="00EF313C" w:rsidP="00EF313C">
      <w:pPr>
        <w:pStyle w:val="Akapitzlist"/>
        <w:numPr>
          <w:ilvl w:val="0"/>
          <w:numId w:val="18"/>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Standardy ochrony małoletnich są udostępnione na stronie internetowej szkoły oraz na tablicy ogłoszeń.</w:t>
      </w:r>
    </w:p>
    <w:p w14:paraId="33C35973" w14:textId="77777777" w:rsidR="00EF313C" w:rsidRPr="004A3991" w:rsidRDefault="00EF313C" w:rsidP="00EF313C">
      <w:pPr>
        <w:pStyle w:val="Akapitzlist"/>
        <w:numPr>
          <w:ilvl w:val="0"/>
          <w:numId w:val="18"/>
        </w:numPr>
        <w:spacing w:after="240" w:line="270" w:lineRule="atLeast"/>
        <w:rPr>
          <w:rFonts w:eastAsia="Times New Roman" w:cstheme="minorHAnsi"/>
          <w:kern w:val="0"/>
          <w:sz w:val="24"/>
          <w:szCs w:val="24"/>
          <w:lang w:eastAsia="pl-PL"/>
          <w14:ligatures w14:val="none"/>
        </w:rPr>
      </w:pPr>
      <w:r>
        <w:rPr>
          <w:rFonts w:eastAsia="Times New Roman" w:cstheme="minorHAnsi"/>
          <w:kern w:val="0"/>
          <w:sz w:val="24"/>
          <w:szCs w:val="24"/>
          <w:lang w:eastAsia="pl-PL"/>
          <w14:ligatures w14:val="none"/>
        </w:rPr>
        <w:t>Każdy pracownik szkoły, uczeń oraz opiekun jest zobowiązany do zapoznania się z treścią Standardów oraz do ich przestrzegania.</w:t>
      </w:r>
    </w:p>
    <w:p w14:paraId="684B71E2" w14:textId="77777777" w:rsidR="00EF313C" w:rsidRPr="004A3991" w:rsidRDefault="00EF313C" w:rsidP="00EF313C">
      <w:pPr>
        <w:spacing w:after="240" w:line="270" w:lineRule="atLeast"/>
        <w:rPr>
          <w:rFonts w:eastAsia="Times New Roman" w:cstheme="minorHAnsi"/>
          <w:kern w:val="0"/>
          <w:sz w:val="24"/>
          <w:szCs w:val="24"/>
          <w:lang w:eastAsia="pl-PL"/>
          <w14:ligatures w14:val="none"/>
        </w:rPr>
      </w:pPr>
    </w:p>
    <w:p w14:paraId="315CD487" w14:textId="77777777" w:rsidR="00EF313C" w:rsidRPr="004F04FB" w:rsidRDefault="00EF313C" w:rsidP="00EF313C">
      <w:pPr>
        <w:spacing w:after="240" w:line="270" w:lineRule="atLeast"/>
        <w:rPr>
          <w:rFonts w:eastAsia="Times New Roman" w:cstheme="minorHAnsi"/>
          <w:kern w:val="0"/>
          <w:sz w:val="24"/>
          <w:szCs w:val="24"/>
          <w:lang w:eastAsia="pl-PL"/>
          <w14:ligatures w14:val="none"/>
        </w:rPr>
      </w:pPr>
    </w:p>
    <w:p w14:paraId="51520852" w14:textId="77777777" w:rsidR="00EF313C" w:rsidRPr="00E603DC" w:rsidRDefault="00EF313C" w:rsidP="00EF313C">
      <w:pPr>
        <w:spacing w:after="240" w:line="270" w:lineRule="atLeast"/>
        <w:rPr>
          <w:rFonts w:cstheme="minorHAnsi"/>
          <w:sz w:val="24"/>
          <w:szCs w:val="24"/>
        </w:rPr>
      </w:pPr>
      <w:r w:rsidRPr="00E603DC">
        <w:rPr>
          <w:rFonts w:cstheme="minorHAnsi"/>
          <w:sz w:val="24"/>
          <w:szCs w:val="24"/>
        </w:rPr>
        <w:t xml:space="preserve">                                                          </w:t>
      </w:r>
    </w:p>
    <w:p w14:paraId="5316245B" w14:textId="77777777" w:rsidR="00EF313C" w:rsidRPr="00E603DC" w:rsidRDefault="00EF313C" w:rsidP="00EF313C">
      <w:pPr>
        <w:spacing w:after="240" w:line="270" w:lineRule="atLeast"/>
        <w:rPr>
          <w:rFonts w:eastAsia="Times New Roman" w:cstheme="minorHAnsi"/>
          <w:kern w:val="0"/>
          <w:sz w:val="24"/>
          <w:szCs w:val="24"/>
          <w:lang w:eastAsia="pl-PL"/>
          <w14:ligatures w14:val="none"/>
        </w:rPr>
      </w:pPr>
    </w:p>
    <w:p w14:paraId="137D867C" w14:textId="77777777" w:rsidR="00EF313C" w:rsidRPr="00D921DC" w:rsidRDefault="00EF313C" w:rsidP="00EF313C">
      <w:pPr>
        <w:rPr>
          <w:sz w:val="24"/>
          <w:szCs w:val="24"/>
        </w:rPr>
      </w:pPr>
      <w:r w:rsidRPr="00D921DC">
        <w:rPr>
          <w:sz w:val="24"/>
          <w:szCs w:val="24"/>
        </w:rPr>
        <w:t xml:space="preserve">                                                                                                                                                                                                                                                                                                                                                                                                                                                                                                                                             </w:t>
      </w:r>
    </w:p>
    <w:p w14:paraId="519D0B34" w14:textId="77777777" w:rsidR="00EF313C" w:rsidRPr="00452901" w:rsidRDefault="00EF313C" w:rsidP="00EF313C">
      <w:pPr>
        <w:spacing w:after="0" w:line="240" w:lineRule="auto"/>
        <w:rPr>
          <w:sz w:val="24"/>
          <w:szCs w:val="24"/>
        </w:rPr>
      </w:pPr>
    </w:p>
    <w:p w14:paraId="6C35AE89" w14:textId="77777777" w:rsidR="002D5D92" w:rsidRDefault="002D5D92"/>
    <w:sectPr w:rsidR="002D5D92" w:rsidSect="00EF31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19A1"/>
    <w:multiLevelType w:val="hybridMultilevel"/>
    <w:tmpl w:val="EB8626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DB5493"/>
    <w:multiLevelType w:val="hybridMultilevel"/>
    <w:tmpl w:val="284E84EC"/>
    <w:lvl w:ilvl="0" w:tplc="9D88F3EC">
      <w:start w:val="5"/>
      <w:numFmt w:val="decimal"/>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372F1A"/>
    <w:multiLevelType w:val="hybridMultilevel"/>
    <w:tmpl w:val="343075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4274DB"/>
    <w:multiLevelType w:val="hybridMultilevel"/>
    <w:tmpl w:val="A09E5E3E"/>
    <w:lvl w:ilvl="0" w:tplc="6CD82F50">
      <w:start w:val="1"/>
      <w:numFmt w:val="lowerLetter"/>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D4CB3"/>
    <w:multiLevelType w:val="hybridMultilevel"/>
    <w:tmpl w:val="9B5467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14B93"/>
    <w:multiLevelType w:val="hybridMultilevel"/>
    <w:tmpl w:val="13AE772A"/>
    <w:lvl w:ilvl="0" w:tplc="1DE2B1CA">
      <w:start w:val="1"/>
      <w:numFmt w:val="decimal"/>
      <w:lvlText w:val="%1."/>
      <w:lvlJc w:val="left"/>
      <w:pPr>
        <w:ind w:left="720" w:hanging="360"/>
      </w:pPr>
      <w:rPr>
        <w:rFonts w:eastAsia="Times New Roman" w:cs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810886"/>
    <w:multiLevelType w:val="hybridMultilevel"/>
    <w:tmpl w:val="79EAA2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D6288F"/>
    <w:multiLevelType w:val="hybridMultilevel"/>
    <w:tmpl w:val="D8EA11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F27072"/>
    <w:multiLevelType w:val="hybridMultilevel"/>
    <w:tmpl w:val="A9EEC40A"/>
    <w:lvl w:ilvl="0" w:tplc="B4EC3F5A">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375647"/>
    <w:multiLevelType w:val="hybridMultilevel"/>
    <w:tmpl w:val="D7B86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8F22CB"/>
    <w:multiLevelType w:val="hybridMultilevel"/>
    <w:tmpl w:val="4B766B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D500E0"/>
    <w:multiLevelType w:val="hybridMultilevel"/>
    <w:tmpl w:val="A30454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AD62CCF"/>
    <w:multiLevelType w:val="hybridMultilevel"/>
    <w:tmpl w:val="EC4003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CE2C02"/>
    <w:multiLevelType w:val="hybridMultilevel"/>
    <w:tmpl w:val="78F00CBA"/>
    <w:lvl w:ilvl="0" w:tplc="9E9427F4">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8C07F53"/>
    <w:multiLevelType w:val="hybridMultilevel"/>
    <w:tmpl w:val="FE1617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7D6C82"/>
    <w:multiLevelType w:val="hybridMultilevel"/>
    <w:tmpl w:val="06FC376E"/>
    <w:lvl w:ilvl="0" w:tplc="05447A66">
      <w:start w:val="1"/>
      <w:numFmt w:val="lowerLetter"/>
      <w:lvlText w:val="%1)"/>
      <w:lvlJc w:val="left"/>
      <w:pPr>
        <w:ind w:left="720" w:hanging="360"/>
      </w:pPr>
      <w:rPr>
        <w:rFonts w:asciiTheme="minorHAnsi" w:eastAsia="Times New Roman" w:hAnsiTheme="minorHAnsi" w:cstheme="minorHAnsi"/>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C1A1115"/>
    <w:multiLevelType w:val="hybridMultilevel"/>
    <w:tmpl w:val="ED0C69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CF66CD5"/>
    <w:multiLevelType w:val="hybridMultilevel"/>
    <w:tmpl w:val="7FE61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AE56D67"/>
    <w:multiLevelType w:val="hybridMultilevel"/>
    <w:tmpl w:val="9FFC086C"/>
    <w:lvl w:ilvl="0" w:tplc="5BF8991E">
      <w:start w:val="1"/>
      <w:numFmt w:val="decimal"/>
      <w:lvlText w:val="%1."/>
      <w:lvlJc w:val="left"/>
      <w:pPr>
        <w:ind w:left="720" w:hanging="360"/>
      </w:pPr>
      <w:rPr>
        <w:rFonts w:eastAsia="Times New Roman"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1404880">
    <w:abstractNumId w:val="10"/>
  </w:num>
  <w:num w:numId="2" w16cid:durableId="1496610725">
    <w:abstractNumId w:val="2"/>
  </w:num>
  <w:num w:numId="3" w16cid:durableId="1984001663">
    <w:abstractNumId w:val="0"/>
  </w:num>
  <w:num w:numId="4" w16cid:durableId="587811140">
    <w:abstractNumId w:val="3"/>
  </w:num>
  <w:num w:numId="5" w16cid:durableId="794177502">
    <w:abstractNumId w:val="1"/>
  </w:num>
  <w:num w:numId="6" w16cid:durableId="2010792074">
    <w:abstractNumId w:val="13"/>
  </w:num>
  <w:num w:numId="7" w16cid:durableId="710226833">
    <w:abstractNumId w:val="15"/>
  </w:num>
  <w:num w:numId="8" w16cid:durableId="574432430">
    <w:abstractNumId w:val="5"/>
  </w:num>
  <w:num w:numId="9" w16cid:durableId="2042584034">
    <w:abstractNumId w:val="11"/>
  </w:num>
  <w:num w:numId="10" w16cid:durableId="59796025">
    <w:abstractNumId w:val="17"/>
  </w:num>
  <w:num w:numId="11" w16cid:durableId="884755663">
    <w:abstractNumId w:val="9"/>
  </w:num>
  <w:num w:numId="12" w16cid:durableId="1985042712">
    <w:abstractNumId w:val="18"/>
  </w:num>
  <w:num w:numId="13" w16cid:durableId="194970313">
    <w:abstractNumId w:val="4"/>
  </w:num>
  <w:num w:numId="14" w16cid:durableId="1723863242">
    <w:abstractNumId w:val="8"/>
  </w:num>
  <w:num w:numId="15" w16cid:durableId="727188828">
    <w:abstractNumId w:val="16"/>
  </w:num>
  <w:num w:numId="16" w16cid:durableId="2101441943">
    <w:abstractNumId w:val="6"/>
  </w:num>
  <w:num w:numId="17" w16cid:durableId="1498959332">
    <w:abstractNumId w:val="12"/>
  </w:num>
  <w:num w:numId="18" w16cid:durableId="1276862408">
    <w:abstractNumId w:val="7"/>
  </w:num>
  <w:num w:numId="19" w16cid:durableId="5242960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13C"/>
    <w:rsid w:val="00023DA1"/>
    <w:rsid w:val="000D3B7A"/>
    <w:rsid w:val="0021625C"/>
    <w:rsid w:val="0023288D"/>
    <w:rsid w:val="002D5D92"/>
    <w:rsid w:val="003438F5"/>
    <w:rsid w:val="004E4557"/>
    <w:rsid w:val="00773549"/>
    <w:rsid w:val="00931349"/>
    <w:rsid w:val="00C22F43"/>
    <w:rsid w:val="00CA3699"/>
    <w:rsid w:val="00CE1966"/>
    <w:rsid w:val="00EF31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2CF21"/>
  <w15:chartTrackingRefBased/>
  <w15:docId w15:val="{1FB36C97-93E9-4EA4-9631-6E7942590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31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313C"/>
    <w:pPr>
      <w:ind w:left="720"/>
      <w:contextualSpacing/>
    </w:pPr>
  </w:style>
  <w:style w:type="paragraph" w:styleId="Bezodstpw">
    <w:name w:val="No Spacing"/>
    <w:uiPriority w:val="1"/>
    <w:qFormat/>
    <w:rsid w:val="00EF313C"/>
    <w:pPr>
      <w:spacing w:after="0" w:line="240" w:lineRule="auto"/>
    </w:pPr>
  </w:style>
  <w:style w:type="table" w:styleId="Tabela-Siatka">
    <w:name w:val="Table Grid"/>
    <w:basedOn w:val="Standardowy"/>
    <w:uiPriority w:val="39"/>
    <w:rsid w:val="00EF3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313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12031</Words>
  <Characters>72192</Characters>
  <Application>Microsoft Office Word</Application>
  <DocSecurity>0</DocSecurity>
  <Lines>601</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Agata Zacharska</cp:lastModifiedBy>
  <cp:revision>2</cp:revision>
  <cp:lastPrinted>2024-08-14T12:03:00Z</cp:lastPrinted>
  <dcterms:created xsi:type="dcterms:W3CDTF">2024-09-11T10:18:00Z</dcterms:created>
  <dcterms:modified xsi:type="dcterms:W3CDTF">2024-09-11T10:18:00Z</dcterms:modified>
</cp:coreProperties>
</file>