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10C9D" w:rsidRPr="00110C9D" w:rsidRDefault="00110C9D" w:rsidP="00110C9D">
      <w:pPr>
        <w:jc w:val="center"/>
        <w:rPr>
          <w:sz w:val="24"/>
          <w:szCs w:val="24"/>
        </w:rPr>
      </w:pPr>
      <w:r w:rsidRPr="00110C9D">
        <w:rPr>
          <w:b/>
          <w:bCs/>
          <w:sz w:val="24"/>
          <w:szCs w:val="24"/>
        </w:rPr>
        <w:t>Zarządzenie nr SP17.023.</w:t>
      </w:r>
      <w:r w:rsidR="0088646F">
        <w:rPr>
          <w:b/>
          <w:bCs/>
          <w:sz w:val="24"/>
          <w:szCs w:val="24"/>
        </w:rPr>
        <w:t>8</w:t>
      </w:r>
      <w:r w:rsidRPr="00110C9D">
        <w:rPr>
          <w:b/>
          <w:bCs/>
          <w:sz w:val="24"/>
          <w:szCs w:val="24"/>
        </w:rPr>
        <w:t xml:space="preserve">.2024.2025.DS </w:t>
      </w:r>
    </w:p>
    <w:p w:rsidR="00110C9D" w:rsidRPr="00110C9D" w:rsidRDefault="0088646F" w:rsidP="00110C9D">
      <w:pPr>
        <w:jc w:val="center"/>
        <w:rPr>
          <w:sz w:val="24"/>
          <w:szCs w:val="24"/>
        </w:rPr>
      </w:pPr>
      <w:r>
        <w:rPr>
          <w:sz w:val="24"/>
          <w:szCs w:val="24"/>
        </w:rPr>
        <w:t>z dnia 28</w:t>
      </w:r>
      <w:r w:rsidR="00110C9D" w:rsidRPr="00110C9D">
        <w:rPr>
          <w:sz w:val="24"/>
          <w:szCs w:val="24"/>
        </w:rPr>
        <w:t>.10.2024 r.</w:t>
      </w:r>
    </w:p>
    <w:p w:rsidR="00110C9D" w:rsidRPr="00110C9D" w:rsidRDefault="00E45512" w:rsidP="00110C9D">
      <w:pPr>
        <w:rPr>
          <w:sz w:val="24"/>
          <w:szCs w:val="24"/>
        </w:rPr>
      </w:pPr>
      <w:r w:rsidRPr="00110C9D">
        <w:rPr>
          <w:sz w:val="24"/>
          <w:szCs w:val="24"/>
        </w:rPr>
        <w:t>w sprawie powołania komisji likwidacyjnej do przeprowadzenia</w:t>
      </w:r>
      <w:r w:rsidR="00110C9D" w:rsidRPr="00110C9D">
        <w:rPr>
          <w:sz w:val="24"/>
          <w:szCs w:val="24"/>
        </w:rPr>
        <w:t xml:space="preserve"> likwidacji składników majątku- </w:t>
      </w:r>
      <w:r w:rsidRPr="00110C9D">
        <w:rPr>
          <w:sz w:val="24"/>
          <w:szCs w:val="24"/>
        </w:rPr>
        <w:t xml:space="preserve">pozostałych </w:t>
      </w:r>
      <w:r w:rsidR="00110C9D" w:rsidRPr="00110C9D">
        <w:rPr>
          <w:sz w:val="24"/>
          <w:szCs w:val="24"/>
        </w:rPr>
        <w:t>środków trwałych i wyposażenia będących w ewidencji szkoły)</w:t>
      </w:r>
    </w:p>
    <w:p w:rsidR="00E45512" w:rsidRPr="00110C9D" w:rsidRDefault="00E45512" w:rsidP="00E45512">
      <w:pPr>
        <w:jc w:val="center"/>
        <w:rPr>
          <w:sz w:val="24"/>
          <w:szCs w:val="24"/>
          <w:u w:val="single"/>
        </w:rPr>
      </w:pPr>
    </w:p>
    <w:p w:rsidR="00110C9D" w:rsidRPr="00110C9D" w:rsidRDefault="00E45512" w:rsidP="00110C9D">
      <w:pPr>
        <w:rPr>
          <w:sz w:val="24"/>
          <w:szCs w:val="24"/>
        </w:rPr>
      </w:pPr>
      <w:r w:rsidRPr="00110C9D">
        <w:rPr>
          <w:sz w:val="24"/>
          <w:szCs w:val="24"/>
        </w:rPr>
        <w:t xml:space="preserve">Na podstawie </w:t>
      </w:r>
      <w:r w:rsidR="00110C9D" w:rsidRPr="00110C9D">
        <w:rPr>
          <w:sz w:val="24"/>
          <w:szCs w:val="24"/>
        </w:rPr>
        <w:t>Ustawy z 29 września 1994 r. o rachunkowości ( tekst jedn. : Dz. U. z 2017 r. poz. 2342 ze zmianami) – art. 26, art. 27</w:t>
      </w:r>
    </w:p>
    <w:p w:rsidR="00E45512" w:rsidRPr="00110C9D" w:rsidRDefault="00E45512" w:rsidP="00E45512">
      <w:pPr>
        <w:pStyle w:val="Tekstpodstawowy3"/>
        <w:spacing w:before="60" w:after="60" w:line="240" w:lineRule="auto"/>
        <w:ind w:firstLine="708"/>
        <w:rPr>
          <w:rFonts w:ascii="Arial" w:hAnsi="Arial" w:cs="Arial"/>
        </w:rPr>
      </w:pPr>
    </w:p>
    <w:p w:rsidR="00E45512" w:rsidRPr="00110C9D" w:rsidRDefault="00E45512" w:rsidP="00110C9D">
      <w:pPr>
        <w:ind w:firstLine="708"/>
        <w:jc w:val="center"/>
        <w:rPr>
          <w:sz w:val="24"/>
          <w:szCs w:val="24"/>
        </w:rPr>
      </w:pPr>
      <w:r w:rsidRPr="00110C9D">
        <w:rPr>
          <w:sz w:val="24"/>
          <w:szCs w:val="24"/>
        </w:rPr>
        <w:t>§ 1</w:t>
      </w:r>
    </w:p>
    <w:p w:rsidR="00E45512" w:rsidRPr="00110C9D" w:rsidRDefault="00E45512" w:rsidP="00E45512">
      <w:pPr>
        <w:ind w:firstLine="708"/>
        <w:jc w:val="both"/>
        <w:rPr>
          <w:sz w:val="24"/>
          <w:szCs w:val="24"/>
        </w:rPr>
      </w:pPr>
      <w:r w:rsidRPr="00110C9D">
        <w:rPr>
          <w:sz w:val="24"/>
          <w:szCs w:val="24"/>
        </w:rPr>
        <w:t xml:space="preserve">Powołuję komisję celem likwidacji środków trwałych </w:t>
      </w:r>
      <w:r w:rsidR="0088646F">
        <w:rPr>
          <w:sz w:val="24"/>
          <w:szCs w:val="24"/>
        </w:rPr>
        <w:t>i wyposażenia</w:t>
      </w:r>
      <w:r w:rsidRPr="00110C9D">
        <w:rPr>
          <w:sz w:val="24"/>
          <w:szCs w:val="24"/>
        </w:rPr>
        <w:t xml:space="preserve"> nienadających się do dalszego użytkowania</w:t>
      </w:r>
      <w:r w:rsidR="0088646F">
        <w:rPr>
          <w:sz w:val="24"/>
          <w:szCs w:val="24"/>
        </w:rPr>
        <w:t>, w</w:t>
      </w:r>
      <w:r w:rsidRPr="00110C9D">
        <w:rPr>
          <w:sz w:val="24"/>
          <w:szCs w:val="24"/>
        </w:rPr>
        <w:t xml:space="preserve"> skład k</w:t>
      </w:r>
      <w:r w:rsidR="0088646F">
        <w:rPr>
          <w:sz w:val="24"/>
          <w:szCs w:val="24"/>
        </w:rPr>
        <w:t>tórej</w:t>
      </w:r>
      <w:r w:rsidRPr="00110C9D">
        <w:rPr>
          <w:sz w:val="24"/>
          <w:szCs w:val="24"/>
        </w:rPr>
        <w:t xml:space="preserve"> wchodzą:</w:t>
      </w:r>
    </w:p>
    <w:p w:rsidR="00E45512" w:rsidRPr="00110C9D" w:rsidRDefault="0088646F" w:rsidP="00E45512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Urszula Pianka- Panek</w:t>
      </w:r>
      <w:r w:rsidR="00E45512" w:rsidRPr="00110C9D">
        <w:rPr>
          <w:sz w:val="24"/>
          <w:szCs w:val="24"/>
        </w:rPr>
        <w:t xml:space="preserve"> – przewodnicząca komisji</w:t>
      </w:r>
    </w:p>
    <w:p w:rsidR="00E45512" w:rsidRPr="00110C9D" w:rsidRDefault="0088646F" w:rsidP="00E45512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Katarzyna Mądry</w:t>
      </w:r>
      <w:r w:rsidR="00E45512" w:rsidRPr="00110C9D">
        <w:rPr>
          <w:sz w:val="24"/>
          <w:szCs w:val="24"/>
        </w:rPr>
        <w:t xml:space="preserve"> – członek komisji</w:t>
      </w:r>
    </w:p>
    <w:p w:rsidR="00E45512" w:rsidRPr="00110C9D" w:rsidRDefault="0088646F" w:rsidP="00E45512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Bogusława </w:t>
      </w:r>
      <w:proofErr w:type="spellStart"/>
      <w:r>
        <w:rPr>
          <w:sz w:val="24"/>
          <w:szCs w:val="24"/>
        </w:rPr>
        <w:t>Wielgat</w:t>
      </w:r>
      <w:proofErr w:type="spellEnd"/>
      <w:r w:rsidR="00E45512" w:rsidRPr="00110C9D">
        <w:rPr>
          <w:sz w:val="24"/>
          <w:szCs w:val="24"/>
        </w:rPr>
        <w:t xml:space="preserve"> – członek komisji </w:t>
      </w:r>
    </w:p>
    <w:p w:rsidR="00E45512" w:rsidRPr="00110C9D" w:rsidRDefault="00E45512" w:rsidP="00E45512">
      <w:pPr>
        <w:ind w:firstLine="708"/>
        <w:jc w:val="center"/>
        <w:rPr>
          <w:sz w:val="24"/>
          <w:szCs w:val="24"/>
        </w:rPr>
      </w:pPr>
      <w:r w:rsidRPr="00110C9D">
        <w:rPr>
          <w:sz w:val="24"/>
          <w:szCs w:val="24"/>
        </w:rPr>
        <w:t>§ 2</w:t>
      </w:r>
    </w:p>
    <w:p w:rsidR="00E45512" w:rsidRPr="00110C9D" w:rsidRDefault="0088646F" w:rsidP="00E4551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E45512" w:rsidRPr="00110C9D">
        <w:rPr>
          <w:sz w:val="24"/>
          <w:szCs w:val="24"/>
        </w:rPr>
        <w:t xml:space="preserve">omisja sporządza protokół likwidacji, który podpiszą wszystkie osoby uczestniczące w czynnościach likwidacyjnych i przekazuje go do zatwierdzenia dyrektorowi placówki. </w:t>
      </w:r>
    </w:p>
    <w:p w:rsidR="00E45512" w:rsidRPr="00110C9D" w:rsidRDefault="0088646F" w:rsidP="00110C9D"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110C9D" w:rsidRPr="00110C9D" w:rsidRDefault="00110C9D" w:rsidP="00110C9D">
      <w:pPr>
        <w:rPr>
          <w:sz w:val="24"/>
          <w:szCs w:val="24"/>
        </w:rPr>
      </w:pPr>
      <w:r w:rsidRPr="00110C9D">
        <w:rPr>
          <w:sz w:val="24"/>
          <w:szCs w:val="24"/>
        </w:rPr>
        <w:t>Zarządzenie wchodzi w życie z dniem podpisania</w:t>
      </w:r>
      <w:r w:rsidRPr="00110C9D">
        <w:rPr>
          <w:color w:val="000000"/>
          <w:sz w:val="24"/>
          <w:szCs w:val="24"/>
        </w:rPr>
        <w:t xml:space="preserve"> poprzez podanie go do wiadomości   pracownikom poprzez dziennik elektroniczny</w:t>
      </w:r>
      <w:r w:rsidR="0088646F">
        <w:rPr>
          <w:color w:val="000000"/>
          <w:sz w:val="24"/>
          <w:szCs w:val="24"/>
        </w:rPr>
        <w:t xml:space="preserve">, </w:t>
      </w:r>
      <w:r w:rsidRPr="00110C9D">
        <w:rPr>
          <w:color w:val="000000"/>
          <w:sz w:val="24"/>
          <w:szCs w:val="24"/>
        </w:rPr>
        <w:t>Księgę Zarządzeń</w:t>
      </w:r>
      <w:r w:rsidR="0088646F">
        <w:rPr>
          <w:color w:val="000000"/>
          <w:sz w:val="24"/>
          <w:szCs w:val="24"/>
        </w:rPr>
        <w:t xml:space="preserve"> i podpisy członków komisji.</w:t>
      </w:r>
      <w:r w:rsidRPr="00110C9D">
        <w:rPr>
          <w:sz w:val="24"/>
          <w:szCs w:val="24"/>
        </w:rPr>
        <w:t xml:space="preserve">    </w:t>
      </w:r>
    </w:p>
    <w:p w:rsidR="00973470" w:rsidRDefault="00973470" w:rsidP="00110C9D">
      <w:pPr>
        <w:ind w:left="4513"/>
        <w:jc w:val="center"/>
        <w:rPr>
          <w:sz w:val="24"/>
          <w:szCs w:val="24"/>
        </w:rPr>
      </w:pPr>
    </w:p>
    <w:p w:rsidR="00110C9D" w:rsidRPr="00973470" w:rsidRDefault="00110C9D" w:rsidP="00973470">
      <w:pPr>
        <w:spacing w:after="0" w:line="240" w:lineRule="auto"/>
        <w:ind w:left="4513"/>
        <w:jc w:val="center"/>
        <w:rPr>
          <w:sz w:val="24"/>
          <w:szCs w:val="24"/>
        </w:rPr>
      </w:pPr>
      <w:r w:rsidRPr="00110C9D">
        <w:rPr>
          <w:sz w:val="24"/>
          <w:szCs w:val="24"/>
        </w:rPr>
        <w:t>Dyrektor</w:t>
      </w:r>
      <w:r w:rsidR="00973470">
        <w:rPr>
          <w:sz w:val="24"/>
          <w:szCs w:val="24"/>
        </w:rPr>
        <w:br/>
      </w:r>
      <w:r w:rsidRPr="00110C9D">
        <w:rPr>
          <w:rFonts w:cs="Calibri"/>
          <w:sz w:val="24"/>
          <w:szCs w:val="24"/>
        </w:rPr>
        <w:t>Szkoły Podstawowej nr 17</w:t>
      </w:r>
    </w:p>
    <w:p w:rsidR="00110C9D" w:rsidRPr="00110C9D" w:rsidRDefault="00110C9D" w:rsidP="0097347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110C9D"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110C9D" w:rsidRPr="00110C9D" w:rsidRDefault="00110C9D" w:rsidP="0097347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110C9D">
        <w:rPr>
          <w:rFonts w:ascii="Calibri" w:hAnsi="Calibri" w:cs="Calibri"/>
          <w:sz w:val="24"/>
          <w:szCs w:val="24"/>
        </w:rPr>
        <w:t>w Częstochowie</w:t>
      </w:r>
    </w:p>
    <w:p w:rsidR="00602823" w:rsidRPr="00973470" w:rsidRDefault="00973470" w:rsidP="00973470">
      <w:pPr>
        <w:pStyle w:val="Standard"/>
        <w:jc w:val="center"/>
        <w:rPr>
          <w:rFonts w:cs="Calibri"/>
          <w:lang w:val="pl-PL"/>
        </w:rPr>
      </w:pPr>
      <w:r>
        <w:rPr>
          <w:rFonts w:cs="Calibri"/>
          <w:lang w:val="pl-PL"/>
        </w:rPr>
        <w:t xml:space="preserve">                                                                                    (-) </w:t>
      </w:r>
      <w:r w:rsidR="00110C9D" w:rsidRPr="00110C9D">
        <w:rPr>
          <w:rFonts w:cs="Calibri"/>
          <w:lang w:val="pl-PL"/>
        </w:rPr>
        <w:t xml:space="preserve">Marta </w:t>
      </w:r>
      <w:proofErr w:type="spellStart"/>
      <w:r w:rsidR="00110C9D" w:rsidRPr="00110C9D">
        <w:rPr>
          <w:rFonts w:cs="Calibri"/>
          <w:lang w:val="pl-PL"/>
        </w:rPr>
        <w:t>Beszczyńska</w:t>
      </w:r>
      <w:proofErr w:type="spellEnd"/>
      <w:r w:rsidR="00110C9D" w:rsidRPr="00973470">
        <w:rPr>
          <w:rFonts w:cs="Calibri"/>
          <w:lang w:val="pl-PL"/>
        </w:rPr>
        <w:t xml:space="preserve">      </w:t>
      </w:r>
    </w:p>
    <w:p w:rsidR="00602823" w:rsidRPr="00973470" w:rsidRDefault="00602823" w:rsidP="00110C9D">
      <w:pPr>
        <w:pStyle w:val="Standard"/>
        <w:jc w:val="right"/>
        <w:rPr>
          <w:rFonts w:cs="Calibri"/>
          <w:lang w:val="pl-PL"/>
        </w:rPr>
      </w:pPr>
    </w:p>
    <w:p w:rsidR="00110C9D" w:rsidRPr="00973470" w:rsidRDefault="00110C9D" w:rsidP="00602823">
      <w:pPr>
        <w:pStyle w:val="Standard"/>
        <w:rPr>
          <w:lang w:val="pl-PL"/>
        </w:rPr>
      </w:pPr>
      <w:r w:rsidRPr="00973470">
        <w:rPr>
          <w:rFonts w:cs="Calibri"/>
          <w:lang w:val="pl-PL"/>
        </w:rPr>
        <w:t xml:space="preserve">                 </w:t>
      </w:r>
    </w:p>
    <w:p w:rsidR="00973470" w:rsidRDefault="00602823" w:rsidP="0097347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Do wiadomości:</w:t>
      </w:r>
      <w:r>
        <w:rPr>
          <w:sz w:val="24"/>
          <w:szCs w:val="24"/>
        </w:rPr>
        <w:br/>
      </w:r>
    </w:p>
    <w:p w:rsidR="00602823" w:rsidRPr="00110C9D" w:rsidRDefault="00602823" w:rsidP="0097347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Urszula Pianka- Panek: ………………………………………….</w:t>
      </w:r>
      <w:r>
        <w:rPr>
          <w:sz w:val="24"/>
          <w:szCs w:val="24"/>
        </w:rPr>
        <w:br/>
        <w:t>Katarzyna Mądry: ……………………………………….………..</w:t>
      </w:r>
      <w:r>
        <w:rPr>
          <w:sz w:val="24"/>
          <w:szCs w:val="24"/>
        </w:rPr>
        <w:br/>
        <w:t xml:space="preserve">Bogusława </w:t>
      </w:r>
      <w:proofErr w:type="spellStart"/>
      <w:r>
        <w:rPr>
          <w:sz w:val="24"/>
          <w:szCs w:val="24"/>
        </w:rPr>
        <w:t>Wielgat</w:t>
      </w:r>
      <w:proofErr w:type="spellEnd"/>
      <w:r>
        <w:rPr>
          <w:sz w:val="24"/>
          <w:szCs w:val="24"/>
        </w:rPr>
        <w:t>: …………………………………………….</w:t>
      </w:r>
      <w:r w:rsidRPr="00110C9D">
        <w:rPr>
          <w:sz w:val="24"/>
          <w:szCs w:val="24"/>
        </w:rPr>
        <w:t xml:space="preserve"> </w:t>
      </w:r>
    </w:p>
    <w:p w:rsidR="00110C9D" w:rsidRDefault="00110C9D" w:rsidP="00602823">
      <w:pPr>
        <w:rPr>
          <w:sz w:val="24"/>
          <w:szCs w:val="24"/>
        </w:rPr>
      </w:pPr>
    </w:p>
    <w:p w:rsidR="00602823" w:rsidRPr="00110C9D" w:rsidRDefault="00602823">
      <w:pPr>
        <w:rPr>
          <w:sz w:val="24"/>
          <w:szCs w:val="24"/>
        </w:rPr>
      </w:pPr>
    </w:p>
    <w:sectPr w:rsidR="00602823" w:rsidRPr="00110C9D" w:rsidSect="00FA2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40FFC"/>
    <w:multiLevelType w:val="hybridMultilevel"/>
    <w:tmpl w:val="F3E6554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E461B59"/>
    <w:multiLevelType w:val="hybridMultilevel"/>
    <w:tmpl w:val="C900B23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73D0175"/>
    <w:multiLevelType w:val="hybridMultilevel"/>
    <w:tmpl w:val="F3E6554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554153159">
    <w:abstractNumId w:val="0"/>
  </w:num>
  <w:num w:numId="2" w16cid:durableId="1685550132">
    <w:abstractNumId w:val="2"/>
  </w:num>
  <w:num w:numId="3" w16cid:durableId="932980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E98"/>
    <w:rsid w:val="00110C9D"/>
    <w:rsid w:val="00312E98"/>
    <w:rsid w:val="00602823"/>
    <w:rsid w:val="0088646F"/>
    <w:rsid w:val="00973470"/>
    <w:rsid w:val="00E45512"/>
    <w:rsid w:val="00F42C87"/>
    <w:rsid w:val="00FA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B5495D-61F7-1F4E-8DF4-763E26116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90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E45512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3Znak">
    <w:name w:val="Tekst podstawowy 3 Znak"/>
    <w:link w:val="Tekstpodstawowy3"/>
    <w:rsid w:val="00E45512"/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110C9D"/>
    <w:pPr>
      <w:widowControl w:val="0"/>
      <w:suppressAutoHyphens/>
    </w:pPr>
    <w:rPr>
      <w:rFonts w:eastAsia="Lucida Sans Unicode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rsid w:val="00110C9D"/>
    <w:pPr>
      <w:suppressAutoHyphens/>
      <w:spacing w:before="280" w:after="280" w:line="240" w:lineRule="auto"/>
      <w:jc w:val="both"/>
    </w:pPr>
    <w:rPr>
      <w:rFonts w:ascii="Arial" w:eastAsia="Times New Roman" w:hAnsi="Arial" w:cs="Arial"/>
      <w:kern w:val="1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2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0282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2024-10-30T09:36:00Z</cp:lastPrinted>
  <dcterms:created xsi:type="dcterms:W3CDTF">2024-12-02T13:39:00Z</dcterms:created>
  <dcterms:modified xsi:type="dcterms:W3CDTF">2024-12-02T13:39:00Z</dcterms:modified>
</cp:coreProperties>
</file>