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FBB225" w14:textId="77777777" w:rsidR="004009E5" w:rsidRPr="004009E5" w:rsidRDefault="004009E5" w:rsidP="004009E5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4009E5">
        <w:rPr>
          <w:rFonts w:ascii="Times New Roman" w:hAnsi="Times New Roman"/>
          <w:b/>
          <w:sz w:val="24"/>
          <w:szCs w:val="24"/>
          <w:lang w:eastAsia="pl-PL"/>
        </w:rPr>
        <w:t>ZARZĄDZENIE NR 0</w:t>
      </w:r>
      <w:r>
        <w:rPr>
          <w:rFonts w:ascii="Times New Roman" w:hAnsi="Times New Roman"/>
          <w:b/>
          <w:sz w:val="24"/>
          <w:szCs w:val="24"/>
          <w:lang w:eastAsia="pl-PL"/>
        </w:rPr>
        <w:t>4</w:t>
      </w:r>
      <w:r w:rsidRPr="004009E5">
        <w:rPr>
          <w:rFonts w:ascii="Times New Roman" w:hAnsi="Times New Roman"/>
          <w:b/>
          <w:sz w:val="24"/>
          <w:szCs w:val="24"/>
          <w:lang w:eastAsia="pl-PL"/>
        </w:rPr>
        <w:t>/2020</w:t>
      </w:r>
    </w:p>
    <w:p w14:paraId="38EDFCB3" w14:textId="77777777" w:rsidR="004009E5" w:rsidRPr="004009E5" w:rsidRDefault="004009E5" w:rsidP="004009E5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4009E5">
        <w:rPr>
          <w:rFonts w:ascii="Times New Roman" w:hAnsi="Times New Roman"/>
          <w:b/>
          <w:sz w:val="24"/>
          <w:szCs w:val="24"/>
          <w:lang w:eastAsia="pl-PL"/>
        </w:rPr>
        <w:t xml:space="preserve">DYREKTORA </w:t>
      </w:r>
    </w:p>
    <w:p w14:paraId="1D042EE7" w14:textId="77777777" w:rsidR="004009E5" w:rsidRPr="004009E5" w:rsidRDefault="004009E5" w:rsidP="004009E5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4009E5">
        <w:rPr>
          <w:rFonts w:ascii="Times New Roman" w:hAnsi="Times New Roman"/>
          <w:b/>
          <w:sz w:val="24"/>
          <w:szCs w:val="24"/>
          <w:lang w:eastAsia="pl-PL"/>
        </w:rPr>
        <w:t>ZESPOŁU SZKOLNO-PRZEDSZKOLNEGO  NR 2</w:t>
      </w:r>
    </w:p>
    <w:p w14:paraId="44881F85" w14:textId="1D032F74" w:rsidR="004009E5" w:rsidRPr="004009E5" w:rsidRDefault="0023517A" w:rsidP="004009E5">
      <w:pPr>
        <w:spacing w:after="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z dnia 31</w:t>
      </w:r>
      <w:r w:rsidR="004009E5" w:rsidRPr="004009E5">
        <w:rPr>
          <w:rFonts w:ascii="Times New Roman" w:hAnsi="Times New Roman"/>
          <w:b/>
          <w:sz w:val="24"/>
          <w:szCs w:val="24"/>
          <w:lang w:eastAsia="pl-PL"/>
        </w:rPr>
        <w:t>.0</w:t>
      </w:r>
      <w:r>
        <w:rPr>
          <w:rFonts w:ascii="Times New Roman" w:hAnsi="Times New Roman"/>
          <w:b/>
          <w:sz w:val="24"/>
          <w:szCs w:val="24"/>
          <w:lang w:eastAsia="pl-PL"/>
        </w:rPr>
        <w:t>1</w:t>
      </w:r>
      <w:bookmarkStart w:id="0" w:name="_GoBack"/>
      <w:bookmarkEnd w:id="0"/>
      <w:r w:rsidR="004009E5" w:rsidRPr="004009E5">
        <w:rPr>
          <w:rFonts w:ascii="Times New Roman" w:hAnsi="Times New Roman"/>
          <w:b/>
          <w:sz w:val="24"/>
          <w:szCs w:val="24"/>
          <w:lang w:eastAsia="pl-PL"/>
        </w:rPr>
        <w:t>.2020r</w:t>
      </w:r>
    </w:p>
    <w:p w14:paraId="352E15B9" w14:textId="77777777" w:rsidR="0041207D" w:rsidRPr="004009E5" w:rsidRDefault="0041207D" w:rsidP="004009E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4009E5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  <w:r w:rsidRPr="004009E5">
        <w:rPr>
          <w:rFonts w:ascii="Times New Roman" w:hAnsi="Times New Roman"/>
          <w:sz w:val="24"/>
          <w:szCs w:val="24"/>
          <w:lang w:eastAsia="pl-PL"/>
        </w:rPr>
        <w:br/>
      </w:r>
    </w:p>
    <w:p w14:paraId="44041CF8" w14:textId="77777777" w:rsidR="004009E5" w:rsidRDefault="0041207D" w:rsidP="0042690C">
      <w:pPr>
        <w:shd w:val="clear" w:color="auto" w:fill="FFFFFF"/>
        <w:spacing w:after="0" w:line="240" w:lineRule="auto"/>
        <w:jc w:val="both"/>
        <w:outlineLvl w:val="4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009E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 sprawie powołania komisji rekrutacyjnej do przeprowadzenia postępowania rekrutacyjnego </w:t>
      </w:r>
      <w:r w:rsidR="004009E5">
        <w:rPr>
          <w:rFonts w:ascii="Times New Roman" w:hAnsi="Times New Roman"/>
          <w:b/>
          <w:bCs/>
          <w:sz w:val="24"/>
          <w:szCs w:val="24"/>
          <w:lang w:eastAsia="pl-PL"/>
        </w:rPr>
        <w:t xml:space="preserve">do Szkoły Podstawowej nr 10 im. św. St. Kostki w Częstochowie </w:t>
      </w:r>
    </w:p>
    <w:p w14:paraId="6CD829DC" w14:textId="77777777" w:rsidR="0041207D" w:rsidRDefault="0041207D" w:rsidP="0042690C">
      <w:pPr>
        <w:shd w:val="clear" w:color="auto" w:fill="FFFFFF"/>
        <w:spacing w:after="0" w:line="240" w:lineRule="auto"/>
        <w:jc w:val="both"/>
        <w:outlineLvl w:val="4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009E5">
        <w:rPr>
          <w:rFonts w:ascii="Times New Roman" w:hAnsi="Times New Roman"/>
          <w:b/>
          <w:bCs/>
          <w:sz w:val="24"/>
          <w:szCs w:val="24"/>
          <w:lang w:eastAsia="pl-PL"/>
        </w:rPr>
        <w:t>na rok szkolny 2020/2021</w:t>
      </w:r>
    </w:p>
    <w:p w14:paraId="3BCADFF9" w14:textId="77777777" w:rsidR="004009E5" w:rsidRPr="004009E5" w:rsidRDefault="004009E5" w:rsidP="0042690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009E5">
        <w:rPr>
          <w:rFonts w:ascii="Times New Roman" w:hAnsi="Times New Roman"/>
          <w:b/>
          <w:sz w:val="24"/>
          <w:szCs w:val="24"/>
        </w:rPr>
        <w:t xml:space="preserve">na podstawie </w:t>
      </w:r>
    </w:p>
    <w:p w14:paraId="70FF2174" w14:textId="77777777" w:rsidR="004009E5" w:rsidRPr="004009E5" w:rsidRDefault="004009E5" w:rsidP="004009E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Pr="004009E5">
        <w:rPr>
          <w:rFonts w:ascii="Times New Roman" w:hAnsi="Times New Roman"/>
          <w:sz w:val="24"/>
          <w:szCs w:val="24"/>
        </w:rPr>
        <w:t>stawy z 14 grudnia 2016 r. Prawo oświatowe (Dz.U. z 2019 r. poz. 1148) art. 157 ust. 1</w:t>
      </w:r>
    </w:p>
    <w:p w14:paraId="06B362B8" w14:textId="77777777" w:rsidR="004009E5" w:rsidRPr="004009E5" w:rsidRDefault="004009E5" w:rsidP="004009E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09E5">
        <w:rPr>
          <w:rFonts w:ascii="Times New Roman" w:hAnsi="Times New Roman"/>
          <w:sz w:val="24"/>
          <w:szCs w:val="24"/>
          <w:lang w:eastAsia="pl-PL"/>
        </w:rPr>
        <w:t xml:space="preserve">Rozporządzenia Ministra Edukacji Narodowej z dnia 21 sierpnia 2019 roku w sprawie przeprowadzenia postępowania rekrutacyjnego  i postępowania uzupełniającego do publicznych przedszkoli, szkół i placówek (Dz. U. z 2019 r. poz. 1737) §9 i §10 </w:t>
      </w:r>
    </w:p>
    <w:p w14:paraId="2ADEDED3" w14:textId="77777777" w:rsidR="004009E5" w:rsidRPr="004009E5" w:rsidRDefault="004009E5" w:rsidP="004009E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009E5">
        <w:rPr>
          <w:rFonts w:ascii="Times New Roman" w:hAnsi="Times New Roman"/>
          <w:sz w:val="24"/>
          <w:szCs w:val="24"/>
        </w:rPr>
        <w:t>Uchwały nr 50</w:t>
      </w:r>
      <w:r w:rsidR="0042690C">
        <w:rPr>
          <w:rFonts w:ascii="Times New Roman" w:hAnsi="Times New Roman"/>
          <w:sz w:val="24"/>
          <w:szCs w:val="24"/>
        </w:rPr>
        <w:t>1</w:t>
      </w:r>
      <w:r w:rsidRPr="004009E5">
        <w:rPr>
          <w:rFonts w:ascii="Times New Roman" w:hAnsi="Times New Roman"/>
          <w:sz w:val="24"/>
          <w:szCs w:val="24"/>
        </w:rPr>
        <w:t xml:space="preserve">.XXXVI.2017 Rady Miasta Częstochowy z dnia 23 lutego 2017r w sprawie </w:t>
      </w:r>
      <w:r w:rsidRPr="004009E5">
        <w:rPr>
          <w:rFonts w:ascii="Times New Roman" w:hAnsi="Times New Roman"/>
          <w:bCs/>
          <w:sz w:val="24"/>
          <w:szCs w:val="24"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14:paraId="4316FE0C" w14:textId="77777777" w:rsidR="004009E5" w:rsidRPr="004009E5" w:rsidRDefault="004009E5" w:rsidP="004009E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009E5">
        <w:rPr>
          <w:rFonts w:ascii="Times New Roman" w:hAnsi="Times New Roman"/>
          <w:bCs/>
          <w:color w:val="000000"/>
          <w:sz w:val="24"/>
          <w:szCs w:val="24"/>
        </w:rPr>
        <w:t>Zarządzenie Nr 759.2020 Prezydenta Miasta Częstochowy z dnia 28 stycznia 2020 r. w sprawie ustalenia terminów przeprowadzania postępowania rekrutacyjnego i postępowania uzupełniającego, w tym terminów składania dokumentów, na rok szkolny 2020/2021 do publicznych przedszkoli i oddziałów przedszkolnych w publicznych szkołach podstawowych oraz do klas pierwszych publicznych szkół podstawowych prowadzonych przez Miasto Częstochowa</w:t>
      </w:r>
      <w:r w:rsidRPr="004009E5">
        <w:rPr>
          <w:rFonts w:ascii="Times New Roman" w:hAnsi="Times New Roman"/>
          <w:color w:val="000000"/>
          <w:sz w:val="24"/>
          <w:szCs w:val="24"/>
        </w:rPr>
        <w:t>.</w:t>
      </w:r>
    </w:p>
    <w:p w14:paraId="641CF171" w14:textId="77777777" w:rsidR="0041207D" w:rsidRPr="004009E5" w:rsidRDefault="0041207D" w:rsidP="004009E5">
      <w:pPr>
        <w:pStyle w:val="wzorparagrafwzory"/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color w:val="auto"/>
          <w:sz w:val="24"/>
          <w:szCs w:val="24"/>
        </w:rPr>
        <w:t>§1</w:t>
      </w:r>
    </w:p>
    <w:p w14:paraId="45676925" w14:textId="77777777" w:rsidR="0041207D" w:rsidRPr="004009E5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color w:val="auto"/>
          <w:sz w:val="24"/>
          <w:szCs w:val="24"/>
        </w:rPr>
        <w:t>Powołuje się Komisję Rekrutacyjną do przeprowadzenia postępowania rekrutacyjnego do Szkoły Podstawowej nr 1</w:t>
      </w:r>
      <w:r w:rsidR="004009E5">
        <w:rPr>
          <w:rFonts w:ascii="Times New Roman" w:hAnsi="Times New Roman" w:cs="Times New Roman"/>
          <w:color w:val="auto"/>
          <w:sz w:val="24"/>
          <w:szCs w:val="24"/>
        </w:rPr>
        <w:t>0</w:t>
      </w:r>
      <w:r w:rsidRPr="004009E5">
        <w:rPr>
          <w:rFonts w:ascii="Times New Roman" w:hAnsi="Times New Roman" w:cs="Times New Roman"/>
          <w:color w:val="auto"/>
          <w:sz w:val="24"/>
          <w:szCs w:val="24"/>
        </w:rPr>
        <w:t xml:space="preserve"> im. </w:t>
      </w:r>
      <w:r w:rsidR="004009E5">
        <w:rPr>
          <w:rFonts w:ascii="Times New Roman" w:hAnsi="Times New Roman" w:cs="Times New Roman"/>
          <w:color w:val="auto"/>
          <w:sz w:val="24"/>
          <w:szCs w:val="24"/>
        </w:rPr>
        <w:t xml:space="preserve">św. St. Kostki </w:t>
      </w:r>
      <w:r w:rsidRPr="004009E5">
        <w:rPr>
          <w:rFonts w:ascii="Times New Roman" w:hAnsi="Times New Roman" w:cs="Times New Roman"/>
          <w:color w:val="auto"/>
          <w:sz w:val="24"/>
          <w:szCs w:val="24"/>
        </w:rPr>
        <w:t xml:space="preserve"> w Częstochowie na rok szkolny 2020/2021, zwaną dalej Komisją – w składzie:</w:t>
      </w:r>
    </w:p>
    <w:p w14:paraId="2B399C44" w14:textId="0A068427" w:rsidR="0041207D" w:rsidRPr="0047050A" w:rsidRDefault="0041207D" w:rsidP="004009E5">
      <w:pPr>
        <w:pStyle w:val="wzorwyliczenie1wzory"/>
        <w:rPr>
          <w:rFonts w:ascii="Times New Roman" w:hAnsi="Times New Roman" w:cs="Times New Roman"/>
          <w:color w:val="auto"/>
          <w:sz w:val="24"/>
          <w:szCs w:val="24"/>
        </w:rPr>
      </w:pPr>
      <w:r w:rsidRPr="0047050A">
        <w:rPr>
          <w:rFonts w:ascii="Times New Roman" w:hAnsi="Times New Roman" w:cs="Times New Roman"/>
          <w:color w:val="auto"/>
          <w:sz w:val="24"/>
          <w:szCs w:val="24"/>
        </w:rPr>
        <w:tab/>
        <w:t>1)</w:t>
      </w:r>
      <w:r w:rsidRPr="0047050A">
        <w:rPr>
          <w:rFonts w:ascii="Times New Roman" w:hAnsi="Times New Roman" w:cs="Times New Roman"/>
          <w:color w:val="auto"/>
          <w:sz w:val="24"/>
          <w:szCs w:val="24"/>
        </w:rPr>
        <w:tab/>
      </w:r>
      <w:r w:rsidR="00AF066F" w:rsidRPr="0047050A">
        <w:rPr>
          <w:rFonts w:ascii="Times New Roman" w:hAnsi="Times New Roman" w:cs="Times New Roman"/>
          <w:color w:val="auto"/>
          <w:sz w:val="24"/>
          <w:szCs w:val="24"/>
        </w:rPr>
        <w:t>Anna Kwec</w:t>
      </w:r>
      <w:r w:rsidR="0023517A">
        <w:rPr>
          <w:rFonts w:ascii="Times New Roman" w:hAnsi="Times New Roman" w:cs="Times New Roman"/>
          <w:color w:val="auto"/>
          <w:sz w:val="24"/>
          <w:szCs w:val="24"/>
        </w:rPr>
        <w:t>- sekretarz</w:t>
      </w:r>
    </w:p>
    <w:p w14:paraId="5C2C9ECA" w14:textId="4BB72BAB" w:rsidR="0041207D" w:rsidRPr="0047050A" w:rsidRDefault="0041207D" w:rsidP="004009E5">
      <w:pPr>
        <w:pStyle w:val="wzorwyliczenie1wzory"/>
        <w:rPr>
          <w:rFonts w:ascii="Times New Roman" w:hAnsi="Times New Roman" w:cs="Times New Roman"/>
          <w:color w:val="auto"/>
          <w:sz w:val="24"/>
          <w:szCs w:val="24"/>
        </w:rPr>
      </w:pPr>
      <w:r w:rsidRPr="0047050A">
        <w:rPr>
          <w:rFonts w:ascii="Times New Roman" w:hAnsi="Times New Roman" w:cs="Times New Roman"/>
          <w:color w:val="auto"/>
          <w:sz w:val="24"/>
          <w:szCs w:val="24"/>
        </w:rPr>
        <w:tab/>
        <w:t>2)</w:t>
      </w:r>
      <w:r w:rsidRPr="0047050A">
        <w:rPr>
          <w:rFonts w:ascii="Times New Roman" w:hAnsi="Times New Roman" w:cs="Times New Roman"/>
          <w:color w:val="auto"/>
          <w:sz w:val="24"/>
          <w:szCs w:val="24"/>
        </w:rPr>
        <w:tab/>
        <w:t xml:space="preserve"> </w:t>
      </w:r>
      <w:r w:rsidR="0023517A">
        <w:rPr>
          <w:rFonts w:ascii="Times New Roman" w:hAnsi="Times New Roman" w:cs="Times New Roman"/>
          <w:color w:val="auto"/>
          <w:sz w:val="24"/>
          <w:szCs w:val="24"/>
        </w:rPr>
        <w:t>Iwona Całus-członek</w:t>
      </w:r>
    </w:p>
    <w:p w14:paraId="36D48D2A" w14:textId="7806316F" w:rsidR="0041207D" w:rsidRPr="0047050A" w:rsidRDefault="0023517A" w:rsidP="004009E5">
      <w:pPr>
        <w:pStyle w:val="wzorwyliczenie1wzory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ab/>
      </w:r>
    </w:p>
    <w:p w14:paraId="13385FAC" w14:textId="77777777" w:rsidR="0041207D" w:rsidRPr="0047050A" w:rsidRDefault="0041207D" w:rsidP="004009E5">
      <w:pPr>
        <w:pStyle w:val="wzorparagrafwzory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7050A">
        <w:rPr>
          <w:rFonts w:ascii="Times New Roman" w:hAnsi="Times New Roman" w:cs="Times New Roman"/>
          <w:b w:val="0"/>
          <w:color w:val="auto"/>
          <w:sz w:val="24"/>
          <w:szCs w:val="24"/>
        </w:rPr>
        <w:t>§2</w:t>
      </w:r>
    </w:p>
    <w:p w14:paraId="74BB1409" w14:textId="3F379BD5" w:rsidR="0041207D" w:rsidRPr="0047050A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47050A">
        <w:rPr>
          <w:rFonts w:ascii="Times New Roman" w:hAnsi="Times New Roman" w:cs="Times New Roman"/>
          <w:color w:val="auto"/>
          <w:sz w:val="24"/>
          <w:szCs w:val="24"/>
        </w:rPr>
        <w:t xml:space="preserve">Na Przewodniczącego Komisji wyznacza się Panią </w:t>
      </w:r>
      <w:r w:rsidR="0023517A">
        <w:rPr>
          <w:rFonts w:ascii="Times New Roman" w:hAnsi="Times New Roman" w:cs="Times New Roman"/>
          <w:color w:val="auto"/>
          <w:sz w:val="24"/>
          <w:szCs w:val="24"/>
        </w:rPr>
        <w:t>Monika Kacprzak</w:t>
      </w:r>
    </w:p>
    <w:p w14:paraId="47FC9335" w14:textId="77777777" w:rsidR="0041207D" w:rsidRPr="004009E5" w:rsidRDefault="0041207D" w:rsidP="004009E5">
      <w:pPr>
        <w:pStyle w:val="wzorparagrafwzory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b w:val="0"/>
          <w:color w:val="auto"/>
          <w:sz w:val="24"/>
          <w:szCs w:val="24"/>
        </w:rPr>
        <w:t>§3</w:t>
      </w:r>
    </w:p>
    <w:p w14:paraId="3FA82E7F" w14:textId="77777777" w:rsidR="0041207D" w:rsidRPr="004009E5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color w:val="auto"/>
          <w:sz w:val="24"/>
          <w:szCs w:val="24"/>
        </w:rPr>
        <w:t>Zadania Komisji określają art. 157 ust. 2 oraz art. 158 ust. 1–5 i 7 ustawy Prawo oświatowe.</w:t>
      </w:r>
    </w:p>
    <w:p w14:paraId="320C9A99" w14:textId="77777777" w:rsidR="0041207D" w:rsidRPr="004009E5" w:rsidRDefault="0041207D" w:rsidP="004009E5">
      <w:pPr>
        <w:pStyle w:val="wzorparagrafwzory"/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b w:val="0"/>
          <w:color w:val="auto"/>
          <w:sz w:val="24"/>
          <w:szCs w:val="24"/>
        </w:rPr>
        <w:t>§4</w:t>
      </w:r>
    </w:p>
    <w:p w14:paraId="2893BEF8" w14:textId="77777777" w:rsidR="0041207D" w:rsidRPr="004009E5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color w:val="auto"/>
          <w:sz w:val="24"/>
          <w:szCs w:val="24"/>
        </w:rPr>
        <w:t>Wykonanie zarządzenia powierza się Przewodniczącemu Komisji.</w:t>
      </w:r>
    </w:p>
    <w:p w14:paraId="4711EC56" w14:textId="77777777" w:rsidR="0041207D" w:rsidRPr="004009E5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</w:p>
    <w:p w14:paraId="15A47A95" w14:textId="77777777" w:rsidR="0041207D" w:rsidRPr="004009E5" w:rsidRDefault="0041207D" w:rsidP="004009E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4009E5">
        <w:rPr>
          <w:rFonts w:ascii="Times New Roman" w:hAnsi="Times New Roman"/>
          <w:sz w:val="24"/>
          <w:szCs w:val="24"/>
          <w:lang w:eastAsia="pl-PL"/>
        </w:rPr>
        <w:t>§5</w:t>
      </w:r>
    </w:p>
    <w:p w14:paraId="61FF69B6" w14:textId="77777777" w:rsidR="0041207D" w:rsidRPr="004009E5" w:rsidRDefault="0041207D" w:rsidP="004009E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009E5">
        <w:rPr>
          <w:rFonts w:ascii="Times New Roman" w:hAnsi="Times New Roman"/>
          <w:sz w:val="24"/>
          <w:szCs w:val="24"/>
          <w:lang w:eastAsia="pl-PL"/>
        </w:rPr>
        <w:t xml:space="preserve">Celem działania komisji rekrutacyjnej jest przeprowadzenie postępowania do klasy I  na wolne miejsca (dla uczniów spoza obwodu) na rok szkolny 2020/2021 </w:t>
      </w:r>
    </w:p>
    <w:p w14:paraId="1E87652E" w14:textId="77777777" w:rsidR="0041207D" w:rsidRPr="004009E5" w:rsidRDefault="0041207D" w:rsidP="004009E5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4009E5">
        <w:rPr>
          <w:rFonts w:ascii="Times New Roman" w:hAnsi="Times New Roman"/>
          <w:sz w:val="24"/>
          <w:szCs w:val="24"/>
          <w:lang w:eastAsia="pl-PL"/>
        </w:rPr>
        <w:t>§6</w:t>
      </w:r>
    </w:p>
    <w:p w14:paraId="4B414511" w14:textId="77777777" w:rsidR="0041207D" w:rsidRPr="004009E5" w:rsidRDefault="0041207D" w:rsidP="004009E5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009E5">
        <w:rPr>
          <w:rFonts w:ascii="Times New Roman" w:hAnsi="Times New Roman"/>
          <w:sz w:val="24"/>
          <w:szCs w:val="24"/>
          <w:lang w:eastAsia="pl-PL"/>
        </w:rPr>
        <w:t>Komisja rekrutacyjna współpracuje z sekretariatem szkoły w zakresie gromadzenia dokumentów i obsługi administracyjno-biurowej.</w:t>
      </w:r>
    </w:p>
    <w:p w14:paraId="22036F39" w14:textId="77777777" w:rsidR="0041207D" w:rsidRPr="004009E5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  <w:r w:rsidRPr="004009E5">
        <w:rPr>
          <w:rFonts w:ascii="Times New Roman" w:hAnsi="Times New Roman" w:cs="Times New Roman"/>
          <w:color w:val="auto"/>
          <w:sz w:val="24"/>
          <w:szCs w:val="24"/>
        </w:rPr>
        <w:t>Zarządzenie wchodzi w życie z dniem podpisania i obowiązuje do czasu zakończenia postępowania rekrutacyjnego na rok szkolny 2020/2021.</w:t>
      </w:r>
    </w:p>
    <w:p w14:paraId="78CEB392" w14:textId="77777777" w:rsidR="0041207D" w:rsidRPr="004009E5" w:rsidRDefault="0041207D" w:rsidP="004009E5">
      <w:pPr>
        <w:pStyle w:val="wzortekstwzory"/>
        <w:ind w:firstLine="0"/>
        <w:rPr>
          <w:rFonts w:ascii="Times New Roman" w:hAnsi="Times New Roman" w:cs="Times New Roman"/>
          <w:color w:val="auto"/>
          <w:sz w:val="24"/>
          <w:szCs w:val="24"/>
        </w:rPr>
      </w:pPr>
    </w:p>
    <w:p w14:paraId="2CCBEE63" w14:textId="77777777" w:rsidR="0042690C" w:rsidRPr="0042690C" w:rsidRDefault="0042690C" w:rsidP="0042690C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42690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(-) Maria Kowol</w:t>
      </w:r>
    </w:p>
    <w:p w14:paraId="268519AB" w14:textId="77777777" w:rsidR="0042690C" w:rsidRPr="0042690C" w:rsidRDefault="0042690C" w:rsidP="0042690C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42690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Dyrektor</w:t>
      </w:r>
    </w:p>
    <w:p w14:paraId="5B367675" w14:textId="77777777" w:rsidR="0042690C" w:rsidRPr="0042690C" w:rsidRDefault="0042690C" w:rsidP="0042690C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42690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Zespołu Szkolno-Przedszkolnego nr 2</w:t>
      </w:r>
    </w:p>
    <w:p w14:paraId="536B4F54" w14:textId="77777777" w:rsidR="0042690C" w:rsidRPr="0042690C" w:rsidRDefault="0042690C" w:rsidP="0042690C">
      <w:pPr>
        <w:tabs>
          <w:tab w:val="left" w:pos="5700"/>
        </w:tabs>
        <w:spacing w:after="0"/>
        <w:rPr>
          <w:rFonts w:ascii="Times New Roman" w:hAnsi="Times New Roman"/>
          <w:sz w:val="24"/>
          <w:szCs w:val="24"/>
        </w:rPr>
      </w:pPr>
      <w:r w:rsidRPr="0042690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w Częstochowie</w:t>
      </w:r>
    </w:p>
    <w:p w14:paraId="56CF27C6" w14:textId="77777777" w:rsidR="0041207D" w:rsidRPr="004009E5" w:rsidRDefault="0041207D" w:rsidP="004009E5">
      <w:pPr>
        <w:pStyle w:val="Tytu"/>
        <w:ind w:left="5670"/>
        <w:rPr>
          <w:b w:val="0"/>
        </w:rPr>
      </w:pPr>
      <w:r w:rsidRPr="004009E5">
        <w:t>                                                       </w:t>
      </w:r>
    </w:p>
    <w:p w14:paraId="6435C419" w14:textId="77777777" w:rsidR="0041207D" w:rsidRPr="004009E5" w:rsidRDefault="0041207D" w:rsidP="004009E5">
      <w:pPr>
        <w:spacing w:after="0"/>
        <w:rPr>
          <w:rFonts w:ascii="Times New Roman" w:hAnsi="Times New Roman"/>
          <w:sz w:val="24"/>
          <w:szCs w:val="24"/>
        </w:rPr>
      </w:pPr>
    </w:p>
    <w:sectPr w:rsidR="0041207D" w:rsidRPr="004009E5" w:rsidSect="004009E5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7D"/>
    <w:rsid w:val="0023517A"/>
    <w:rsid w:val="004009E5"/>
    <w:rsid w:val="0041207D"/>
    <w:rsid w:val="0042690C"/>
    <w:rsid w:val="0047050A"/>
    <w:rsid w:val="00621B3E"/>
    <w:rsid w:val="00AF0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C1741"/>
  <w15:chartTrackingRefBased/>
  <w15:docId w15:val="{B755EA59-A2BA-4737-B11E-FD3C376C8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207D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zortekstwzory">
    <w:name w:val="wzor tekst (wzory)"/>
    <w:basedOn w:val="Normalny"/>
    <w:rsid w:val="0041207D"/>
    <w:pPr>
      <w:widowControl w:val="0"/>
      <w:autoSpaceDE w:val="0"/>
      <w:autoSpaceDN w:val="0"/>
      <w:adjustRightInd w:val="0"/>
      <w:spacing w:after="0" w:line="300" w:lineRule="atLeast"/>
      <w:ind w:firstLine="397"/>
      <w:jc w:val="both"/>
      <w:textAlignment w:val="center"/>
    </w:pPr>
    <w:rPr>
      <w:rFonts w:ascii="Book Antiqua" w:eastAsia="Calibri" w:hAnsi="Book Antiqua" w:cs="Book Antiqua"/>
      <w:color w:val="000000"/>
      <w:lang w:eastAsia="pl-PL"/>
    </w:rPr>
  </w:style>
  <w:style w:type="paragraph" w:customStyle="1" w:styleId="wzortekst1wzory">
    <w:name w:val="wzor tekst1 (wzory)"/>
    <w:basedOn w:val="wzortekstwzory"/>
    <w:rsid w:val="0041207D"/>
    <w:pPr>
      <w:spacing w:before="283"/>
    </w:pPr>
  </w:style>
  <w:style w:type="paragraph" w:customStyle="1" w:styleId="wzorparagrafwzory">
    <w:name w:val="wzor paragraf (wzory)"/>
    <w:basedOn w:val="wzortekstwzory"/>
    <w:rsid w:val="0041207D"/>
    <w:pPr>
      <w:keepNext/>
      <w:suppressAutoHyphens/>
      <w:spacing w:before="227"/>
      <w:ind w:firstLine="0"/>
      <w:jc w:val="center"/>
    </w:pPr>
    <w:rPr>
      <w:b/>
      <w:bCs/>
    </w:rPr>
  </w:style>
  <w:style w:type="paragraph" w:customStyle="1" w:styleId="wzorwyliczenie1wzory">
    <w:name w:val="wzor wyliczenie 1 (wzory)"/>
    <w:basedOn w:val="wzortekstwzory"/>
    <w:rsid w:val="0041207D"/>
    <w:pPr>
      <w:tabs>
        <w:tab w:val="right" w:pos="283"/>
        <w:tab w:val="left" w:pos="397"/>
      </w:tabs>
      <w:ind w:left="397" w:hanging="397"/>
    </w:pPr>
  </w:style>
  <w:style w:type="paragraph" w:styleId="Tytu">
    <w:name w:val="Title"/>
    <w:basedOn w:val="Normalny"/>
    <w:link w:val="TytuZnak"/>
    <w:qFormat/>
    <w:rsid w:val="0041207D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41207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1207D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399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User</cp:lastModifiedBy>
  <cp:revision>7</cp:revision>
  <dcterms:created xsi:type="dcterms:W3CDTF">2021-01-16T19:30:00Z</dcterms:created>
  <dcterms:modified xsi:type="dcterms:W3CDTF">2025-02-03T11:50:00Z</dcterms:modified>
</cp:coreProperties>
</file>