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  <w:r w:rsidRPr="00C7038B">
        <w:rPr>
          <w:b/>
          <w:bCs/>
          <w:szCs w:val="22"/>
        </w:rPr>
        <w:t xml:space="preserve">ZARZĄDZENIE NR </w:t>
      </w:r>
      <w:r w:rsidR="00955796">
        <w:rPr>
          <w:b/>
          <w:bCs/>
          <w:szCs w:val="22"/>
        </w:rPr>
        <w:t>32</w:t>
      </w:r>
      <w:r w:rsidRPr="00C7038B">
        <w:rPr>
          <w:b/>
          <w:bCs/>
          <w:szCs w:val="22"/>
        </w:rPr>
        <w:t>/02/2023</w:t>
      </w:r>
    </w:p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</w:p>
    <w:p w:rsidR="00946B71" w:rsidRPr="00C7038B" w:rsidRDefault="00946B71" w:rsidP="00946B71">
      <w:pPr>
        <w:pStyle w:val="Default"/>
        <w:jc w:val="center"/>
        <w:rPr>
          <w:szCs w:val="22"/>
        </w:rPr>
      </w:pPr>
    </w:p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  <w:r w:rsidRPr="00C7038B">
        <w:rPr>
          <w:b/>
          <w:bCs/>
          <w:szCs w:val="22"/>
        </w:rPr>
        <w:t xml:space="preserve">Dyrektora Miejskiego Przedszkola nr </w:t>
      </w:r>
      <w:r w:rsidR="00955796">
        <w:rPr>
          <w:b/>
          <w:bCs/>
          <w:szCs w:val="22"/>
        </w:rPr>
        <w:t>32</w:t>
      </w:r>
      <w:r w:rsidRPr="00C7038B">
        <w:rPr>
          <w:b/>
          <w:bCs/>
          <w:szCs w:val="22"/>
        </w:rPr>
        <w:t xml:space="preserve"> Częstochowie</w:t>
      </w:r>
    </w:p>
    <w:p w:rsidR="00946B71" w:rsidRPr="00C7038B" w:rsidRDefault="00946B71" w:rsidP="00946B71">
      <w:pPr>
        <w:pStyle w:val="Default"/>
        <w:jc w:val="center"/>
        <w:rPr>
          <w:b/>
          <w:bCs/>
          <w:szCs w:val="22"/>
        </w:rPr>
      </w:pPr>
    </w:p>
    <w:p w:rsidR="00946B71" w:rsidRPr="00C7038B" w:rsidRDefault="00946B71" w:rsidP="00946B71">
      <w:pPr>
        <w:tabs>
          <w:tab w:val="left" w:pos="567"/>
        </w:tabs>
        <w:ind w:left="567" w:hanging="567"/>
        <w:jc w:val="center"/>
        <w:rPr>
          <w:b/>
          <w:bCs/>
          <w:szCs w:val="22"/>
        </w:rPr>
      </w:pPr>
      <w:r w:rsidRPr="00C7038B">
        <w:rPr>
          <w:b/>
          <w:bCs/>
          <w:szCs w:val="22"/>
        </w:rPr>
        <w:t xml:space="preserve">z dnia </w:t>
      </w:r>
      <w:r w:rsidR="00C33FC5" w:rsidRPr="00C7038B">
        <w:rPr>
          <w:b/>
          <w:bCs/>
          <w:szCs w:val="22"/>
        </w:rPr>
        <w:t>28</w:t>
      </w:r>
      <w:r w:rsidRPr="00C7038B">
        <w:rPr>
          <w:b/>
          <w:bCs/>
          <w:szCs w:val="22"/>
        </w:rPr>
        <w:t xml:space="preserve">.02.2023 r. </w:t>
      </w:r>
    </w:p>
    <w:p w:rsidR="00946B71" w:rsidRPr="00C7038B" w:rsidRDefault="00946B71" w:rsidP="00946B71">
      <w:pPr>
        <w:tabs>
          <w:tab w:val="left" w:pos="567"/>
        </w:tabs>
        <w:ind w:left="567" w:hanging="567"/>
        <w:jc w:val="center"/>
        <w:rPr>
          <w:b/>
          <w:bCs/>
          <w:szCs w:val="22"/>
        </w:rPr>
      </w:pPr>
      <w:bookmarkStart w:id="0" w:name="_GoBack"/>
      <w:bookmarkEnd w:id="0"/>
    </w:p>
    <w:p w:rsidR="00946B71" w:rsidRPr="00C7038B" w:rsidRDefault="00946B71" w:rsidP="00946B71">
      <w:pPr>
        <w:tabs>
          <w:tab w:val="left" w:pos="0"/>
        </w:tabs>
        <w:spacing w:before="120" w:after="120"/>
        <w:rPr>
          <w:b/>
          <w:spacing w:val="-4"/>
          <w:szCs w:val="22"/>
        </w:rPr>
      </w:pPr>
      <w:r w:rsidRPr="00C7038B">
        <w:rPr>
          <w:b/>
          <w:spacing w:val="-4"/>
          <w:szCs w:val="22"/>
        </w:rPr>
        <w:t>w sprawie ustalenia kryteriów zwalniania nauczycieli</w:t>
      </w:r>
    </w:p>
    <w:p w:rsidR="00946B71" w:rsidRPr="00C7038B" w:rsidRDefault="00946B71" w:rsidP="00946B71">
      <w:pPr>
        <w:tabs>
          <w:tab w:val="left" w:pos="0"/>
        </w:tabs>
        <w:spacing w:before="120" w:after="120"/>
        <w:jc w:val="both"/>
        <w:rPr>
          <w:i/>
          <w:spacing w:val="-4"/>
          <w:szCs w:val="22"/>
        </w:rPr>
      </w:pPr>
      <w:r w:rsidRPr="00C7038B">
        <w:rPr>
          <w:i/>
          <w:spacing w:val="-4"/>
          <w:szCs w:val="22"/>
        </w:rPr>
        <w:t>Na podstawie art. 68.5 pkt 1 ustawy Prawo Oświatowe (</w:t>
      </w:r>
      <w:r w:rsidRPr="00C7038B">
        <w:rPr>
          <w:i/>
          <w:szCs w:val="22"/>
        </w:rPr>
        <w:t>Dz.U. 20</w:t>
      </w:r>
      <w:r w:rsidR="00C33FC5" w:rsidRPr="00C7038B">
        <w:rPr>
          <w:i/>
          <w:szCs w:val="22"/>
        </w:rPr>
        <w:t>21</w:t>
      </w:r>
      <w:r w:rsidRPr="00C7038B">
        <w:rPr>
          <w:i/>
          <w:szCs w:val="22"/>
        </w:rPr>
        <w:t xml:space="preserve"> poz. </w:t>
      </w:r>
      <w:r w:rsidR="00C33FC5" w:rsidRPr="00C7038B">
        <w:rPr>
          <w:i/>
          <w:szCs w:val="22"/>
        </w:rPr>
        <w:t>1082</w:t>
      </w:r>
      <w:r w:rsidRPr="00C7038B">
        <w:rPr>
          <w:i/>
          <w:szCs w:val="22"/>
        </w:rPr>
        <w:t>)</w:t>
      </w:r>
    </w:p>
    <w:p w:rsidR="00946B71" w:rsidRPr="00C7038B" w:rsidRDefault="00946B71" w:rsidP="00946B71">
      <w:pPr>
        <w:tabs>
          <w:tab w:val="left" w:pos="0"/>
        </w:tabs>
        <w:spacing w:before="120" w:after="120"/>
        <w:jc w:val="both"/>
        <w:rPr>
          <w:i/>
          <w:spacing w:val="-4"/>
          <w:szCs w:val="22"/>
        </w:rPr>
      </w:pPr>
    </w:p>
    <w:p w:rsidR="00C7038B" w:rsidRPr="00C7038B" w:rsidRDefault="00C7038B" w:rsidP="00946B71">
      <w:pPr>
        <w:tabs>
          <w:tab w:val="left" w:pos="0"/>
        </w:tabs>
        <w:spacing w:before="120" w:after="120"/>
        <w:jc w:val="both"/>
        <w:rPr>
          <w:i/>
          <w:spacing w:val="-4"/>
          <w:szCs w:val="22"/>
        </w:rPr>
      </w:pPr>
    </w:p>
    <w:p w:rsidR="00946B71" w:rsidRPr="00C7038B" w:rsidRDefault="00946B71" w:rsidP="00946B71">
      <w:pPr>
        <w:pStyle w:val="Tekstpodstawowy21"/>
        <w:jc w:val="center"/>
        <w:rPr>
          <w:b/>
          <w:color w:val="000000"/>
          <w:sz w:val="24"/>
          <w:szCs w:val="22"/>
        </w:rPr>
      </w:pPr>
      <w:r w:rsidRPr="00C7038B">
        <w:rPr>
          <w:b/>
          <w:color w:val="000000"/>
          <w:sz w:val="24"/>
          <w:szCs w:val="22"/>
        </w:rPr>
        <w:t xml:space="preserve">Dyrektor </w:t>
      </w:r>
      <w:r w:rsidR="00C33FC5" w:rsidRPr="00C7038B">
        <w:rPr>
          <w:b/>
          <w:color w:val="000000"/>
          <w:sz w:val="24"/>
          <w:szCs w:val="22"/>
        </w:rPr>
        <w:t xml:space="preserve">Miejskiego Przedszkola nr </w:t>
      </w:r>
      <w:r w:rsidR="00955796">
        <w:rPr>
          <w:b/>
          <w:color w:val="000000"/>
          <w:sz w:val="24"/>
          <w:szCs w:val="22"/>
        </w:rPr>
        <w:t>32</w:t>
      </w:r>
      <w:r w:rsidRPr="00C7038B">
        <w:rPr>
          <w:b/>
          <w:color w:val="000000"/>
          <w:sz w:val="24"/>
          <w:szCs w:val="22"/>
        </w:rPr>
        <w:t xml:space="preserve">  w Częstochowie </w:t>
      </w:r>
    </w:p>
    <w:p w:rsidR="00946B71" w:rsidRPr="00C7038B" w:rsidRDefault="00946B71" w:rsidP="00946B71">
      <w:pPr>
        <w:pStyle w:val="Tekstpodstawowy21"/>
        <w:jc w:val="center"/>
        <w:rPr>
          <w:b/>
          <w:color w:val="000000"/>
          <w:sz w:val="24"/>
          <w:szCs w:val="22"/>
        </w:rPr>
      </w:pPr>
      <w:r w:rsidRPr="00C7038B">
        <w:rPr>
          <w:b/>
          <w:color w:val="000000"/>
          <w:sz w:val="24"/>
          <w:szCs w:val="22"/>
        </w:rPr>
        <w:t>zarządza, co następuje:</w:t>
      </w:r>
    </w:p>
    <w:p w:rsidR="00C7038B" w:rsidRPr="00C7038B" w:rsidRDefault="00C7038B" w:rsidP="00946B71">
      <w:pPr>
        <w:pStyle w:val="Tekstpodstawowy21"/>
        <w:jc w:val="center"/>
        <w:rPr>
          <w:b/>
          <w:color w:val="000000"/>
          <w:sz w:val="24"/>
          <w:szCs w:val="22"/>
        </w:rPr>
      </w:pPr>
    </w:p>
    <w:p w:rsidR="00946B71" w:rsidRPr="00C7038B" w:rsidRDefault="00C7038B" w:rsidP="00946B71">
      <w:pPr>
        <w:widowControl w:val="0"/>
        <w:spacing w:before="240" w:after="240"/>
        <w:jc w:val="center"/>
        <w:rPr>
          <w:szCs w:val="22"/>
        </w:rPr>
      </w:pPr>
      <w:r w:rsidRPr="00C7038B">
        <w:rPr>
          <w:szCs w:val="22"/>
        </w:rPr>
        <w:t>§ 1</w:t>
      </w:r>
    </w:p>
    <w:p w:rsidR="00946B71" w:rsidRPr="00C7038B" w:rsidRDefault="00946B71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 xml:space="preserve">Wprowadzić do stosowania „Kryteria zwalniania nauczycieli </w:t>
      </w:r>
      <w:r w:rsidR="00C33FC5" w:rsidRPr="00C7038B">
        <w:rPr>
          <w:rFonts w:eastAsia="Calibri"/>
          <w:szCs w:val="22"/>
          <w:lang w:eastAsia="en-US"/>
        </w:rPr>
        <w:t xml:space="preserve">Miejskiego Przedszkola nr </w:t>
      </w:r>
      <w:r w:rsidR="00955796">
        <w:rPr>
          <w:rFonts w:eastAsia="Calibri"/>
          <w:szCs w:val="22"/>
          <w:lang w:eastAsia="en-US"/>
        </w:rPr>
        <w:t>32</w:t>
      </w:r>
      <w:r w:rsidR="00C33FC5" w:rsidRPr="00C7038B">
        <w:rPr>
          <w:rFonts w:eastAsia="Calibri"/>
          <w:szCs w:val="22"/>
          <w:lang w:eastAsia="en-US"/>
        </w:rPr>
        <w:t xml:space="preserve"> </w:t>
      </w:r>
      <w:r w:rsidRPr="00C7038B">
        <w:rPr>
          <w:rFonts w:eastAsia="Calibri"/>
          <w:szCs w:val="22"/>
          <w:lang w:eastAsia="en-US"/>
        </w:rPr>
        <w:t xml:space="preserve"> </w:t>
      </w:r>
      <w:r w:rsidR="00C33FC5" w:rsidRPr="00C7038B">
        <w:rPr>
          <w:rFonts w:eastAsia="Calibri"/>
          <w:szCs w:val="22"/>
          <w:lang w:eastAsia="en-US"/>
        </w:rPr>
        <w:t xml:space="preserve">                                 </w:t>
      </w:r>
      <w:r w:rsidRPr="00C7038B">
        <w:rPr>
          <w:rFonts w:eastAsia="Calibri"/>
          <w:szCs w:val="22"/>
          <w:lang w:eastAsia="en-US"/>
        </w:rPr>
        <w:t>w Częstochowie.</w:t>
      </w:r>
    </w:p>
    <w:p w:rsidR="00946B71" w:rsidRPr="00C7038B" w:rsidRDefault="00946B71" w:rsidP="00946B71">
      <w:pPr>
        <w:spacing w:after="160" w:line="259" w:lineRule="auto"/>
        <w:ind w:left="644"/>
        <w:jc w:val="both"/>
        <w:rPr>
          <w:rFonts w:eastAsia="Calibri"/>
          <w:szCs w:val="22"/>
          <w:lang w:eastAsia="en-US"/>
        </w:rPr>
      </w:pPr>
    </w:p>
    <w:p w:rsidR="00946B71" w:rsidRPr="00C7038B" w:rsidRDefault="00946B71" w:rsidP="00946B71">
      <w:pPr>
        <w:spacing w:after="160" w:line="259" w:lineRule="auto"/>
        <w:ind w:left="644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 xml:space="preserve">                                                                  </w:t>
      </w:r>
      <w:r w:rsidR="00C7038B" w:rsidRPr="00C7038B">
        <w:rPr>
          <w:rFonts w:eastAsia="Calibri"/>
          <w:szCs w:val="22"/>
          <w:lang w:eastAsia="en-US"/>
        </w:rPr>
        <w:t>§ 2</w:t>
      </w:r>
    </w:p>
    <w:p w:rsidR="00946B71" w:rsidRPr="00C7038B" w:rsidRDefault="00946B71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>Kryteria zwalniania stanowią załącznik do niniejszego zarządzenia.</w:t>
      </w:r>
    </w:p>
    <w:p w:rsidR="00946B71" w:rsidRPr="00C7038B" w:rsidRDefault="00946B71" w:rsidP="00946B71">
      <w:pPr>
        <w:spacing w:after="160" w:line="259" w:lineRule="auto"/>
        <w:ind w:left="644"/>
        <w:jc w:val="both"/>
        <w:rPr>
          <w:rFonts w:eastAsia="Calibri"/>
          <w:szCs w:val="22"/>
          <w:lang w:eastAsia="en-US"/>
        </w:rPr>
      </w:pPr>
    </w:p>
    <w:p w:rsidR="00946B71" w:rsidRPr="00C7038B" w:rsidRDefault="00946B71" w:rsidP="00946B71">
      <w:pPr>
        <w:spacing w:after="160" w:line="259" w:lineRule="auto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 xml:space="preserve">                                                </w:t>
      </w:r>
      <w:r w:rsidR="00C7038B" w:rsidRPr="00C7038B">
        <w:rPr>
          <w:rFonts w:eastAsia="Calibri"/>
          <w:szCs w:val="22"/>
          <w:lang w:eastAsia="en-US"/>
        </w:rPr>
        <w:t xml:space="preserve">                            § 3</w:t>
      </w:r>
    </w:p>
    <w:p w:rsidR="00946B71" w:rsidRPr="00C7038B" w:rsidRDefault="00946B71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  <w:r w:rsidRPr="00C7038B">
        <w:rPr>
          <w:rFonts w:eastAsia="Calibri"/>
          <w:szCs w:val="22"/>
          <w:lang w:eastAsia="en-US"/>
        </w:rPr>
        <w:t xml:space="preserve">Zarządzenie wchodzi w życie z dniem </w:t>
      </w:r>
      <w:r w:rsidR="00955796">
        <w:rPr>
          <w:rFonts w:eastAsia="Calibri"/>
          <w:szCs w:val="22"/>
          <w:lang w:eastAsia="en-US"/>
        </w:rPr>
        <w:t>podpisania.</w:t>
      </w:r>
    </w:p>
    <w:p w:rsidR="00C7038B" w:rsidRPr="00C7038B" w:rsidRDefault="00C7038B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</w:p>
    <w:p w:rsidR="00C7038B" w:rsidRPr="00C7038B" w:rsidRDefault="00C7038B" w:rsidP="00C7038B">
      <w:pPr>
        <w:pStyle w:val="Tytu"/>
        <w:ind w:left="5670"/>
        <w:rPr>
          <w:b w:val="0"/>
          <w:szCs w:val="20"/>
        </w:rPr>
      </w:pPr>
      <w:r w:rsidRPr="00C7038B">
        <w:rPr>
          <w:b w:val="0"/>
          <w:szCs w:val="20"/>
        </w:rPr>
        <w:t xml:space="preserve">(-) </w:t>
      </w:r>
      <w:r w:rsidR="00955796">
        <w:rPr>
          <w:b w:val="0"/>
          <w:szCs w:val="20"/>
        </w:rPr>
        <w:t>Iwona Bialik</w:t>
      </w:r>
    </w:p>
    <w:p w:rsidR="00C7038B" w:rsidRPr="00C7038B" w:rsidRDefault="00C7038B" w:rsidP="00C7038B">
      <w:pPr>
        <w:pStyle w:val="Tytu"/>
        <w:ind w:left="5670"/>
        <w:rPr>
          <w:b w:val="0"/>
          <w:szCs w:val="20"/>
        </w:rPr>
      </w:pPr>
      <w:r w:rsidRPr="00C7038B">
        <w:rPr>
          <w:b w:val="0"/>
          <w:szCs w:val="20"/>
        </w:rPr>
        <w:t>Dyrektor</w:t>
      </w:r>
    </w:p>
    <w:p w:rsidR="00C7038B" w:rsidRPr="00C7038B" w:rsidRDefault="00C7038B" w:rsidP="00C7038B">
      <w:pPr>
        <w:pStyle w:val="Tytu"/>
        <w:ind w:left="5670"/>
        <w:rPr>
          <w:sz w:val="32"/>
        </w:rPr>
      </w:pPr>
      <w:r w:rsidRPr="00C7038B">
        <w:rPr>
          <w:b w:val="0"/>
          <w:szCs w:val="20"/>
        </w:rPr>
        <w:t xml:space="preserve">Miejskiego Przedszkola nr </w:t>
      </w:r>
      <w:r w:rsidR="00955796">
        <w:rPr>
          <w:b w:val="0"/>
          <w:szCs w:val="20"/>
        </w:rPr>
        <w:t>32</w:t>
      </w:r>
    </w:p>
    <w:p w:rsidR="00C7038B" w:rsidRPr="00C7038B" w:rsidRDefault="00C7038B" w:rsidP="00946B71">
      <w:pPr>
        <w:spacing w:after="160" w:line="259" w:lineRule="auto"/>
        <w:jc w:val="both"/>
        <w:rPr>
          <w:rFonts w:eastAsia="Calibri"/>
          <w:szCs w:val="22"/>
          <w:lang w:eastAsia="en-US"/>
        </w:rPr>
      </w:pPr>
    </w:p>
    <w:p w:rsidR="008A39B0" w:rsidRPr="00C7038B" w:rsidRDefault="008A39B0">
      <w:pPr>
        <w:rPr>
          <w:sz w:val="28"/>
        </w:rPr>
      </w:pPr>
    </w:p>
    <w:sectPr w:rsidR="008A39B0" w:rsidRPr="00C70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B71"/>
    <w:rsid w:val="00210A1F"/>
    <w:rsid w:val="008A39B0"/>
    <w:rsid w:val="00946B71"/>
    <w:rsid w:val="00955796"/>
    <w:rsid w:val="00C33FC5"/>
    <w:rsid w:val="00C7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834C5"/>
  <w15:chartTrackingRefBased/>
  <w15:docId w15:val="{55DEBBE3-6C51-4471-8CF6-EE0DC6BD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46B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46B71"/>
    <w:pPr>
      <w:widowControl w:val="0"/>
      <w:suppressAutoHyphens/>
    </w:pPr>
    <w:rPr>
      <w:rFonts w:eastAsia="Lucida Sans Unicode"/>
      <w:kern w:val="2"/>
      <w:sz w:val="28"/>
    </w:rPr>
  </w:style>
  <w:style w:type="paragraph" w:styleId="Tytu">
    <w:name w:val="Title"/>
    <w:basedOn w:val="Normalny"/>
    <w:link w:val="TytuZnak"/>
    <w:qFormat/>
    <w:rsid w:val="00C7038B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703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Iwona Bialik</cp:lastModifiedBy>
  <cp:revision>4</cp:revision>
  <cp:lastPrinted>2023-02-27T11:17:00Z</cp:lastPrinted>
  <dcterms:created xsi:type="dcterms:W3CDTF">2025-02-18T11:38:00Z</dcterms:created>
  <dcterms:modified xsi:type="dcterms:W3CDTF">2025-02-18T12:40:00Z</dcterms:modified>
</cp:coreProperties>
</file>