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  <w:t xml:space="preserve">                                                    </w:t>
      </w:r>
      <w:r>
        <w:rPr>
          <w:rFonts w:cs="Calibri" w:ascii="Calibri" w:hAnsi="Calibri"/>
        </w:rPr>
        <w:t>ZARZĄDZENIE  NR  1/2025</w:t>
      </w:r>
    </w:p>
    <w:p>
      <w:pPr>
        <w:pStyle w:val="Normal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  <w:t xml:space="preserve">                     </w:t>
      </w:r>
      <w:r>
        <w:rPr>
          <w:rFonts w:cs="Calibri" w:ascii="Calibri" w:hAnsi="Calibri"/>
        </w:rPr>
        <w:t>DYREKTORA MIEJSKIEGO PRZEDSZKOLA NR 14 W CZĘSTOCHOWIE</w:t>
      </w:r>
    </w:p>
    <w:p>
      <w:pPr>
        <w:pStyle w:val="Normal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  <w:t xml:space="preserve">                                                           </w:t>
      </w:r>
      <w:r>
        <w:rPr>
          <w:rFonts w:cs="Calibri" w:ascii="Calibri" w:hAnsi="Calibri"/>
        </w:rPr>
        <w:t>z dnia 1</w:t>
      </w:r>
      <w:r>
        <w:rPr>
          <w:rFonts w:cs="Calibri" w:ascii="Calibri" w:hAnsi="Calibri"/>
        </w:rPr>
        <w:t>4</w:t>
      </w:r>
      <w:r>
        <w:rPr>
          <w:rFonts w:cs="Calibri" w:ascii="Calibri" w:hAnsi="Calibri"/>
        </w:rPr>
        <w:t>.01.2025r.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  <w:b/>
        </w:rPr>
      </w:pPr>
      <w:r>
        <w:rPr>
          <w:rFonts w:cs="Calibri" w:ascii="Calibri" w:hAnsi="Calibri"/>
          <w:b/>
        </w:rPr>
        <w:t>W sprawie</w:t>
      </w:r>
      <w:r>
        <w:rPr>
          <w:rFonts w:cs="Calibri" w:ascii="Calibri" w:hAnsi="Calibri"/>
        </w:rPr>
        <w:t xml:space="preserve">: wysokości minimalnego wynagrodzenia zasadniczego od 1 stycznia 2025r. 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  <w:b/>
        </w:rPr>
        <w:t>Podstawa Prawna</w:t>
      </w:r>
      <w:r>
        <w:rPr>
          <w:rFonts w:cs="Calibri" w:ascii="Calibri" w:hAnsi="Calibri"/>
        </w:rPr>
        <w:t xml:space="preserve">:  </w:t>
      </w:r>
      <w:hyperlink r:id="rId2">
        <w:r>
          <w:rPr>
            <w:rStyle w:val="Hyperlink"/>
            <w:rFonts w:cs="Calibri" w:ascii="Calibri" w:hAnsi="Calibri"/>
            <w:color w:val="auto"/>
            <w:u w:val="none"/>
          </w:rPr>
          <w:t>rozporządzenie Rady Ministrów z dnia 12 września 2024 r. w sprawie wysokości minimalnego wynagrodzenia za pracę oraz wysokości minimalnej stawki godzinowej w 2025 r.</w:t>
        </w:r>
      </w:hyperlink>
      <w:r>
        <w:rPr>
          <w:rFonts w:cs="Calibri" w:ascii="Calibri" w:hAnsi="Calibri"/>
        </w:rPr>
        <w:t xml:space="preserve"> 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§1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Wprowadza się stawki wynagrodzenia minimalnego  dla pracowników administracji i obsługi Miejskiego Przedszkola nr 14  w Częstochowie w kwocie co najmniej 4 666 zł. 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§2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Stawki obowiązują od 1 stycznia 2025r.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§3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>Zarządzenie wchodzi w życie z dniem podpisania.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                                                                           </w:t>
      </w:r>
      <w:r>
        <w:rPr>
          <w:rFonts w:cs="Calibri" w:ascii="Calibri" w:hAnsi="Calibri"/>
        </w:rPr>
        <w:t xml:space="preserve">Dyrektor Miejskiego Przedszkola nr 14 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                                                                                           </w:t>
      </w:r>
      <w:r>
        <w:rPr>
          <w:rFonts w:cs="Calibri" w:ascii="Calibri" w:hAnsi="Calibri"/>
        </w:rPr>
        <w:t xml:space="preserve">w   Częstochowie 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  <w:t xml:space="preserve">                                                                                            </w:t>
      </w:r>
      <w:r>
        <w:rPr>
          <w:rFonts w:cs="Calibri" w:ascii="Calibri" w:hAnsi="Calibri"/>
        </w:rPr>
        <w:t>Ewa Gregorczyk</w:t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  <w:t xml:space="preserve">                                                                                            </w:t>
      </w:r>
      <w:bookmarkStart w:id="0" w:name="_GoBack"/>
      <w:bookmarkEnd w:id="0"/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d30e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semiHidden/>
    <w:unhideWhenUsed/>
    <w:rsid w:val="00bb4922"/>
    <w:rPr>
      <w:color w:val="0000FF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infor.pl/akt-prawny/DZU.2023.258.0001893,rozporzadzenie-rady-ministrow-w-sprawie-wysokosci-minimalnego-wynagrodzenia-za-prace-oraz-wysokosci-minimalnej-stawki-godzinowej-w-2024-r.htm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Application>LibreOffice/24.2.2.2$Windows_X86_64 LibreOffice_project/d56cc158d8a96260b836f100ef4b4ef25d6f1a01</Application>
  <AppVersion>15.0000</AppVersion>
  <Pages>1</Pages>
  <Words>97</Words>
  <Characters>589</Characters>
  <CharactersWithSpaces>1374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2020-02-19T11:09:00Z</dcterms:created>
  <dc:creator>User</dc:creator>
  <dc:description/>
  <dc:language>pl-PL</dc:language>
  <cp:lastModifiedBy/>
  <cp:lastPrinted>2022-10-05T09:02:00Z</cp:lastPrinted>
  <dcterms:modified xsi:type="dcterms:W3CDTF">2025-02-23T16:08:07Z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