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E3596" w14:textId="7AB80D72" w:rsidR="00A00E85" w:rsidRPr="00BE315C" w:rsidRDefault="00BE315C" w:rsidP="00BE315C">
      <w:pPr>
        <w:spacing w:after="0" w:line="276" w:lineRule="auto"/>
        <w:rPr>
          <w:rFonts w:cstheme="minorHAnsi"/>
          <w:b/>
          <w:sz w:val="28"/>
          <w:szCs w:val="28"/>
        </w:rPr>
      </w:pPr>
      <w:r w:rsidRPr="00BE315C">
        <w:rPr>
          <w:rFonts w:cstheme="minorHAnsi"/>
          <w:b/>
          <w:sz w:val="28"/>
          <w:szCs w:val="28"/>
        </w:rPr>
        <w:t xml:space="preserve">Informacja o Miejskim Przedszkolu nr 26 im. Krasnala </w:t>
      </w:r>
      <w:proofErr w:type="spellStart"/>
      <w:r w:rsidRPr="00BE315C">
        <w:rPr>
          <w:rFonts w:cstheme="minorHAnsi"/>
          <w:b/>
          <w:sz w:val="28"/>
          <w:szCs w:val="28"/>
        </w:rPr>
        <w:t>Hałabały</w:t>
      </w:r>
      <w:proofErr w:type="spellEnd"/>
      <w:r w:rsidRPr="00BE315C">
        <w:rPr>
          <w:rFonts w:cstheme="minorHAnsi"/>
          <w:b/>
          <w:sz w:val="28"/>
          <w:szCs w:val="28"/>
        </w:rPr>
        <w:t xml:space="preserve"> </w:t>
      </w:r>
      <w:r w:rsidRPr="00BE315C">
        <w:rPr>
          <w:rFonts w:cstheme="minorHAnsi"/>
          <w:b/>
          <w:sz w:val="28"/>
          <w:szCs w:val="28"/>
        </w:rPr>
        <w:br/>
        <w:t xml:space="preserve">w Częstochowie w tekście </w:t>
      </w:r>
      <w:r w:rsidR="00A00E85" w:rsidRPr="00BE315C">
        <w:rPr>
          <w:rFonts w:eastAsia="Times New Roman" w:cstheme="minorHAnsi"/>
          <w:b/>
          <w:sz w:val="28"/>
          <w:szCs w:val="28"/>
          <w:lang w:eastAsia="pl-PL"/>
        </w:rPr>
        <w:t>do odczytu maszynowego</w:t>
      </w:r>
    </w:p>
    <w:p w14:paraId="42B1FCFD" w14:textId="77777777" w:rsidR="00BE315C" w:rsidRDefault="00BE315C" w:rsidP="00BE315C">
      <w:pPr>
        <w:rPr>
          <w:rFonts w:cstheme="minorHAnsi"/>
          <w:b/>
          <w:sz w:val="28"/>
          <w:szCs w:val="28"/>
        </w:rPr>
      </w:pPr>
    </w:p>
    <w:p w14:paraId="477366AC" w14:textId="749CE960" w:rsidR="00BE315C" w:rsidRPr="00202435" w:rsidRDefault="00BE315C" w:rsidP="00BE315C">
      <w:pPr>
        <w:rPr>
          <w:rFonts w:cstheme="minorHAnsi"/>
          <w:b/>
          <w:sz w:val="28"/>
          <w:szCs w:val="28"/>
        </w:rPr>
      </w:pPr>
      <w:r w:rsidRPr="00202435">
        <w:rPr>
          <w:rFonts w:cstheme="minorHAnsi"/>
          <w:b/>
          <w:sz w:val="28"/>
          <w:szCs w:val="28"/>
        </w:rPr>
        <w:t>Informacje ogólne:</w:t>
      </w:r>
    </w:p>
    <w:p w14:paraId="3136A7BB" w14:textId="77777777" w:rsidR="00BE315C" w:rsidRPr="00202435" w:rsidRDefault="00BE315C" w:rsidP="00BE315C">
      <w:pPr>
        <w:spacing w:after="0" w:line="276" w:lineRule="auto"/>
        <w:rPr>
          <w:rFonts w:cstheme="minorHAnsi"/>
          <w:sz w:val="28"/>
          <w:szCs w:val="28"/>
        </w:rPr>
      </w:pPr>
      <w:r w:rsidRPr="00202435">
        <w:rPr>
          <w:rFonts w:cstheme="minorHAnsi"/>
          <w:sz w:val="28"/>
          <w:szCs w:val="28"/>
        </w:rPr>
        <w:t>Do przedszkola chodzą dzieci w wieku 3-6 lat. Przedszkole pracuje codziennie oprócz sobót. Godziny pracy 6.00-17.00</w:t>
      </w:r>
      <w:r>
        <w:rPr>
          <w:rFonts w:cstheme="minorHAnsi"/>
          <w:sz w:val="28"/>
          <w:szCs w:val="28"/>
        </w:rPr>
        <w:t>.</w:t>
      </w:r>
    </w:p>
    <w:p w14:paraId="18CD8335" w14:textId="77777777" w:rsidR="00BE315C" w:rsidRPr="00202435" w:rsidRDefault="00BE315C" w:rsidP="00BE315C">
      <w:pPr>
        <w:spacing w:after="0" w:line="276" w:lineRule="auto"/>
        <w:rPr>
          <w:rFonts w:cstheme="minorHAnsi"/>
          <w:sz w:val="28"/>
          <w:szCs w:val="28"/>
        </w:rPr>
      </w:pPr>
      <w:r w:rsidRPr="00202435">
        <w:rPr>
          <w:rFonts w:cstheme="minorHAnsi"/>
          <w:sz w:val="28"/>
          <w:szCs w:val="28"/>
        </w:rPr>
        <w:t>Zapisy dzieci do przedszkola w sposób elektroniczny.</w:t>
      </w:r>
    </w:p>
    <w:p w14:paraId="1F2F4CAA" w14:textId="77777777" w:rsidR="00BE315C" w:rsidRPr="00202435" w:rsidRDefault="00BE315C" w:rsidP="00BE315C">
      <w:pPr>
        <w:spacing w:after="0" w:line="276" w:lineRule="auto"/>
        <w:rPr>
          <w:rFonts w:cstheme="minorHAnsi"/>
          <w:sz w:val="28"/>
          <w:szCs w:val="28"/>
        </w:rPr>
      </w:pPr>
      <w:r w:rsidRPr="00202435">
        <w:rPr>
          <w:rFonts w:cstheme="minorHAnsi"/>
          <w:sz w:val="28"/>
          <w:szCs w:val="28"/>
        </w:rPr>
        <w:t>Kontakt z dyrektorem przedszkola pod numerem 34 324 36 43 lub na adres mailowy mp26@edukacja.czestochowa.pl</w:t>
      </w:r>
    </w:p>
    <w:p w14:paraId="165579B3" w14:textId="77777777" w:rsidR="00A00E85" w:rsidRPr="00202435" w:rsidRDefault="00A00E85" w:rsidP="00BE315C">
      <w:pPr>
        <w:spacing w:after="0" w:line="276" w:lineRule="auto"/>
        <w:rPr>
          <w:rFonts w:cstheme="minorHAnsi"/>
          <w:sz w:val="28"/>
          <w:szCs w:val="28"/>
        </w:rPr>
      </w:pPr>
    </w:p>
    <w:p w14:paraId="682A7535" w14:textId="77777777" w:rsidR="00A00E85" w:rsidRPr="00202435" w:rsidRDefault="00A00E85" w:rsidP="00BE315C">
      <w:pPr>
        <w:spacing w:after="0" w:line="276" w:lineRule="auto"/>
        <w:rPr>
          <w:rFonts w:cstheme="minorHAnsi"/>
          <w:b/>
          <w:sz w:val="28"/>
          <w:szCs w:val="28"/>
        </w:rPr>
      </w:pPr>
      <w:r w:rsidRPr="00202435">
        <w:rPr>
          <w:rFonts w:cstheme="minorHAnsi"/>
          <w:b/>
          <w:sz w:val="28"/>
          <w:szCs w:val="28"/>
        </w:rPr>
        <w:t>Zadania przedszkola:</w:t>
      </w:r>
    </w:p>
    <w:p w14:paraId="3FDF6066" w14:textId="77777777" w:rsidR="00A00E85" w:rsidRPr="00202435" w:rsidRDefault="00A00E85" w:rsidP="00BE315C">
      <w:pPr>
        <w:spacing w:after="0" w:line="276" w:lineRule="auto"/>
        <w:rPr>
          <w:rFonts w:cstheme="minorHAnsi"/>
          <w:sz w:val="28"/>
          <w:szCs w:val="28"/>
        </w:rPr>
      </w:pPr>
      <w:r w:rsidRPr="00202435">
        <w:rPr>
          <w:rFonts w:cstheme="minorHAnsi"/>
          <w:sz w:val="28"/>
          <w:szCs w:val="28"/>
        </w:rPr>
        <w:t xml:space="preserve">Wspieranie całościowego rozwoju dziecka </w:t>
      </w:r>
    </w:p>
    <w:p w14:paraId="77820357" w14:textId="77777777" w:rsidR="00A00E85" w:rsidRPr="00202435" w:rsidRDefault="00A00E85" w:rsidP="00BE315C">
      <w:pPr>
        <w:spacing w:after="0" w:line="276" w:lineRule="auto"/>
        <w:rPr>
          <w:rFonts w:cstheme="minorHAnsi"/>
          <w:sz w:val="28"/>
          <w:szCs w:val="28"/>
        </w:rPr>
      </w:pPr>
      <w:r w:rsidRPr="00202435">
        <w:rPr>
          <w:rFonts w:cstheme="minorHAnsi"/>
          <w:sz w:val="28"/>
          <w:szCs w:val="28"/>
        </w:rPr>
        <w:t>Realizacja procesu opieki, wychowania</w:t>
      </w:r>
      <w:r w:rsidR="00DD4F04" w:rsidRPr="00202435">
        <w:rPr>
          <w:rFonts w:cstheme="minorHAnsi"/>
          <w:sz w:val="28"/>
          <w:szCs w:val="28"/>
        </w:rPr>
        <w:t xml:space="preserve"> </w:t>
      </w:r>
      <w:r w:rsidRPr="00202435">
        <w:rPr>
          <w:rFonts w:cstheme="minorHAnsi"/>
          <w:sz w:val="28"/>
          <w:szCs w:val="28"/>
        </w:rPr>
        <w:t xml:space="preserve"> i nauczania dziecka</w:t>
      </w:r>
    </w:p>
    <w:p w14:paraId="51C71C16" w14:textId="77777777" w:rsidR="00A00E85" w:rsidRPr="00202435" w:rsidRDefault="00A00E85" w:rsidP="00BE315C">
      <w:pPr>
        <w:spacing w:after="0" w:line="276" w:lineRule="auto"/>
        <w:rPr>
          <w:rFonts w:cstheme="minorHAnsi"/>
          <w:sz w:val="28"/>
          <w:szCs w:val="28"/>
        </w:rPr>
      </w:pPr>
      <w:r w:rsidRPr="00202435">
        <w:rPr>
          <w:rFonts w:cstheme="minorHAnsi"/>
          <w:sz w:val="28"/>
          <w:szCs w:val="28"/>
        </w:rPr>
        <w:t>Przygotowanie dziecka do podjęcia nauki w szkole</w:t>
      </w:r>
    </w:p>
    <w:p w14:paraId="5E8D5F04" w14:textId="77777777" w:rsidR="00A00E85" w:rsidRPr="00202435" w:rsidRDefault="00A00E85" w:rsidP="00BE315C">
      <w:pPr>
        <w:spacing w:after="0" w:line="276" w:lineRule="auto"/>
        <w:rPr>
          <w:rFonts w:cstheme="minorHAnsi"/>
          <w:sz w:val="28"/>
          <w:szCs w:val="28"/>
        </w:rPr>
      </w:pPr>
      <w:r w:rsidRPr="00202435">
        <w:rPr>
          <w:rFonts w:cstheme="minorHAnsi"/>
          <w:sz w:val="28"/>
          <w:szCs w:val="28"/>
        </w:rPr>
        <w:t>Wspieranie aktywności dziecka</w:t>
      </w:r>
    </w:p>
    <w:p w14:paraId="70831349" w14:textId="77777777" w:rsidR="00A00E85" w:rsidRDefault="00A00E85" w:rsidP="00BE315C">
      <w:pPr>
        <w:spacing w:after="0" w:line="276" w:lineRule="auto"/>
      </w:pPr>
      <w:r w:rsidRPr="00202435">
        <w:rPr>
          <w:rFonts w:cstheme="minorHAnsi"/>
          <w:sz w:val="28"/>
          <w:szCs w:val="28"/>
        </w:rPr>
        <w:t xml:space="preserve">Szczegółowe informacje na temat zadań określa statut  na stronie </w:t>
      </w:r>
      <w:hyperlink r:id="rId4" w:history="1">
        <w:r w:rsidRPr="00202435">
          <w:rPr>
            <w:rStyle w:val="Hipercze"/>
            <w:rFonts w:cstheme="minorHAnsi"/>
            <w:sz w:val="28"/>
            <w:szCs w:val="28"/>
          </w:rPr>
          <w:t>www.mp26.pl</w:t>
        </w:r>
      </w:hyperlink>
    </w:p>
    <w:p w14:paraId="1D764EF9" w14:textId="77777777" w:rsidR="00BE315C" w:rsidRPr="00202435" w:rsidRDefault="00BE315C" w:rsidP="00BE315C">
      <w:pPr>
        <w:spacing w:after="0" w:line="276" w:lineRule="auto"/>
        <w:rPr>
          <w:rFonts w:cstheme="minorHAnsi"/>
          <w:sz w:val="28"/>
          <w:szCs w:val="28"/>
        </w:rPr>
      </w:pPr>
    </w:p>
    <w:p w14:paraId="6F87DADE" w14:textId="77777777" w:rsidR="00A00E85" w:rsidRPr="00202435" w:rsidRDefault="00A00E85" w:rsidP="00BE315C">
      <w:pPr>
        <w:spacing w:after="0" w:line="276" w:lineRule="auto"/>
        <w:rPr>
          <w:rFonts w:cstheme="minorHAnsi"/>
          <w:b/>
          <w:sz w:val="28"/>
          <w:szCs w:val="28"/>
        </w:rPr>
      </w:pPr>
      <w:r w:rsidRPr="00202435">
        <w:rPr>
          <w:rFonts w:cstheme="minorHAnsi"/>
          <w:b/>
          <w:sz w:val="28"/>
          <w:szCs w:val="28"/>
        </w:rPr>
        <w:t>Budynek przedszkola:</w:t>
      </w:r>
    </w:p>
    <w:p w14:paraId="49E46086" w14:textId="77777777" w:rsidR="00A00E85" w:rsidRPr="00202435" w:rsidRDefault="00A00E85" w:rsidP="00BE315C">
      <w:pPr>
        <w:spacing w:after="0" w:line="276" w:lineRule="auto"/>
        <w:rPr>
          <w:rFonts w:cstheme="minorHAnsi"/>
          <w:sz w:val="28"/>
          <w:szCs w:val="28"/>
        </w:rPr>
      </w:pPr>
      <w:r w:rsidRPr="00202435">
        <w:rPr>
          <w:rFonts w:cstheme="minorHAnsi"/>
          <w:sz w:val="28"/>
          <w:szCs w:val="28"/>
        </w:rPr>
        <w:t>Przedszkole mieści się w jednym budynku przy ul. Dunikowskiego 10. Wejście do przedszkola w bramie.</w:t>
      </w:r>
      <w:r w:rsidR="0043446D" w:rsidRPr="00202435">
        <w:rPr>
          <w:rFonts w:cstheme="minorHAnsi"/>
          <w:sz w:val="28"/>
          <w:szCs w:val="28"/>
        </w:rPr>
        <w:t xml:space="preserve"> Do przedszkola możesz wejść z psem przewodnikiem.</w:t>
      </w:r>
    </w:p>
    <w:p w14:paraId="5957C17B" w14:textId="77777777" w:rsidR="00A00E85" w:rsidRPr="00202435" w:rsidRDefault="00A00E85" w:rsidP="00BE315C">
      <w:pPr>
        <w:spacing w:after="0" w:line="276" w:lineRule="auto"/>
        <w:rPr>
          <w:rFonts w:cstheme="minorHAnsi"/>
          <w:sz w:val="28"/>
          <w:szCs w:val="28"/>
        </w:rPr>
      </w:pPr>
      <w:r w:rsidRPr="00202435">
        <w:rPr>
          <w:rFonts w:cstheme="minorHAnsi"/>
          <w:sz w:val="28"/>
          <w:szCs w:val="28"/>
        </w:rPr>
        <w:t>Przedszkole zatrudnia kadrę pedagogiczną, zespół psychologiczno-pedagogiczny, logopedę oraz pracowników obsługi.</w:t>
      </w:r>
    </w:p>
    <w:p w14:paraId="16A66C7E" w14:textId="77777777" w:rsidR="00A00E85" w:rsidRPr="00202435" w:rsidRDefault="00A00E85" w:rsidP="00BE315C">
      <w:pPr>
        <w:spacing w:after="0" w:line="276" w:lineRule="auto"/>
        <w:rPr>
          <w:rFonts w:cstheme="minorHAnsi"/>
          <w:sz w:val="28"/>
          <w:szCs w:val="28"/>
        </w:rPr>
      </w:pPr>
      <w:r w:rsidRPr="00202435">
        <w:rPr>
          <w:rFonts w:cstheme="minorHAnsi"/>
          <w:sz w:val="28"/>
          <w:szCs w:val="28"/>
        </w:rPr>
        <w:t>Przed budynkiem brak parkingu dla osób niepełnosprawnych. W przedszkolu brak podjazdu dla wózków inwalidzkich. Brak windy</w:t>
      </w:r>
      <w:r w:rsidR="007741F4">
        <w:rPr>
          <w:rFonts w:cstheme="minorHAnsi"/>
          <w:sz w:val="28"/>
          <w:szCs w:val="28"/>
        </w:rPr>
        <w:t>.</w:t>
      </w:r>
    </w:p>
    <w:p w14:paraId="5C30A85B" w14:textId="77777777" w:rsidR="00A00E85" w:rsidRPr="00202435" w:rsidRDefault="00A00E85" w:rsidP="00BE315C">
      <w:pPr>
        <w:spacing w:after="0" w:line="276" w:lineRule="auto"/>
        <w:rPr>
          <w:rFonts w:cstheme="minorHAnsi"/>
          <w:sz w:val="28"/>
          <w:szCs w:val="28"/>
        </w:rPr>
      </w:pPr>
    </w:p>
    <w:p w14:paraId="51B7A0C5" w14:textId="77777777" w:rsidR="00A00E85" w:rsidRPr="00202435" w:rsidRDefault="00A00E85" w:rsidP="00A00E85">
      <w:pPr>
        <w:rPr>
          <w:rFonts w:cstheme="minorHAnsi"/>
          <w:sz w:val="28"/>
          <w:szCs w:val="28"/>
        </w:rPr>
      </w:pPr>
    </w:p>
    <w:p w14:paraId="0C9F8D1F" w14:textId="77777777" w:rsidR="00A00E85" w:rsidRPr="00202435" w:rsidRDefault="00A00E85" w:rsidP="00A00E85">
      <w:pPr>
        <w:rPr>
          <w:sz w:val="28"/>
          <w:szCs w:val="28"/>
        </w:rPr>
      </w:pPr>
    </w:p>
    <w:p w14:paraId="5FF592C9" w14:textId="77777777" w:rsidR="00652015" w:rsidRPr="00202435" w:rsidRDefault="00652015">
      <w:pPr>
        <w:rPr>
          <w:sz w:val="28"/>
          <w:szCs w:val="28"/>
        </w:rPr>
      </w:pPr>
    </w:p>
    <w:sectPr w:rsidR="00652015" w:rsidRPr="0020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6F9"/>
    <w:rsid w:val="00202435"/>
    <w:rsid w:val="002A36F9"/>
    <w:rsid w:val="0031538E"/>
    <w:rsid w:val="0043446D"/>
    <w:rsid w:val="00645474"/>
    <w:rsid w:val="00652015"/>
    <w:rsid w:val="007443CE"/>
    <w:rsid w:val="007741F4"/>
    <w:rsid w:val="00A00E85"/>
    <w:rsid w:val="00BE315C"/>
    <w:rsid w:val="00DD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1FC1C"/>
  <w15:chartTrackingRefBased/>
  <w15:docId w15:val="{ECD61178-6881-437E-B213-99084152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E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00E8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0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7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p26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MP26</dc:creator>
  <cp:keywords/>
  <dc:description/>
  <cp:lastModifiedBy>Edyta Minkina</cp:lastModifiedBy>
  <cp:revision>2</cp:revision>
  <dcterms:created xsi:type="dcterms:W3CDTF">2025-03-16T18:20:00Z</dcterms:created>
  <dcterms:modified xsi:type="dcterms:W3CDTF">2025-03-16T18:20:00Z</dcterms:modified>
</cp:coreProperties>
</file>