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58F2" w:rsidRPr="000B5D31" w:rsidRDefault="00FD58F2" w:rsidP="009E0F5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B5D31">
        <w:rPr>
          <w:rFonts w:ascii="Arial" w:hAnsi="Arial" w:cs="Arial"/>
        </w:rPr>
        <w:t>Z</w:t>
      </w:r>
      <w:r w:rsidR="00813C4D" w:rsidRPr="000B5D31">
        <w:rPr>
          <w:rFonts w:ascii="Arial" w:hAnsi="Arial" w:cs="Arial"/>
        </w:rPr>
        <w:t>arządzenie nr 3/</w:t>
      </w:r>
      <w:r w:rsidRPr="000B5D31">
        <w:rPr>
          <w:rFonts w:ascii="Arial" w:hAnsi="Arial" w:cs="Arial"/>
        </w:rPr>
        <w:t>2020</w:t>
      </w:r>
    </w:p>
    <w:p w:rsidR="00FD58F2" w:rsidRPr="000B5D31" w:rsidRDefault="00FD58F2" w:rsidP="009E0F5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B5D31">
        <w:rPr>
          <w:rFonts w:ascii="Arial" w:hAnsi="Arial" w:cs="Arial"/>
        </w:rPr>
        <w:t>Dyrektora Szkoły Podstawowej im. Marii Konopnickiej w Częstochowie</w:t>
      </w:r>
    </w:p>
    <w:p w:rsidR="00FD58F2" w:rsidRPr="000B5D31" w:rsidRDefault="00FD58F2" w:rsidP="009E0F5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B5D31">
        <w:rPr>
          <w:rFonts w:ascii="Arial" w:hAnsi="Arial" w:cs="Arial"/>
        </w:rPr>
        <w:t>z dnia 24 marca 2020 r.</w:t>
      </w:r>
    </w:p>
    <w:p w:rsidR="00FD58F2" w:rsidRPr="000B5D31" w:rsidRDefault="00FD58F2" w:rsidP="009E0F5D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0B5D31">
        <w:rPr>
          <w:rFonts w:ascii="Arial" w:hAnsi="Arial" w:cs="Arial"/>
        </w:rPr>
        <w:t>w sprawie organizacji kształcenia na odległość w okresie czasowego ograniczenia funkcjonowania jednostek systemu oświaty.</w:t>
      </w:r>
    </w:p>
    <w:p w:rsidR="00B005E4" w:rsidRPr="000B5D31" w:rsidRDefault="00FD58F2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br/>
      </w:r>
      <w:r w:rsidR="004D2724" w:rsidRPr="000B5D31">
        <w:rPr>
          <w:rFonts w:ascii="Arial" w:hAnsi="Arial" w:cs="Arial"/>
        </w:rPr>
        <w:t>N</w:t>
      </w:r>
      <w:r w:rsidRPr="000B5D31">
        <w:rPr>
          <w:rFonts w:ascii="Arial" w:hAnsi="Arial" w:cs="Arial"/>
        </w:rPr>
        <w:t>a podstawie rozporządzenie Ministra Edukacji Narodowej z dnia 20 marca 2020 r. w sprawie szczególnych rozwiązań w okresie czasowego ograniczenia funkcjonowania jednostek systemu oświaty w związku z zapobieganiem, przeciwdziałaniem i zwalczaniem COVID-19 oraz rozporządzenia Ministra Edukacji Narodowej z dnia 20 marca 2020 r. zmieniające rozporządzenie w sprawie czasowego ograniczenia funkcjonowania jednostek systemu oświaty w związku z zapobieganiem, przeciwdzi</w:t>
      </w:r>
      <w:r w:rsidR="00B005E4" w:rsidRPr="000B5D31">
        <w:rPr>
          <w:rFonts w:ascii="Arial" w:hAnsi="Arial" w:cs="Arial"/>
        </w:rPr>
        <w:t>ałaniem i zwalcza</w:t>
      </w:r>
      <w:r w:rsidR="00DE6026" w:rsidRPr="000B5D31">
        <w:rPr>
          <w:rFonts w:ascii="Arial" w:hAnsi="Arial" w:cs="Arial"/>
        </w:rPr>
        <w:t>niem COVID-19 zarządzam co nastę</w:t>
      </w:r>
      <w:r w:rsidR="00B005E4" w:rsidRPr="000B5D31">
        <w:rPr>
          <w:rFonts w:ascii="Arial" w:hAnsi="Arial" w:cs="Arial"/>
        </w:rPr>
        <w:t>puje:</w:t>
      </w:r>
    </w:p>
    <w:p w:rsidR="00FD58F2" w:rsidRPr="000B5D31" w:rsidRDefault="00FD58F2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 xml:space="preserve"> </w:t>
      </w:r>
    </w:p>
    <w:p w:rsidR="00FD58F2" w:rsidRPr="000B5D31" w:rsidRDefault="00FD58F2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 xml:space="preserve">§ 1. </w:t>
      </w:r>
      <w:r w:rsidR="00B005E4" w:rsidRPr="000B5D31">
        <w:rPr>
          <w:rFonts w:ascii="Arial" w:hAnsi="Arial" w:cs="Arial"/>
        </w:rPr>
        <w:t>W okresie czasowego ograniczenia funkcjonowania szkoły, tj. od 25 marca do 10 kwietnia 2020 roku, szkoła prowadzi działalność na odległość, zwaną dalej zdalnym nauczaniem, wykorzystując do tego metody i techniki jakimi dysponuje.</w:t>
      </w:r>
    </w:p>
    <w:p w:rsidR="00FD58F2" w:rsidRPr="000B5D31" w:rsidRDefault="00FD58F2" w:rsidP="009E0F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>§ 2. Działania w ramach nauczania zdalnego będą prowadzone w oparciu  o: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bCs/>
          <w:sz w:val="24"/>
          <w:szCs w:val="24"/>
        </w:rPr>
        <w:t>materiały edukacyjne na sprawdzonych portalach edukacyjnych</w:t>
      </w:r>
      <w:r w:rsidR="003A735C" w:rsidRPr="000B5D31">
        <w:rPr>
          <w:rFonts w:ascii="Arial" w:hAnsi="Arial" w:cs="Arial"/>
          <w:bCs/>
          <w:sz w:val="24"/>
          <w:szCs w:val="24"/>
        </w:rPr>
        <w:t xml:space="preserve"> i stronach internetowych  rekomendowanych przez MEN</w:t>
      </w:r>
      <w:r w:rsidRPr="000B5D31">
        <w:rPr>
          <w:rFonts w:ascii="Arial" w:hAnsi="Arial" w:cs="Arial"/>
          <w:bCs/>
          <w:sz w:val="24"/>
          <w:szCs w:val="24"/>
        </w:rPr>
        <w:t>;</w:t>
      </w:r>
      <w:r w:rsidRPr="000B5D31">
        <w:rPr>
          <w:rFonts w:ascii="Arial" w:hAnsi="Arial" w:cs="Arial"/>
          <w:sz w:val="24"/>
          <w:szCs w:val="24"/>
        </w:rPr>
        <w:t xml:space="preserve"> 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 xml:space="preserve">zintegrowaną platformę edukacyjną </w:t>
      </w:r>
      <w:hyperlink r:id="rId5" w:history="1">
        <w:r w:rsidRPr="000B5D31">
          <w:rPr>
            <w:rStyle w:val="Hipercze"/>
            <w:rFonts w:ascii="Arial" w:hAnsi="Arial" w:cs="Arial"/>
            <w:sz w:val="24"/>
            <w:szCs w:val="24"/>
          </w:rPr>
          <w:t>https://epodreczniki.pl/</w:t>
        </w:r>
      </w:hyperlink>
      <w:r w:rsidRPr="000B5D31">
        <w:rPr>
          <w:rFonts w:ascii="Arial" w:hAnsi="Arial" w:cs="Arial"/>
          <w:sz w:val="24"/>
          <w:szCs w:val="24"/>
        </w:rPr>
        <w:t>;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>komunikację poprzez pocztę elektroniczną;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 xml:space="preserve">media społecznościowe, komunikatory, 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>programy telewizji publicznej i audycje radiowe;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B5D31">
        <w:rPr>
          <w:rFonts w:ascii="Arial" w:hAnsi="Arial" w:cs="Arial"/>
          <w:bCs/>
          <w:sz w:val="24"/>
          <w:szCs w:val="24"/>
        </w:rPr>
        <w:t>zamieszczanie informacji i materiałów edukacyjnych na stronie internetowej szkoły;</w:t>
      </w:r>
    </w:p>
    <w:p w:rsidR="00FD58F2" w:rsidRPr="000B5D31" w:rsidRDefault="00FD58F2" w:rsidP="009E0F5D">
      <w:pPr>
        <w:pStyle w:val="Tekstprzypisudolnego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 xml:space="preserve">podręczniki, ćwiczenia, karty pracy; 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>kontakt telefoniczny z nauczycielem;</w:t>
      </w:r>
    </w:p>
    <w:p w:rsidR="00FD58F2" w:rsidRPr="000B5D31" w:rsidRDefault="003A735C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B5D31">
        <w:rPr>
          <w:rFonts w:ascii="Arial" w:hAnsi="Arial" w:cs="Arial"/>
          <w:bCs/>
          <w:sz w:val="24"/>
          <w:szCs w:val="24"/>
        </w:rPr>
        <w:t xml:space="preserve">wydrukowane przez szkołę materiały dla uczniów w przypadku braku sprzętu lub </w:t>
      </w:r>
      <w:proofErr w:type="spellStart"/>
      <w:r w:rsidRPr="000B5D31">
        <w:rPr>
          <w:rFonts w:ascii="Arial" w:hAnsi="Arial" w:cs="Arial"/>
          <w:bCs/>
          <w:sz w:val="24"/>
          <w:szCs w:val="24"/>
        </w:rPr>
        <w:t>internetu</w:t>
      </w:r>
      <w:proofErr w:type="spellEnd"/>
      <w:r w:rsidR="00EE2198" w:rsidRPr="000B5D31">
        <w:rPr>
          <w:rFonts w:ascii="Arial" w:hAnsi="Arial" w:cs="Arial"/>
          <w:bCs/>
          <w:sz w:val="24"/>
          <w:szCs w:val="24"/>
        </w:rPr>
        <w:t xml:space="preserve"> </w:t>
      </w:r>
      <w:r w:rsidRPr="000B5D31">
        <w:rPr>
          <w:rFonts w:ascii="Arial" w:hAnsi="Arial" w:cs="Arial"/>
          <w:bCs/>
          <w:sz w:val="24"/>
          <w:szCs w:val="24"/>
        </w:rPr>
        <w:t xml:space="preserve"> (dostępne</w:t>
      </w:r>
      <w:r w:rsidR="00FD58F2" w:rsidRPr="000B5D31">
        <w:rPr>
          <w:rFonts w:ascii="Arial" w:hAnsi="Arial" w:cs="Arial"/>
          <w:bCs/>
          <w:sz w:val="24"/>
          <w:szCs w:val="24"/>
        </w:rPr>
        <w:t xml:space="preserve"> </w:t>
      </w:r>
      <w:r w:rsidRPr="000B5D31">
        <w:rPr>
          <w:rFonts w:ascii="Arial" w:hAnsi="Arial" w:cs="Arial"/>
          <w:bCs/>
          <w:sz w:val="24"/>
          <w:szCs w:val="24"/>
        </w:rPr>
        <w:t>w „pudełku pocztowym”</w:t>
      </w:r>
      <w:r w:rsidR="00FD58F2" w:rsidRPr="000B5D31">
        <w:rPr>
          <w:rFonts w:ascii="Arial" w:hAnsi="Arial" w:cs="Arial"/>
          <w:bCs/>
          <w:sz w:val="24"/>
          <w:szCs w:val="24"/>
        </w:rPr>
        <w:t xml:space="preserve"> do odbioru przez rodziców</w:t>
      </w:r>
      <w:r w:rsidRPr="000B5D31">
        <w:rPr>
          <w:rFonts w:ascii="Arial" w:hAnsi="Arial" w:cs="Arial"/>
          <w:bCs/>
          <w:sz w:val="24"/>
          <w:szCs w:val="24"/>
        </w:rPr>
        <w:t>);</w:t>
      </w:r>
    </w:p>
    <w:p w:rsidR="00FD58F2" w:rsidRPr="000B5D31" w:rsidRDefault="00FD58F2" w:rsidP="009E0F5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t>inne sposoby wskazane przez dyrektora szkoły w porozumieniu z nauczycielami i przy wsparciu organu prowadzącego.</w:t>
      </w:r>
    </w:p>
    <w:p w:rsidR="00FD58F2" w:rsidRPr="000B5D31" w:rsidRDefault="00FD58F2" w:rsidP="009E0F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B5D31">
        <w:rPr>
          <w:rFonts w:ascii="Arial" w:hAnsi="Arial" w:cs="Arial"/>
          <w:sz w:val="24"/>
          <w:szCs w:val="24"/>
        </w:rPr>
        <w:lastRenderedPageBreak/>
        <w:t xml:space="preserve">§ 3. W przypadku zgłoszenia wychowawcy oddziału lub dyrektorowi szkoły przez ucznia / jego rodziców braku technicznej możliwości korzystania z kształcenia na odległość wychowawca niezwłocznie podejmuje działanie polegające na zebraniu  od nauczycieli materiałów nauczania i przesyła je e-mailowo dyrektorowi szkoły, który drukuje je i udostępnia w formie papierowej w </w:t>
      </w:r>
      <w:r w:rsidRPr="000B5D31">
        <w:rPr>
          <w:rFonts w:ascii="Arial" w:hAnsi="Arial" w:cs="Arial"/>
          <w:bCs/>
          <w:sz w:val="24"/>
          <w:szCs w:val="24"/>
        </w:rPr>
        <w:t xml:space="preserve">„pudełku pocztowym” </w:t>
      </w:r>
      <w:r w:rsidRPr="000B5D31">
        <w:rPr>
          <w:rFonts w:ascii="Arial" w:hAnsi="Arial" w:cs="Arial"/>
          <w:sz w:val="24"/>
          <w:szCs w:val="24"/>
        </w:rPr>
        <w:t>przy wejściu do szkoły   w poniedziałki przy wejściu do szkoł</w:t>
      </w:r>
      <w:r w:rsidR="00A44989" w:rsidRPr="000B5D31">
        <w:rPr>
          <w:rFonts w:ascii="Arial" w:hAnsi="Arial" w:cs="Arial"/>
          <w:sz w:val="24"/>
          <w:szCs w:val="24"/>
        </w:rPr>
        <w:t>y</w:t>
      </w:r>
      <w:r w:rsidRPr="000B5D31">
        <w:rPr>
          <w:rFonts w:ascii="Arial" w:hAnsi="Arial" w:cs="Arial"/>
          <w:sz w:val="24"/>
          <w:szCs w:val="24"/>
        </w:rPr>
        <w:t xml:space="preserve">  w godzinach 8:30 – 13:00 </w:t>
      </w:r>
    </w:p>
    <w:p w:rsidR="00B005E4" w:rsidRPr="000B5D31" w:rsidRDefault="00FD58F2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4. Nauczyciele są zobowiązani do zwrócenia szczególnej uwagi na</w:t>
      </w:r>
      <w:r w:rsidR="00B005E4" w:rsidRPr="000B5D31">
        <w:rPr>
          <w:rFonts w:ascii="Arial" w:hAnsi="Arial" w:cs="Arial"/>
        </w:rPr>
        <w:t>:</w:t>
      </w:r>
    </w:p>
    <w:p w:rsidR="00B005E4" w:rsidRPr="000B5D31" w:rsidRDefault="00FD58F2" w:rsidP="009E0F5D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 xml:space="preserve">równomierne obciążenie ucznia zajęciami w danym dniu, </w:t>
      </w:r>
    </w:p>
    <w:p w:rsidR="00B005E4" w:rsidRPr="000B5D31" w:rsidRDefault="00B005E4" w:rsidP="009E0F5D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łączenie przemienne kształcenia z użyciem monitorów ekranowych i bez ich użycia,</w:t>
      </w:r>
    </w:p>
    <w:p w:rsidR="00B005E4" w:rsidRPr="000B5D31" w:rsidRDefault="00B005E4" w:rsidP="009E0F5D">
      <w:pPr>
        <w:pStyle w:val="NormalnyWeb"/>
        <w:numPr>
          <w:ilvl w:val="0"/>
          <w:numId w:val="2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 xml:space="preserve"> </w:t>
      </w:r>
      <w:r w:rsidR="00FD58F2" w:rsidRPr="000B5D31">
        <w:rPr>
          <w:rFonts w:ascii="Arial" w:hAnsi="Arial" w:cs="Arial"/>
        </w:rPr>
        <w:t>uwzględnienie moż</w:t>
      </w:r>
      <w:r w:rsidRPr="000B5D31">
        <w:rPr>
          <w:rFonts w:ascii="Arial" w:hAnsi="Arial" w:cs="Arial"/>
        </w:rPr>
        <w:t>liwości psychofizycznych dzieci.</w:t>
      </w:r>
      <w:r w:rsidR="00FD58F2" w:rsidRPr="000B5D31">
        <w:rPr>
          <w:rFonts w:ascii="Arial" w:hAnsi="Arial" w:cs="Arial"/>
        </w:rPr>
        <w:t xml:space="preserve"> </w:t>
      </w:r>
    </w:p>
    <w:p w:rsidR="00B005E4" w:rsidRPr="000B5D31" w:rsidRDefault="00FD58F2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5. Nauczyciele są zobowiązani prowadzić kształcenie na odległość zgodnie z tygodniowym planem zajęć, wykorzystując posiadane przez uczniów podręczniki, zeszyty ćwiczeń, zbiory zadań i dokumentować w formie pozwalającej ustalić liczbę przeprowadzonych zajęć.</w:t>
      </w:r>
      <w:r w:rsidR="00B005E4" w:rsidRPr="000B5D31">
        <w:rPr>
          <w:rFonts w:ascii="Arial" w:hAnsi="Arial" w:cs="Arial"/>
        </w:rPr>
        <w:t xml:space="preserve"> Za pomocą strony internetowej szkoły i poczty elektronicznej  uczniowie każdego dnia otrzymują materiały do zdalnej nauki z jednodniowym wyprzedzeniem.</w:t>
      </w:r>
    </w:p>
    <w:p w:rsidR="00B005E4" w:rsidRPr="000B5D31" w:rsidRDefault="00FD58F2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6. W przypadku uczniów klas I-III szkoły podstawowej nauczyciel ma obowiązek poinformowania rodziców o dostępnych materiałach, a także możliwych sposobach i formach ich realizacji przez dziecko w domu. </w:t>
      </w:r>
    </w:p>
    <w:p w:rsidR="00FD58F2" w:rsidRPr="000B5D31" w:rsidRDefault="003A735C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 xml:space="preserve">§ 7. </w:t>
      </w:r>
      <w:r w:rsidR="00B005E4" w:rsidRPr="000B5D31">
        <w:rPr>
          <w:rFonts w:ascii="Arial" w:hAnsi="Arial" w:cs="Arial"/>
        </w:rPr>
        <w:t xml:space="preserve">Potwierdzeniem obecności przez ucznia w zdalnych zajęciach w klasach </w:t>
      </w:r>
      <w:r w:rsidRPr="000B5D31">
        <w:rPr>
          <w:rFonts w:ascii="Arial" w:hAnsi="Arial" w:cs="Arial"/>
        </w:rPr>
        <w:t>IV - VIII</w:t>
      </w:r>
      <w:r w:rsidR="00B005E4" w:rsidRPr="000B5D31">
        <w:rPr>
          <w:rFonts w:ascii="Arial" w:hAnsi="Arial" w:cs="Arial"/>
        </w:rPr>
        <w:t xml:space="preserve"> jest odebranie przez niego wiadomości, natomiast w młodszych klasach odebranie wiadomości przez rodzica.</w:t>
      </w:r>
      <w:r w:rsidR="00FD58F2" w:rsidRPr="000B5D31">
        <w:rPr>
          <w:rFonts w:ascii="Arial" w:hAnsi="Arial" w:cs="Arial"/>
        </w:rPr>
        <w:t xml:space="preserve"> </w:t>
      </w:r>
    </w:p>
    <w:p w:rsidR="00EE2198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8</w:t>
      </w:r>
      <w:r w:rsidR="00EE2198" w:rsidRPr="000B5D31">
        <w:rPr>
          <w:rFonts w:ascii="Arial" w:hAnsi="Arial" w:cs="Arial"/>
        </w:rPr>
        <w:t>. Uczniom klas ósmych należy zapewnić warunki, w których mogą powtarzać i utrwalać wiedzę niezbędną do egzaminów. Dla tych uczniów treś</w:t>
      </w:r>
      <w:r w:rsidR="000B5D31">
        <w:rPr>
          <w:rFonts w:ascii="Arial" w:hAnsi="Arial" w:cs="Arial"/>
        </w:rPr>
        <w:t>ci kształcenia oraz ilość zadań</w:t>
      </w:r>
      <w:r w:rsidRPr="000B5D31">
        <w:rPr>
          <w:rFonts w:ascii="Arial" w:hAnsi="Arial" w:cs="Arial"/>
        </w:rPr>
        <w:t xml:space="preserve">  </w:t>
      </w:r>
      <w:r w:rsidR="00EE2198" w:rsidRPr="000B5D31">
        <w:rPr>
          <w:rFonts w:ascii="Arial" w:hAnsi="Arial" w:cs="Arial"/>
        </w:rPr>
        <w:t>z pozostałych przedmiotów powinna być ograniczona do</w:t>
      </w:r>
      <w:r w:rsidR="000B5D31">
        <w:rPr>
          <w:rFonts w:ascii="Arial" w:hAnsi="Arial" w:cs="Arial"/>
        </w:rPr>
        <w:t xml:space="preserve"> wymagań koniecznych zapisanych </w:t>
      </w:r>
      <w:r w:rsidRPr="000B5D31">
        <w:rPr>
          <w:rFonts w:ascii="Arial" w:hAnsi="Arial" w:cs="Arial"/>
        </w:rPr>
        <w:t xml:space="preserve"> </w:t>
      </w:r>
      <w:r w:rsidR="00EE2198" w:rsidRPr="000B5D31">
        <w:rPr>
          <w:rFonts w:ascii="Arial" w:hAnsi="Arial" w:cs="Arial"/>
        </w:rPr>
        <w:t>w podstawach programowych z poszczególnych przedmiotów</w:t>
      </w:r>
    </w:p>
    <w:p w:rsidR="00A44989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9</w:t>
      </w:r>
      <w:r w:rsidR="00FD58F2" w:rsidRPr="000B5D31">
        <w:rPr>
          <w:rFonts w:ascii="Arial" w:hAnsi="Arial" w:cs="Arial"/>
        </w:rPr>
        <w:t xml:space="preserve">. Nauczyciele i specjaliści, realizując naukę na odległość, zobowiązani są do dostosowania sposobów oraz metod pracy do potrzeb i możliwości uczniów, w tym wynikających </w:t>
      </w:r>
      <w:r w:rsidRPr="000B5D31">
        <w:rPr>
          <w:rFonts w:ascii="Arial" w:hAnsi="Arial" w:cs="Arial"/>
        </w:rPr>
        <w:t xml:space="preserve">   </w:t>
      </w:r>
      <w:r w:rsidR="00FD58F2" w:rsidRPr="000B5D31">
        <w:rPr>
          <w:rFonts w:ascii="Arial" w:hAnsi="Arial" w:cs="Arial"/>
        </w:rPr>
        <w:t>z indywidualnych program</w:t>
      </w:r>
      <w:r w:rsidR="00A44989" w:rsidRPr="000B5D31">
        <w:rPr>
          <w:rFonts w:ascii="Arial" w:hAnsi="Arial" w:cs="Arial"/>
        </w:rPr>
        <w:t>ów edukacyjno-terapeutycznych. </w:t>
      </w:r>
    </w:p>
    <w:p w:rsidR="00A44989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10</w:t>
      </w:r>
      <w:r w:rsidR="00FD58F2" w:rsidRPr="000B5D31">
        <w:rPr>
          <w:rFonts w:ascii="Arial" w:hAnsi="Arial" w:cs="Arial"/>
        </w:rPr>
        <w:t xml:space="preserve">. Dopuszczalne formy kontaktu oraz konsultacji nauczycieli z rodzicami i </w:t>
      </w:r>
      <w:r w:rsidR="00A44989" w:rsidRPr="000B5D31">
        <w:rPr>
          <w:rFonts w:ascii="Arial" w:hAnsi="Arial" w:cs="Arial"/>
        </w:rPr>
        <w:t>uczniami: e-mail szkoły i nauczycieli.</w:t>
      </w:r>
    </w:p>
    <w:p w:rsidR="00A44989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lastRenderedPageBreak/>
        <w:t>§ 11</w:t>
      </w:r>
      <w:r w:rsidR="00FD58F2" w:rsidRPr="000B5D31">
        <w:rPr>
          <w:rFonts w:ascii="Arial" w:hAnsi="Arial" w:cs="Arial"/>
        </w:rPr>
        <w:t>. Wiedza ucznia oraz postępy w nauce winny być monitorowane, sprawdzane i oceni</w:t>
      </w:r>
      <w:r w:rsidR="00A44989" w:rsidRPr="000B5D31">
        <w:rPr>
          <w:rFonts w:ascii="Arial" w:hAnsi="Arial" w:cs="Arial"/>
        </w:rPr>
        <w:t xml:space="preserve">ane zgodnie z uregulowaniami w statucie szkoły </w:t>
      </w:r>
      <w:r w:rsidR="00FD58F2" w:rsidRPr="000B5D31">
        <w:rPr>
          <w:rFonts w:ascii="Arial" w:hAnsi="Arial" w:cs="Arial"/>
        </w:rPr>
        <w:t xml:space="preserve"> w zakresie skali ocen. Każdorazowo nauczyciel winien informować, jakie działania ucznia będą oceniane i w jakim terminie powinny być wykonane. Podejmowanie przez ucznia aktywności określonych przez nauczyciela, potwierdzających zapoznanie się ze wskazanym materiałem, winny dać </w:t>
      </w:r>
      <w:r w:rsidR="00A44989" w:rsidRPr="000B5D31">
        <w:rPr>
          <w:rFonts w:ascii="Arial" w:hAnsi="Arial" w:cs="Arial"/>
        </w:rPr>
        <w:t>podstawę do oceny pracy ucznia.</w:t>
      </w:r>
    </w:p>
    <w:p w:rsidR="00A44989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12</w:t>
      </w:r>
      <w:r w:rsidR="00FD58F2" w:rsidRPr="000B5D31">
        <w:rPr>
          <w:rFonts w:ascii="Arial" w:hAnsi="Arial" w:cs="Arial"/>
        </w:rPr>
        <w:t>. W okresie czasowego zawieszenia zajęć dydaktyczno-wychowawczych ograniczony jest obowiązek świadczenia pracy przez nauczycieli na terenie szkoły, z wyłączeniem przypadków, gdy jest to niezbędne do realizowania zajęć z uczniami zdalnie lub w inny sposób, lub gdy jest to niezbędne dla zapewnienia ciągłości funkcjonowania szkoły. O potrzebie realizacji kształcenia na odległość na terenie szkoły nauczyciel winien uprzedzić dyrektora szkoły telefonicznie</w:t>
      </w:r>
      <w:r w:rsidR="00A44989" w:rsidRPr="000B5D31">
        <w:rPr>
          <w:rFonts w:ascii="Arial" w:hAnsi="Arial" w:cs="Arial"/>
        </w:rPr>
        <w:t>,</w:t>
      </w:r>
      <w:r w:rsidR="00FD58F2" w:rsidRPr="000B5D31">
        <w:rPr>
          <w:rFonts w:ascii="Arial" w:hAnsi="Arial" w:cs="Arial"/>
        </w:rPr>
        <w:t xml:space="preserve"> co najmniej do godzi</w:t>
      </w:r>
      <w:r w:rsidR="00A44989" w:rsidRPr="000B5D31">
        <w:rPr>
          <w:rFonts w:ascii="Arial" w:hAnsi="Arial" w:cs="Arial"/>
        </w:rPr>
        <w:t>ny 14:00 dnia poprzedzającego.</w:t>
      </w:r>
    </w:p>
    <w:p w:rsidR="00813C4D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§ 13</w:t>
      </w:r>
      <w:r w:rsidR="00FD58F2" w:rsidRPr="000B5D31">
        <w:rPr>
          <w:rFonts w:ascii="Arial" w:hAnsi="Arial" w:cs="Arial"/>
        </w:rPr>
        <w:t xml:space="preserve">. </w:t>
      </w:r>
      <w:r w:rsidR="00EE2198" w:rsidRPr="000B5D31">
        <w:rPr>
          <w:rFonts w:ascii="Arial" w:hAnsi="Arial" w:cs="Arial"/>
        </w:rPr>
        <w:t>Kontrola zrealizowanych treści programowych będzie odbywać się między innymi poprzez:</w:t>
      </w:r>
    </w:p>
    <w:p w:rsidR="00EE2198" w:rsidRPr="000B5D31" w:rsidRDefault="00EE2198" w:rsidP="009E0F5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analizę codziennych wpisów tematów zajęć na stronie internetowej szkoły</w:t>
      </w:r>
      <w:r w:rsidR="00813C4D" w:rsidRPr="000B5D31">
        <w:rPr>
          <w:rFonts w:ascii="Arial" w:hAnsi="Arial" w:cs="Arial"/>
        </w:rPr>
        <w:t>;</w:t>
      </w:r>
    </w:p>
    <w:p w:rsidR="00813C4D" w:rsidRPr="000B5D31" w:rsidRDefault="00EE2198" w:rsidP="009E0F5D">
      <w:pPr>
        <w:pStyle w:val="NormalnyWeb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>tygodniowych sprawozdań nauczycieli prz</w:t>
      </w:r>
      <w:r w:rsidR="00813C4D" w:rsidRPr="000B5D31">
        <w:rPr>
          <w:rFonts w:ascii="Arial" w:hAnsi="Arial" w:cs="Arial"/>
        </w:rPr>
        <w:t xml:space="preserve">esłanych do piątku do </w:t>
      </w:r>
      <w:r w:rsidRPr="000B5D31">
        <w:rPr>
          <w:rFonts w:ascii="Arial" w:hAnsi="Arial" w:cs="Arial"/>
        </w:rPr>
        <w:t>dyrektora szkoły</w:t>
      </w:r>
      <w:r w:rsidR="00813C4D" w:rsidRPr="000B5D31">
        <w:rPr>
          <w:rFonts w:ascii="Arial" w:hAnsi="Arial" w:cs="Arial"/>
        </w:rPr>
        <w:t xml:space="preserve"> wg ustalonego wzoru.</w:t>
      </w:r>
      <w:bookmarkStart w:id="0" w:name="_GoBack"/>
      <w:bookmarkEnd w:id="0"/>
    </w:p>
    <w:p w:rsidR="00FD58F2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0B5D31">
        <w:rPr>
          <w:rFonts w:ascii="Arial" w:hAnsi="Arial" w:cs="Arial"/>
        </w:rPr>
        <w:t xml:space="preserve">§ 14. </w:t>
      </w:r>
      <w:r w:rsidR="00FD58F2" w:rsidRPr="000B5D31">
        <w:rPr>
          <w:rFonts w:ascii="Arial" w:hAnsi="Arial" w:cs="Arial"/>
        </w:rPr>
        <w:t>Zarządzenie wchodzi w życie z dniem 25 marca 2020 r.</w:t>
      </w:r>
    </w:p>
    <w:p w:rsidR="004D2724" w:rsidRPr="000B5D31" w:rsidRDefault="004D2724" w:rsidP="009E0F5D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4D2724" w:rsidRPr="000B5D31" w:rsidRDefault="004D2724" w:rsidP="009E0F5D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0B5D31">
        <w:rPr>
          <w:rFonts w:ascii="Arial" w:hAnsi="Arial" w:cs="Arial"/>
        </w:rPr>
        <w:t>Dyrektor szkoły</w:t>
      </w:r>
    </w:p>
    <w:p w:rsidR="004D2724" w:rsidRPr="000B5D31" w:rsidRDefault="004D2724" w:rsidP="009E0F5D">
      <w:pPr>
        <w:pStyle w:val="NormalnyWeb"/>
        <w:spacing w:before="0" w:beforeAutospacing="0" w:after="0" w:afterAutospacing="0" w:line="360" w:lineRule="auto"/>
        <w:jc w:val="right"/>
        <w:rPr>
          <w:rFonts w:ascii="Arial" w:hAnsi="Arial" w:cs="Arial"/>
        </w:rPr>
      </w:pPr>
      <w:r w:rsidRPr="000B5D31">
        <w:rPr>
          <w:rFonts w:ascii="Arial" w:hAnsi="Arial" w:cs="Arial"/>
        </w:rPr>
        <w:t>Aleksandra Orzeł</w:t>
      </w:r>
    </w:p>
    <w:p w:rsidR="00424666" w:rsidRPr="000B5D31" w:rsidRDefault="00424666" w:rsidP="009E0F5D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424666" w:rsidRPr="000B5D31" w:rsidSect="008946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CD6118"/>
    <w:multiLevelType w:val="hybridMultilevel"/>
    <w:tmpl w:val="73E217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7E3D8F"/>
    <w:multiLevelType w:val="hybridMultilevel"/>
    <w:tmpl w:val="8946C2AA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>
    <w:nsid w:val="6B6B3400"/>
    <w:multiLevelType w:val="hybridMultilevel"/>
    <w:tmpl w:val="3DF677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D58F2"/>
    <w:rsid w:val="000B5D31"/>
    <w:rsid w:val="003A735C"/>
    <w:rsid w:val="00424666"/>
    <w:rsid w:val="004D2724"/>
    <w:rsid w:val="00813C4D"/>
    <w:rsid w:val="00894634"/>
    <w:rsid w:val="009157B5"/>
    <w:rsid w:val="009E0F5D"/>
    <w:rsid w:val="00A44989"/>
    <w:rsid w:val="00B005E4"/>
    <w:rsid w:val="00DE6026"/>
    <w:rsid w:val="00EE2198"/>
    <w:rsid w:val="00FD58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9463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FD58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FD58F2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FD58F2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D58F2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D58F2"/>
    <w:rPr>
      <w:rFonts w:ascii="Calibri" w:eastAsia="Calibri" w:hAnsi="Calibri" w:cs="Times New Roman"/>
      <w:sz w:val="20"/>
      <w:szCs w:val="20"/>
    </w:rPr>
  </w:style>
  <w:style w:type="character" w:customStyle="1" w:styleId="AkapitzlistZnak">
    <w:name w:val="Akapit z listą Znak"/>
    <w:link w:val="Akapitzlist"/>
    <w:uiPriority w:val="34"/>
    <w:locked/>
    <w:rsid w:val="00FD58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236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epodreczniki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3</Pages>
  <Words>762</Words>
  <Characters>4574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3</cp:revision>
  <dcterms:created xsi:type="dcterms:W3CDTF">2020-03-25T08:06:00Z</dcterms:created>
  <dcterms:modified xsi:type="dcterms:W3CDTF">2025-03-25T18:27:00Z</dcterms:modified>
</cp:coreProperties>
</file>