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CA771" w14:textId="3E4D97C4" w:rsidR="008108FA" w:rsidRPr="00B403C8" w:rsidRDefault="008108FA" w:rsidP="008108FA">
      <w:pPr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ZARZĄDZENIE nr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8</w:t>
      </w: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/2024/2025</w:t>
      </w:r>
    </w:p>
    <w:p w14:paraId="46B062BB" w14:textId="77777777" w:rsidR="008108FA" w:rsidRPr="00B403C8" w:rsidRDefault="008108FA" w:rsidP="008108FA">
      <w:pPr>
        <w:jc w:val="center"/>
        <w:rPr>
          <w:rFonts w:ascii="Arial" w:eastAsia="Calibri" w:hAnsi="Arial" w:cs="Arial"/>
          <w:b/>
          <w:bCs/>
          <w:kern w:val="0"/>
          <w:sz w:val="2"/>
          <w:szCs w:val="2"/>
          <w14:ligatures w14:val="none"/>
        </w:rPr>
      </w:pPr>
    </w:p>
    <w:p w14:paraId="77C8811D" w14:textId="77777777" w:rsidR="008108FA" w:rsidRPr="00B403C8" w:rsidRDefault="008108FA" w:rsidP="008108FA">
      <w:pPr>
        <w:spacing w:after="0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Dyrektora  Szkoły  Podstawowej nr 13 im. K. Makuszyńskiego w Częstochowie </w:t>
      </w:r>
    </w:p>
    <w:p w14:paraId="620E25ED" w14:textId="176A7C64" w:rsidR="008108FA" w:rsidRPr="00B403C8" w:rsidRDefault="008108FA" w:rsidP="008108FA">
      <w:pPr>
        <w:spacing w:after="0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 dnia 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</w:t>
      </w: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0.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02</w:t>
      </w: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.202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5</w:t>
      </w: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r.</w:t>
      </w:r>
    </w:p>
    <w:p w14:paraId="53D1E09E" w14:textId="77777777" w:rsidR="008108FA" w:rsidRPr="00B403C8" w:rsidRDefault="008108FA" w:rsidP="008108FA">
      <w:pPr>
        <w:jc w:val="center"/>
        <w:rPr>
          <w:rFonts w:ascii="Arial" w:eastAsia="Calibri" w:hAnsi="Arial" w:cs="Arial"/>
          <w:kern w:val="0"/>
          <w:sz w:val="16"/>
          <w:szCs w:val="16"/>
          <w14:ligatures w14:val="none"/>
        </w:rPr>
      </w:pPr>
    </w:p>
    <w:p w14:paraId="35A30057" w14:textId="5164B914" w:rsidR="008108FA" w:rsidRPr="00B403C8" w:rsidRDefault="008108FA" w:rsidP="008108FA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w sprawie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wprowadzenia Regulaminu Zakładowego Funduszu Świadczeń Socjalnych w Szkole Podstawowej nr 13 im. K. Makuszyńskiego w Częstochowie</w:t>
      </w:r>
      <w:r w:rsidRPr="00B403C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</w:p>
    <w:p w14:paraId="4950D582" w14:textId="77777777" w:rsidR="008108FA" w:rsidRPr="00B403C8" w:rsidRDefault="008108FA" w:rsidP="008108FA">
      <w:pPr>
        <w:rPr>
          <w:rFonts w:ascii="Arial" w:eastAsia="Calibri" w:hAnsi="Arial" w:cs="Arial"/>
          <w:kern w:val="0"/>
          <w14:ligatures w14:val="none"/>
        </w:rPr>
      </w:pPr>
    </w:p>
    <w:p w14:paraId="3D1BB624" w14:textId="77777777" w:rsidR="008108FA" w:rsidRPr="00A70783" w:rsidRDefault="008108FA" w:rsidP="008108FA">
      <w:pP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A7078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Działając n</w:t>
      </w:r>
      <w:r w:rsidRPr="00B403C8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a podstawie: </w:t>
      </w:r>
    </w:p>
    <w:p w14:paraId="4CBA5AD1" w14:textId="2D09833A" w:rsidR="008108FA" w:rsidRPr="008108FA" w:rsidRDefault="008108FA" w:rsidP="008108FA">
      <w:pPr>
        <w:pStyle w:val="ListParagraph"/>
        <w:numPr>
          <w:ilvl w:val="0"/>
          <w:numId w:val="1"/>
        </w:numPr>
        <w:rPr>
          <w:rFonts w:ascii="Arial" w:eastAsia="Calibri" w:hAnsi="Arial" w:cs="Arial"/>
          <w:kern w:val="0"/>
          <w14:ligatures w14:val="none"/>
        </w:rPr>
      </w:pPr>
      <w:r w:rsidRPr="00A7078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Art. 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8 ust.2 i art. 10 </w:t>
      </w:r>
      <w:r w:rsidRPr="00A7078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Ustawy z dnia 4 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marca 1994r</w:t>
      </w:r>
      <w:r w:rsidRPr="00A7078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.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o zakładowym funduszu świadczeń socjalnych  (tj. Dz.U. z 2023r. poz. 998 z późniejszymi zmianami) </w:t>
      </w:r>
      <w:r w:rsidRPr="00A7078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</w:t>
      </w:r>
    </w:p>
    <w:p w14:paraId="022C5070" w14:textId="77777777" w:rsidR="008108FA" w:rsidRPr="008108FA" w:rsidRDefault="008108FA" w:rsidP="003F244A">
      <w:pPr>
        <w:pStyle w:val="ListParagraph"/>
        <w:rPr>
          <w:rFonts w:ascii="Arial" w:eastAsia="Calibri" w:hAnsi="Arial" w:cs="Arial"/>
          <w:kern w:val="0"/>
          <w14:ligatures w14:val="none"/>
        </w:rPr>
      </w:pPr>
    </w:p>
    <w:p w14:paraId="7F39156D" w14:textId="5381C398" w:rsidR="008108FA" w:rsidRPr="00B403C8" w:rsidRDefault="008108FA" w:rsidP="003F244A">
      <w:pPr>
        <w:rPr>
          <w:rFonts w:ascii="Arial" w:eastAsia="Calibri" w:hAnsi="Arial" w:cs="Arial"/>
          <w:kern w:val="0"/>
          <w14:ligatures w14:val="none"/>
        </w:rPr>
      </w:pPr>
      <w:r w:rsidRPr="008108FA">
        <w:rPr>
          <w:rFonts w:ascii="Arial" w:eastAsia="Calibri" w:hAnsi="Arial" w:cs="Arial"/>
          <w:kern w:val="0"/>
          <w14:ligatures w14:val="none"/>
        </w:rPr>
        <w:t xml:space="preserve">zarządzam, co następuje: </w:t>
      </w:r>
    </w:p>
    <w:p w14:paraId="4BF80077" w14:textId="77777777" w:rsidR="008108FA" w:rsidRDefault="008108FA" w:rsidP="008108FA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14:ligatures w14:val="none"/>
        </w:rPr>
        <w:t>§ 1</w:t>
      </w:r>
    </w:p>
    <w:p w14:paraId="0436B777" w14:textId="77777777" w:rsidR="008108FA" w:rsidRPr="00B403C8" w:rsidRDefault="008108FA" w:rsidP="008108FA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422908BA" w14:textId="772DE81F" w:rsidR="008108FA" w:rsidRDefault="008108FA" w:rsidP="008108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Wprowadza do stosowania opracowany przez zespół przedstawicieli związków zawodowych Regulamin Zakładowego Funduszu Świadczeń Socjalnych w Szkole Podstawowej nr 13 im. Kornela Makuszyńskiego w Częstochowie stanowiący załącznik nr 1 do niniejszego zarządzenia.</w:t>
      </w:r>
    </w:p>
    <w:p w14:paraId="3B409FC3" w14:textId="77777777" w:rsidR="008108FA" w:rsidRDefault="008108FA" w:rsidP="008108FA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14:ligatures w14:val="none"/>
        </w:rPr>
        <w:t xml:space="preserve">§ </w:t>
      </w:r>
      <w:r>
        <w:rPr>
          <w:rFonts w:ascii="Arial" w:eastAsia="Calibri" w:hAnsi="Arial" w:cs="Arial"/>
          <w:b/>
          <w:bCs/>
          <w:kern w:val="0"/>
          <w14:ligatures w14:val="none"/>
        </w:rPr>
        <w:t>2</w:t>
      </w:r>
    </w:p>
    <w:p w14:paraId="393DCDAA" w14:textId="77777777" w:rsidR="008108FA" w:rsidRPr="00B403C8" w:rsidRDefault="008108FA" w:rsidP="008108FA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14D090D7" w14:textId="5CE1BE0E" w:rsidR="008108FA" w:rsidRDefault="008108FA" w:rsidP="008108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Uchyla się dotychczasowy Regulamin Zakładowego Funduszu Świadczeń Socjalnych w Szkole Podstawowej nr 13 im. Kornela Makuszyńskiego w Częstochowie.</w:t>
      </w:r>
    </w:p>
    <w:p w14:paraId="2051355D" w14:textId="018F9C72" w:rsidR="008108FA" w:rsidRDefault="008108FA" w:rsidP="008108FA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B403C8">
        <w:rPr>
          <w:rFonts w:ascii="Arial" w:eastAsia="Calibri" w:hAnsi="Arial" w:cs="Arial"/>
          <w:b/>
          <w:bCs/>
          <w:kern w:val="0"/>
          <w14:ligatures w14:val="none"/>
        </w:rPr>
        <w:t xml:space="preserve">§ </w:t>
      </w:r>
      <w:r>
        <w:rPr>
          <w:rFonts w:ascii="Arial" w:eastAsia="Calibri" w:hAnsi="Arial" w:cs="Arial"/>
          <w:b/>
          <w:bCs/>
          <w:kern w:val="0"/>
          <w14:ligatures w14:val="none"/>
        </w:rPr>
        <w:t>3</w:t>
      </w:r>
    </w:p>
    <w:p w14:paraId="6678FF88" w14:textId="77777777" w:rsidR="008108FA" w:rsidRDefault="008108FA" w:rsidP="008108FA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4AF000F0" w14:textId="2AC2EB20" w:rsidR="008108FA" w:rsidRDefault="008108F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70783">
        <w:rPr>
          <w:rFonts w:ascii="Arial" w:eastAsia="Calibri" w:hAnsi="Arial" w:cs="Arial"/>
          <w:kern w:val="0"/>
          <w14:ligatures w14:val="none"/>
        </w:rPr>
        <w:t>Zarządzenie wchodzi w życie z dni</w:t>
      </w:r>
      <w:r>
        <w:rPr>
          <w:rFonts w:ascii="Arial" w:eastAsia="Calibri" w:hAnsi="Arial" w:cs="Arial"/>
          <w:kern w:val="0"/>
          <w14:ligatures w14:val="none"/>
        </w:rPr>
        <w:t>em podjęcia.</w:t>
      </w:r>
    </w:p>
    <w:p w14:paraId="7460CCAE" w14:textId="77777777" w:rsidR="008108FA" w:rsidRDefault="008108F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09912B7" w14:textId="77777777" w:rsidR="008108FA" w:rsidRDefault="008108F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B6FD8B6" w14:textId="77777777" w:rsidR="008108FA" w:rsidRDefault="008108F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8C8DF78" w14:textId="21D8EC22" w:rsidR="003F244A" w:rsidRDefault="008108F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Uzgodniono z przedstawicielami</w:t>
      </w:r>
      <w:r w:rsidR="003F244A">
        <w:rPr>
          <w:rFonts w:ascii="Arial" w:eastAsia="Calibri" w:hAnsi="Arial" w:cs="Arial"/>
          <w:kern w:val="0"/>
          <w14:ligatures w14:val="none"/>
        </w:rPr>
        <w:tab/>
      </w:r>
      <w:r w:rsidR="003F244A">
        <w:rPr>
          <w:rFonts w:ascii="Arial" w:eastAsia="Calibri" w:hAnsi="Arial" w:cs="Arial"/>
          <w:kern w:val="0"/>
          <w14:ligatures w14:val="none"/>
        </w:rPr>
        <w:tab/>
      </w:r>
      <w:r>
        <w:rPr>
          <w:rFonts w:ascii="Arial" w:eastAsia="Calibri" w:hAnsi="Arial" w:cs="Arial"/>
          <w:kern w:val="0"/>
          <w14:ligatures w14:val="none"/>
        </w:rPr>
        <w:t xml:space="preserve"> </w:t>
      </w:r>
      <w:r w:rsidR="003F244A">
        <w:rPr>
          <w:rFonts w:ascii="Arial" w:eastAsia="Calibri" w:hAnsi="Arial" w:cs="Arial"/>
          <w:kern w:val="0"/>
          <w14:ligatures w14:val="none"/>
        </w:rPr>
        <w:tab/>
      </w:r>
      <w:r w:rsidR="003F244A">
        <w:rPr>
          <w:rFonts w:ascii="Arial" w:eastAsia="Calibri" w:hAnsi="Arial" w:cs="Arial"/>
          <w:kern w:val="0"/>
          <w14:ligatures w14:val="none"/>
        </w:rPr>
        <w:tab/>
      </w:r>
      <w:r w:rsidR="003F244A">
        <w:rPr>
          <w:rFonts w:ascii="Arial" w:eastAsia="Calibri" w:hAnsi="Arial" w:cs="Arial"/>
          <w:kern w:val="0"/>
          <w14:ligatures w14:val="none"/>
        </w:rPr>
        <w:tab/>
      </w:r>
      <w:r w:rsidR="003F244A">
        <w:rPr>
          <w:rFonts w:ascii="Arial" w:eastAsia="Calibri" w:hAnsi="Arial" w:cs="Arial"/>
          <w:kern w:val="0"/>
          <w14:ligatures w14:val="none"/>
        </w:rPr>
        <w:tab/>
      </w:r>
      <w:r>
        <w:rPr>
          <w:rFonts w:ascii="Arial" w:eastAsia="Calibri" w:hAnsi="Arial" w:cs="Arial"/>
          <w:kern w:val="0"/>
          <w14:ligatures w14:val="none"/>
        </w:rPr>
        <w:tab/>
      </w:r>
    </w:p>
    <w:p w14:paraId="1CD99CFB" w14:textId="4A3971A0" w:rsidR="008108FA" w:rsidRDefault="003F244A" w:rsidP="008108FA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związków zawodowych</w:t>
      </w:r>
      <w:r w:rsidR="008108FA">
        <w:rPr>
          <w:rFonts w:ascii="Arial" w:eastAsia="Calibri" w:hAnsi="Arial" w:cs="Arial"/>
          <w:kern w:val="0"/>
          <w14:ligatures w14:val="none"/>
        </w:rPr>
        <w:tab/>
      </w:r>
    </w:p>
    <w:p w14:paraId="58E86C68" w14:textId="77777777" w:rsidR="00492734" w:rsidRDefault="00492734" w:rsidP="00492734">
      <w:pPr>
        <w:jc w:val="right"/>
        <w:rPr>
          <w:rFonts w:ascii="Arial" w:hAnsi="Arial" w:cs="Arial"/>
          <w:sz w:val="20"/>
          <w:szCs w:val="20"/>
        </w:rPr>
      </w:pPr>
    </w:p>
    <w:p w14:paraId="462B9878" w14:textId="36759BD8" w:rsidR="00492734" w:rsidRDefault="00492734" w:rsidP="0049273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(-) Janusz Ferenc</w:t>
      </w:r>
    </w:p>
    <w:p w14:paraId="11851C7F" w14:textId="77777777" w:rsidR="00492734" w:rsidRDefault="00492734" w:rsidP="0049273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Szkoły</w:t>
      </w:r>
    </w:p>
    <w:p w14:paraId="72DA0385" w14:textId="77777777" w:rsidR="00492734" w:rsidRPr="00A70783" w:rsidRDefault="00492734" w:rsidP="00492734">
      <w:pPr>
        <w:spacing w:after="0" w:line="240" w:lineRule="auto"/>
        <w:jc w:val="right"/>
        <w:rPr>
          <w:rFonts w:ascii="Arial" w:eastAsia="Calibri" w:hAnsi="Arial" w:cs="Arial"/>
          <w:kern w:val="0"/>
          <w14:ligatures w14:val="none"/>
        </w:rPr>
      </w:pPr>
    </w:p>
    <w:p w14:paraId="6367FB02" w14:textId="77777777" w:rsidR="008108FA" w:rsidRDefault="008108FA" w:rsidP="008108FA">
      <w:pPr>
        <w:jc w:val="both"/>
        <w:rPr>
          <w:rFonts w:ascii="Arial" w:hAnsi="Arial" w:cs="Arial"/>
        </w:rPr>
      </w:pPr>
    </w:p>
    <w:p w14:paraId="271573EA" w14:textId="6793C1CC" w:rsidR="008108FA" w:rsidRDefault="003F244A" w:rsidP="008108F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D0C98F8" w14:textId="77777777" w:rsidR="008108FA" w:rsidRDefault="008108FA" w:rsidP="008108FA">
      <w:pPr>
        <w:jc w:val="center"/>
        <w:rPr>
          <w:rFonts w:ascii="Arial" w:hAnsi="Arial" w:cs="Arial"/>
        </w:rPr>
      </w:pPr>
    </w:p>
    <w:p w14:paraId="67554E70" w14:textId="77777777" w:rsidR="008108FA" w:rsidRDefault="008108FA" w:rsidP="008108FA">
      <w:pPr>
        <w:jc w:val="center"/>
        <w:rPr>
          <w:rFonts w:ascii="Arial" w:hAnsi="Arial" w:cs="Arial"/>
        </w:rPr>
      </w:pPr>
    </w:p>
    <w:p w14:paraId="4EAF11B4" w14:textId="77777777" w:rsidR="008108FA" w:rsidRDefault="008108FA" w:rsidP="008108FA">
      <w:pPr>
        <w:jc w:val="center"/>
        <w:rPr>
          <w:rFonts w:ascii="Arial" w:hAnsi="Arial" w:cs="Arial"/>
        </w:rPr>
      </w:pPr>
    </w:p>
    <w:p w14:paraId="2D46F943" w14:textId="77777777" w:rsidR="008108FA" w:rsidRDefault="008108FA" w:rsidP="008108FA">
      <w:pPr>
        <w:jc w:val="center"/>
        <w:rPr>
          <w:rFonts w:ascii="Arial" w:hAnsi="Arial" w:cs="Arial"/>
        </w:rPr>
      </w:pPr>
    </w:p>
    <w:p w14:paraId="16D55523" w14:textId="77777777" w:rsidR="008108FA" w:rsidRDefault="008108FA" w:rsidP="008108FA">
      <w:pPr>
        <w:jc w:val="center"/>
        <w:rPr>
          <w:rFonts w:ascii="Arial" w:hAnsi="Arial" w:cs="Arial"/>
        </w:rPr>
      </w:pPr>
    </w:p>
    <w:p w14:paraId="112FD25F" w14:textId="77777777" w:rsidR="008108FA" w:rsidRDefault="008108FA" w:rsidP="008108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72A631E4" w14:textId="77777777" w:rsidR="008108FA" w:rsidRDefault="008108FA" w:rsidP="008108FA">
      <w:pPr>
        <w:rPr>
          <w:rFonts w:ascii="Arial" w:hAnsi="Arial" w:cs="Arial"/>
          <w:b/>
          <w:bCs/>
          <w:sz w:val="18"/>
          <w:szCs w:val="18"/>
        </w:rPr>
      </w:pPr>
    </w:p>
    <w:sectPr w:rsidR="008108FA" w:rsidSect="008108FA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A7BC3"/>
    <w:multiLevelType w:val="hybridMultilevel"/>
    <w:tmpl w:val="EA2E7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A0A54"/>
    <w:multiLevelType w:val="hybridMultilevel"/>
    <w:tmpl w:val="B3C8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86F64"/>
    <w:multiLevelType w:val="hybridMultilevel"/>
    <w:tmpl w:val="4984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578920">
    <w:abstractNumId w:val="1"/>
  </w:num>
  <w:num w:numId="2" w16cid:durableId="626280373">
    <w:abstractNumId w:val="2"/>
  </w:num>
  <w:num w:numId="3" w16cid:durableId="282687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8FA"/>
    <w:rsid w:val="00301D00"/>
    <w:rsid w:val="00355039"/>
    <w:rsid w:val="003F244A"/>
    <w:rsid w:val="00476767"/>
    <w:rsid w:val="00492734"/>
    <w:rsid w:val="006576EB"/>
    <w:rsid w:val="0067542E"/>
    <w:rsid w:val="00686FAD"/>
    <w:rsid w:val="008108FA"/>
    <w:rsid w:val="0086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FE20"/>
  <w15:chartTrackingRefBased/>
  <w15:docId w15:val="{A228C7F8-ADAA-4062-911D-ED13C8C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8FA"/>
  </w:style>
  <w:style w:type="paragraph" w:styleId="Heading1">
    <w:name w:val="heading 1"/>
    <w:basedOn w:val="Normal"/>
    <w:next w:val="Normal"/>
    <w:link w:val="Heading1Char"/>
    <w:uiPriority w:val="9"/>
    <w:qFormat/>
    <w:rsid w:val="00810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8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8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8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8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8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8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8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8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8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8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8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8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8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8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8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8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8F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10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Podstawowa</dc:creator>
  <cp:keywords/>
  <dc:description/>
  <cp:lastModifiedBy>pszyda@op.pl</cp:lastModifiedBy>
  <cp:revision>2</cp:revision>
  <cp:lastPrinted>2025-02-10T10:54:00Z</cp:lastPrinted>
  <dcterms:created xsi:type="dcterms:W3CDTF">2025-03-31T17:36:00Z</dcterms:created>
  <dcterms:modified xsi:type="dcterms:W3CDTF">2025-03-31T17:36:00Z</dcterms:modified>
</cp:coreProperties>
</file>