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63DD3" w14:textId="635EE08E" w:rsidR="00F26B19" w:rsidRPr="008A79D8" w:rsidRDefault="00F001A0" w:rsidP="00F001A0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A79D8">
        <w:rPr>
          <w:rFonts w:asciiTheme="minorHAnsi" w:hAnsiTheme="minorHAnsi" w:cstheme="minorHAnsi"/>
          <w:b/>
          <w:sz w:val="24"/>
          <w:szCs w:val="24"/>
        </w:rPr>
        <w:t>ZARZĄDZENIE NR  SP31.2.2023.2024</w:t>
      </w:r>
    </w:p>
    <w:p w14:paraId="34F878FB" w14:textId="2D7D81F3" w:rsidR="00F26B19" w:rsidRPr="008A79D8" w:rsidRDefault="00F001A0" w:rsidP="00F001A0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A79D8">
        <w:rPr>
          <w:rFonts w:asciiTheme="minorHAnsi" w:hAnsiTheme="minorHAnsi" w:cstheme="minorHAnsi"/>
          <w:b/>
          <w:sz w:val="24"/>
          <w:szCs w:val="24"/>
        </w:rPr>
        <w:t>DYREKTORA SZKOŁY PODSTAWOWEJ NR 31 IM. ORŁA BIAŁEGO W CZĘSTOCHOWIE</w:t>
      </w:r>
    </w:p>
    <w:p w14:paraId="3B461205" w14:textId="719D80CF" w:rsidR="00F26B19" w:rsidRPr="008A79D8" w:rsidRDefault="00F26B19" w:rsidP="00F001A0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A79D8">
        <w:rPr>
          <w:rFonts w:asciiTheme="minorHAnsi" w:hAnsiTheme="minorHAnsi" w:cstheme="minorHAnsi"/>
          <w:b/>
          <w:sz w:val="24"/>
          <w:szCs w:val="24"/>
        </w:rPr>
        <w:t>z</w:t>
      </w:r>
      <w:r w:rsidR="00F001A0" w:rsidRPr="008A79D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A79D8">
        <w:rPr>
          <w:rFonts w:asciiTheme="minorHAnsi" w:hAnsiTheme="minorHAnsi" w:cstheme="minorHAnsi"/>
          <w:b/>
          <w:sz w:val="24"/>
          <w:szCs w:val="24"/>
        </w:rPr>
        <w:t>dnia</w:t>
      </w:r>
      <w:r w:rsidR="00F001A0" w:rsidRPr="008A79D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A79D8">
        <w:rPr>
          <w:rFonts w:asciiTheme="minorHAnsi" w:hAnsiTheme="minorHAnsi" w:cstheme="minorHAnsi"/>
          <w:b/>
          <w:sz w:val="24"/>
          <w:szCs w:val="24"/>
        </w:rPr>
        <w:t>04.09.2023</w:t>
      </w:r>
      <w:r w:rsidR="00F001A0" w:rsidRPr="008A79D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A79D8">
        <w:rPr>
          <w:rFonts w:asciiTheme="minorHAnsi" w:hAnsiTheme="minorHAnsi" w:cstheme="minorHAnsi"/>
          <w:b/>
          <w:sz w:val="24"/>
          <w:szCs w:val="24"/>
        </w:rPr>
        <w:t>r.</w:t>
      </w:r>
    </w:p>
    <w:p w14:paraId="0A2E25AF" w14:textId="04813031" w:rsidR="00F26B19" w:rsidRPr="00F001A0" w:rsidRDefault="00F001A0" w:rsidP="00F001A0">
      <w:pPr>
        <w:spacing w:after="0"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</w:t>
      </w:r>
      <w:r w:rsidR="00F26B19" w:rsidRPr="00F001A0">
        <w:rPr>
          <w:rFonts w:asciiTheme="minorHAnsi" w:hAnsiTheme="minorHAnsi" w:cstheme="minorHAnsi"/>
          <w:b/>
        </w:rPr>
        <w:t>w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sprawie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powołania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zespołu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powypadkowego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w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celu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przeprowadzenia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postępowania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powypadkowego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sporządzenia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protokołu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powypadkowego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ucznia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w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roku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szkolnym</w:t>
      </w:r>
      <w:r>
        <w:rPr>
          <w:rFonts w:asciiTheme="minorHAnsi" w:hAnsiTheme="minorHAnsi" w:cstheme="minorHAnsi"/>
          <w:b/>
        </w:rPr>
        <w:t xml:space="preserve"> </w:t>
      </w:r>
      <w:r w:rsidR="00F26B19" w:rsidRPr="00F001A0">
        <w:rPr>
          <w:rFonts w:asciiTheme="minorHAnsi" w:hAnsiTheme="minorHAnsi" w:cstheme="minorHAnsi"/>
          <w:b/>
        </w:rPr>
        <w:t>2023/2024</w:t>
      </w:r>
    </w:p>
    <w:p w14:paraId="27685237" w14:textId="1C1A89E0" w:rsidR="00F26B19" w:rsidRPr="00F001A0" w:rsidRDefault="00F26B19" w:rsidP="00F001A0">
      <w:pPr>
        <w:spacing w:after="0" w:line="360" w:lineRule="auto"/>
        <w:rPr>
          <w:rFonts w:asciiTheme="minorHAnsi" w:hAnsiTheme="minorHAnsi" w:cstheme="minorHAnsi"/>
        </w:rPr>
      </w:pPr>
      <w:r w:rsidRPr="00F001A0">
        <w:rPr>
          <w:rFonts w:asciiTheme="minorHAnsi" w:hAnsiTheme="minorHAnsi" w:cstheme="minorHAnsi"/>
        </w:rPr>
        <w:t>Na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podstawie: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§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43.1.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Rozporządzenia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Ministra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Edukacji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Narodowej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i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Sportu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z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dnia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31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grudnia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2002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r.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(Dz.U.2020.1604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tj.)</w:t>
      </w:r>
    </w:p>
    <w:p w14:paraId="6826BED3" w14:textId="2660A2FB" w:rsidR="00F26B19" w:rsidRPr="00F001A0" w:rsidRDefault="00F26B19" w:rsidP="00F001A0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F001A0">
        <w:rPr>
          <w:rFonts w:asciiTheme="minorHAnsi" w:hAnsiTheme="minorHAnsi" w:cstheme="minorHAnsi"/>
          <w:b/>
        </w:rPr>
        <w:t>zarządzam</w:t>
      </w:r>
      <w:r w:rsidR="00F001A0">
        <w:rPr>
          <w:rFonts w:asciiTheme="minorHAnsi" w:hAnsiTheme="minorHAnsi" w:cstheme="minorHAnsi"/>
          <w:b/>
        </w:rPr>
        <w:t xml:space="preserve"> </w:t>
      </w:r>
      <w:r w:rsidRPr="00F001A0">
        <w:rPr>
          <w:rFonts w:asciiTheme="minorHAnsi" w:hAnsiTheme="minorHAnsi" w:cstheme="minorHAnsi"/>
          <w:b/>
        </w:rPr>
        <w:t>co</w:t>
      </w:r>
      <w:r w:rsidR="00F001A0">
        <w:rPr>
          <w:rFonts w:asciiTheme="minorHAnsi" w:hAnsiTheme="minorHAnsi" w:cstheme="minorHAnsi"/>
          <w:b/>
        </w:rPr>
        <w:t xml:space="preserve"> </w:t>
      </w:r>
      <w:r w:rsidRPr="00F001A0">
        <w:rPr>
          <w:rFonts w:asciiTheme="minorHAnsi" w:hAnsiTheme="minorHAnsi" w:cstheme="minorHAnsi"/>
          <w:b/>
        </w:rPr>
        <w:t>następuje:</w:t>
      </w:r>
    </w:p>
    <w:p w14:paraId="3C4EB9D1" w14:textId="648E1238" w:rsidR="00F26B19" w:rsidRPr="00F001A0" w:rsidRDefault="00F26B19" w:rsidP="00F001A0">
      <w:pPr>
        <w:spacing w:after="0" w:line="360" w:lineRule="auto"/>
        <w:rPr>
          <w:rFonts w:asciiTheme="minorHAnsi" w:hAnsiTheme="minorHAnsi" w:cstheme="minorHAnsi"/>
          <w:bCs/>
        </w:rPr>
      </w:pPr>
      <w:r w:rsidRPr="00F001A0">
        <w:rPr>
          <w:rFonts w:asciiTheme="minorHAnsi" w:hAnsiTheme="minorHAnsi" w:cstheme="minorHAnsi"/>
          <w:b/>
        </w:rPr>
        <w:t>§</w:t>
      </w:r>
      <w:r w:rsidR="00F001A0" w:rsidRPr="00F001A0">
        <w:rPr>
          <w:rFonts w:asciiTheme="minorHAnsi" w:hAnsiTheme="minorHAnsi" w:cstheme="minorHAnsi"/>
          <w:b/>
        </w:rPr>
        <w:t xml:space="preserve"> </w:t>
      </w:r>
      <w:r w:rsidRPr="00F001A0">
        <w:rPr>
          <w:rFonts w:asciiTheme="minorHAnsi" w:hAnsiTheme="minorHAnsi" w:cstheme="minorHAnsi"/>
          <w:b/>
        </w:rPr>
        <w:t>1</w:t>
      </w:r>
      <w:r w:rsidR="00F001A0" w:rsidRPr="00F001A0">
        <w:rPr>
          <w:rFonts w:asciiTheme="minorHAnsi" w:hAnsiTheme="minorHAnsi" w:cstheme="minorHAnsi"/>
          <w:b/>
        </w:rPr>
        <w:t>.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Powołuję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zespół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powypadkowy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do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przeprowadzenia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postępowania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wypadkowego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w</w:t>
      </w:r>
      <w:r w:rsidR="00F001A0">
        <w:rPr>
          <w:rFonts w:asciiTheme="minorHAnsi" w:hAnsiTheme="minorHAnsi" w:cstheme="minorHAnsi"/>
          <w:bCs/>
        </w:rPr>
        <w:t> </w:t>
      </w:r>
      <w:r w:rsidRPr="00F001A0">
        <w:rPr>
          <w:rFonts w:asciiTheme="minorHAnsi" w:hAnsiTheme="minorHAnsi" w:cstheme="minorHAnsi"/>
          <w:bCs/>
        </w:rPr>
        <w:t>następującym</w:t>
      </w:r>
      <w:r w:rsidR="00F001A0">
        <w:rPr>
          <w:rFonts w:asciiTheme="minorHAnsi" w:hAnsiTheme="minorHAnsi" w:cstheme="minorHAnsi"/>
          <w:bCs/>
        </w:rPr>
        <w:t xml:space="preserve"> </w:t>
      </w:r>
      <w:r w:rsidRPr="00F001A0">
        <w:rPr>
          <w:rFonts w:asciiTheme="minorHAnsi" w:hAnsiTheme="minorHAnsi" w:cstheme="minorHAnsi"/>
          <w:bCs/>
        </w:rPr>
        <w:t>składzie:</w:t>
      </w:r>
    </w:p>
    <w:p w14:paraId="333B6603" w14:textId="47450A14" w:rsidR="00F26B19" w:rsidRPr="00F001A0" w:rsidRDefault="00F26B19" w:rsidP="00F001A0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F001A0">
        <w:rPr>
          <w:rFonts w:asciiTheme="minorHAnsi" w:hAnsiTheme="minorHAnsi" w:cstheme="minorHAnsi"/>
        </w:rPr>
        <w:t>Magdalena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Wilczyńska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-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specjalista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ds.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BHP,</w:t>
      </w:r>
      <w:r w:rsidR="00F001A0">
        <w:rPr>
          <w:rFonts w:asciiTheme="minorHAnsi" w:hAnsiTheme="minorHAnsi" w:cstheme="minorHAnsi"/>
        </w:rPr>
        <w:t xml:space="preserve"> </w:t>
      </w:r>
    </w:p>
    <w:p w14:paraId="08C547D3" w14:textId="028D53FF" w:rsidR="00F26B19" w:rsidRPr="00F001A0" w:rsidRDefault="00F26B19" w:rsidP="00F001A0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F001A0">
        <w:rPr>
          <w:rFonts w:asciiTheme="minorHAnsi" w:hAnsiTheme="minorHAnsi" w:cstheme="minorHAnsi"/>
        </w:rPr>
        <w:t>Iwona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Kosta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-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społeczny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inspektor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pracy</w:t>
      </w:r>
      <w:bookmarkStart w:id="0" w:name="_Hlk68769909"/>
      <w:r w:rsidR="00F001A0">
        <w:rPr>
          <w:rFonts w:asciiTheme="minorHAnsi" w:hAnsiTheme="minorHAnsi" w:cstheme="minorHAnsi"/>
        </w:rPr>
        <w:t>.</w:t>
      </w:r>
    </w:p>
    <w:p w14:paraId="12592DA0" w14:textId="35D30D92" w:rsidR="00F26B19" w:rsidRPr="00F001A0" w:rsidRDefault="00F26B19" w:rsidP="00F001A0">
      <w:pPr>
        <w:spacing w:after="0" w:line="360" w:lineRule="auto"/>
        <w:contextualSpacing/>
        <w:rPr>
          <w:rFonts w:asciiTheme="minorHAnsi" w:hAnsiTheme="minorHAnsi" w:cstheme="minorHAnsi"/>
        </w:rPr>
      </w:pPr>
      <w:r w:rsidRPr="00F001A0">
        <w:rPr>
          <w:rFonts w:asciiTheme="minorHAnsi" w:hAnsiTheme="minorHAnsi" w:cstheme="minorHAnsi"/>
          <w:b/>
          <w:bCs/>
        </w:rPr>
        <w:t>§</w:t>
      </w:r>
      <w:r w:rsidR="00F001A0" w:rsidRPr="00F001A0">
        <w:rPr>
          <w:rFonts w:asciiTheme="minorHAnsi" w:hAnsiTheme="minorHAnsi" w:cstheme="minorHAnsi"/>
          <w:b/>
          <w:bCs/>
        </w:rPr>
        <w:t xml:space="preserve"> </w:t>
      </w:r>
      <w:r w:rsidRPr="00F001A0">
        <w:rPr>
          <w:rFonts w:asciiTheme="minorHAnsi" w:hAnsiTheme="minorHAnsi" w:cstheme="minorHAnsi"/>
          <w:b/>
          <w:bCs/>
        </w:rPr>
        <w:t>2</w:t>
      </w:r>
      <w:bookmarkEnd w:id="0"/>
      <w:r w:rsidR="00F001A0" w:rsidRPr="00F001A0">
        <w:rPr>
          <w:rFonts w:asciiTheme="minorHAnsi" w:hAnsiTheme="minorHAnsi" w:cstheme="minorHAnsi"/>
          <w:b/>
          <w:bCs/>
        </w:rPr>
        <w:t>.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Jeżeli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z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jakichkolwiek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powodów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nie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jest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możliwy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udział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w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pracach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zespołu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jednej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z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osób,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o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której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mowa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w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§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1,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dyrektor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powołuje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w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jej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miejsce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innego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pracownika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szkoły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lub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placówki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przeszkolonego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w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zakresie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bezpieczeństwa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i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higieny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pracy.</w:t>
      </w:r>
    </w:p>
    <w:p w14:paraId="02380E8C" w14:textId="62F3F19A" w:rsidR="00F26B19" w:rsidRPr="00F001A0" w:rsidRDefault="00F26B19" w:rsidP="00F001A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001A0">
        <w:rPr>
          <w:rFonts w:asciiTheme="minorHAnsi" w:hAnsiTheme="minorHAnsi" w:cstheme="minorHAnsi"/>
          <w:sz w:val="22"/>
          <w:szCs w:val="22"/>
        </w:rPr>
        <w:t>Jeżeli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składzie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zespołu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nie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mogą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uczestniczyć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ani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pracownik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służby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bezpieczeństwa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higieny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pracy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ani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społeczny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inspektor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pracy,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skład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zespołu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wchodzi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dyrektor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oraz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pracownik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szkoły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lub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placówki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przeszkolony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zakresie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bezpieczeństwa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higieny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pracy.</w:t>
      </w:r>
    </w:p>
    <w:p w14:paraId="3B92C5E9" w14:textId="67CCEC0F" w:rsidR="00F26B19" w:rsidRPr="00F001A0" w:rsidRDefault="00F26B19" w:rsidP="00F001A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składzie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zespołu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może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uczestniczyć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przedstawiciel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organu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prowadzącego,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organu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sprawującego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nadzór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pedagogiczny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lub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rady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rodziców.</w:t>
      </w:r>
    </w:p>
    <w:p w14:paraId="2CF4F91B" w14:textId="39E2274F" w:rsidR="00F26B19" w:rsidRPr="00F001A0" w:rsidRDefault="00F26B19" w:rsidP="00F001A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001A0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F001A0" w:rsidRPr="00F001A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F001A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F001A0">
        <w:rPr>
          <w:rFonts w:asciiTheme="minorHAnsi" w:hAnsiTheme="minorHAnsi" w:cstheme="minorHAnsi"/>
          <w:sz w:val="22"/>
          <w:szCs w:val="22"/>
        </w:rPr>
        <w:t>Zadania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zespołu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powypadkowego:</w:t>
      </w:r>
    </w:p>
    <w:p w14:paraId="4D054DD6" w14:textId="0DA4CBE6" w:rsidR="00F26B19" w:rsidRPr="00F001A0" w:rsidRDefault="00F26B19" w:rsidP="00F001A0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001A0">
        <w:rPr>
          <w:rFonts w:asciiTheme="minorHAnsi" w:hAnsiTheme="minorHAnsi" w:cstheme="minorHAnsi"/>
          <w:sz w:val="22"/>
          <w:szCs w:val="22"/>
        </w:rPr>
        <w:t>przeprowadzenie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postępowania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powypadkowego,</w:t>
      </w:r>
    </w:p>
    <w:p w14:paraId="5F87DA17" w14:textId="5281534F" w:rsidR="00F26B19" w:rsidRPr="00F001A0" w:rsidRDefault="00F26B19" w:rsidP="00F001A0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001A0">
        <w:rPr>
          <w:rFonts w:asciiTheme="minorHAnsi" w:hAnsiTheme="minorHAnsi" w:cstheme="minorHAnsi"/>
          <w:sz w:val="22"/>
          <w:szCs w:val="22"/>
        </w:rPr>
        <w:t>sporządzenie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dokumentacji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powypadkowej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tym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protokołu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powypadkowego.</w:t>
      </w:r>
    </w:p>
    <w:p w14:paraId="006AF78F" w14:textId="4C936D5D" w:rsidR="00F26B19" w:rsidRPr="00F001A0" w:rsidRDefault="00F26B19" w:rsidP="00F001A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001A0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F001A0" w:rsidRPr="00F001A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F001A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sprawach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nieuregulowanych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Rozporządzenia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Ministra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Edukacji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Narodowej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Sportu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dnia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31</w:t>
      </w:r>
      <w:r w:rsidR="00F001A0">
        <w:rPr>
          <w:rFonts w:asciiTheme="minorHAnsi" w:hAnsiTheme="minorHAnsi" w:cstheme="minorHAnsi"/>
          <w:sz w:val="22"/>
          <w:szCs w:val="22"/>
        </w:rPr>
        <w:t> </w:t>
      </w:r>
      <w:r w:rsidRPr="00F001A0">
        <w:rPr>
          <w:rFonts w:asciiTheme="minorHAnsi" w:hAnsiTheme="minorHAnsi" w:cstheme="minorHAnsi"/>
          <w:sz w:val="22"/>
          <w:szCs w:val="22"/>
        </w:rPr>
        <w:t>grudnia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2002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r.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(Dz.U.2020.1604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tj.)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stosuje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się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odpowiednio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przepisy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dotyczące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ustalania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okoliczności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przyczyn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wypadków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przy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pracy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zawarte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Rozporządzeniu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Rady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Ministrów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dnia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1</w:t>
      </w:r>
      <w:r w:rsidR="00F001A0">
        <w:rPr>
          <w:rFonts w:asciiTheme="minorHAnsi" w:hAnsiTheme="minorHAnsi" w:cstheme="minorHAnsi"/>
          <w:sz w:val="22"/>
          <w:szCs w:val="22"/>
        </w:rPr>
        <w:t> </w:t>
      </w:r>
      <w:r w:rsidRPr="00F001A0">
        <w:rPr>
          <w:rFonts w:asciiTheme="minorHAnsi" w:hAnsiTheme="minorHAnsi" w:cstheme="minorHAnsi"/>
          <w:sz w:val="22"/>
          <w:szCs w:val="22"/>
        </w:rPr>
        <w:t>lipca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2009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r.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sprawie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ustalania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okoliczności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przyczyn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wypadków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przy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pracy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(Dz.U.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2009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r.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poz.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870).</w:t>
      </w:r>
    </w:p>
    <w:p w14:paraId="1B2DA561" w14:textId="2F78FE47" w:rsidR="00F26B19" w:rsidRPr="00F001A0" w:rsidRDefault="00F26B19" w:rsidP="00F001A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001A0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F001A0" w:rsidRPr="00F001A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F001A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F001A0">
        <w:rPr>
          <w:rFonts w:asciiTheme="minorHAnsi" w:hAnsiTheme="minorHAnsi" w:cstheme="minorHAnsi"/>
          <w:sz w:val="22"/>
          <w:szCs w:val="22"/>
        </w:rPr>
        <w:t>Zarządzenie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wchodzi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w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życie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z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dniem</w:t>
      </w:r>
      <w:r w:rsidR="00F001A0">
        <w:rPr>
          <w:rFonts w:asciiTheme="minorHAnsi" w:hAnsiTheme="minorHAnsi" w:cstheme="minorHAnsi"/>
          <w:sz w:val="22"/>
          <w:szCs w:val="22"/>
        </w:rPr>
        <w:t xml:space="preserve"> </w:t>
      </w:r>
      <w:r w:rsidRPr="00F001A0">
        <w:rPr>
          <w:rFonts w:asciiTheme="minorHAnsi" w:hAnsiTheme="minorHAnsi" w:cstheme="minorHAnsi"/>
          <w:sz w:val="22"/>
          <w:szCs w:val="22"/>
        </w:rPr>
        <w:t>podpisania.</w:t>
      </w:r>
    </w:p>
    <w:p w14:paraId="44E5F789" w14:textId="07B032D5" w:rsidR="00F26B19" w:rsidRPr="00F001A0" w:rsidRDefault="008C5871" w:rsidP="00F001A0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F001A0">
        <w:rPr>
          <w:rFonts w:asciiTheme="minorHAnsi" w:hAnsiTheme="minorHAnsi" w:cstheme="minorHAnsi"/>
        </w:rPr>
        <w:t>Monika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Stelmach</w:t>
      </w:r>
      <w:r w:rsidRPr="00F001A0">
        <w:rPr>
          <w:rFonts w:asciiTheme="minorHAnsi" w:hAnsiTheme="minorHAnsi" w:cstheme="minorHAnsi"/>
        </w:rPr>
        <w:br/>
        <w:t>Dyrektor</w:t>
      </w:r>
      <w:r w:rsidRPr="00F001A0">
        <w:rPr>
          <w:rFonts w:asciiTheme="minorHAnsi" w:hAnsiTheme="minorHAnsi" w:cstheme="minorHAnsi"/>
        </w:rPr>
        <w:br/>
        <w:t>Szkoły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Podstawowej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nr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31</w:t>
      </w:r>
      <w:r w:rsidRPr="00F001A0">
        <w:rPr>
          <w:rFonts w:asciiTheme="minorHAnsi" w:hAnsiTheme="minorHAnsi" w:cstheme="minorHAnsi"/>
        </w:rPr>
        <w:br/>
        <w:t>im.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Orła</w:t>
      </w:r>
      <w:r w:rsidR="00F001A0">
        <w:rPr>
          <w:rFonts w:asciiTheme="minorHAnsi" w:hAnsiTheme="minorHAnsi" w:cstheme="minorHAnsi"/>
        </w:rPr>
        <w:t xml:space="preserve"> </w:t>
      </w:r>
      <w:r w:rsidRPr="00F001A0">
        <w:rPr>
          <w:rFonts w:asciiTheme="minorHAnsi" w:hAnsiTheme="minorHAnsi" w:cstheme="minorHAnsi"/>
        </w:rPr>
        <w:t>Białego</w:t>
      </w:r>
    </w:p>
    <w:sectPr w:rsidR="00F26B19" w:rsidRPr="00F001A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C4B0E"/>
    <w:multiLevelType w:val="hybridMultilevel"/>
    <w:tmpl w:val="3ED87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A1F55"/>
    <w:multiLevelType w:val="hybridMultilevel"/>
    <w:tmpl w:val="74B0F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B19"/>
    <w:rsid w:val="00235252"/>
    <w:rsid w:val="00854BFE"/>
    <w:rsid w:val="008A79D8"/>
    <w:rsid w:val="008C5871"/>
    <w:rsid w:val="00BE077A"/>
    <w:rsid w:val="00C45468"/>
    <w:rsid w:val="00E871A0"/>
    <w:rsid w:val="00EC6DE0"/>
    <w:rsid w:val="00F001A0"/>
    <w:rsid w:val="00F2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6E733"/>
  <w15:docId w15:val="{0F6CAAF4-CF4E-4179-A048-C8060C87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B1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26B19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F00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272</Words>
  <Characters>1637</Characters>
  <Application>Microsoft Office Word</Application>
  <DocSecurity>0</DocSecurity>
  <Lines>13</Lines>
  <Paragraphs>3</Paragraphs>
  <ScaleCrop>false</ScaleCrop>
  <Company>HP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2024-07-01T07:26:00Z</cp:lastPrinted>
  <dcterms:created xsi:type="dcterms:W3CDTF">2025-04-01T08:12:00Z</dcterms:created>
  <dcterms:modified xsi:type="dcterms:W3CDTF">2025-04-02T13:54:00Z</dcterms:modified>
</cp:coreProperties>
</file>