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195DC5" w14:textId="77777777" w:rsidR="005147DC" w:rsidRPr="002E47E8" w:rsidRDefault="005147DC" w:rsidP="005147DC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Zarządzenie nr 18/2024</w:t>
      </w:r>
    </w:p>
    <w:p w14:paraId="492F3DD6" w14:textId="77777777" w:rsidR="005147DC" w:rsidRDefault="005147DC" w:rsidP="005147DC">
      <w:pPr>
        <w:spacing w:line="360" w:lineRule="auto"/>
        <w:jc w:val="center"/>
        <w:rPr>
          <w:rFonts w:ascii="Arial" w:hAnsi="Arial" w:cs="Arial"/>
          <w:b/>
        </w:rPr>
      </w:pPr>
      <w:r w:rsidRPr="002E47E8">
        <w:rPr>
          <w:rFonts w:ascii="Arial" w:hAnsi="Arial" w:cs="Arial"/>
          <w:b/>
        </w:rPr>
        <w:t>Dyrektora Zespołu Szkół Gastronomicznych</w:t>
      </w:r>
    </w:p>
    <w:p w14:paraId="34640A78" w14:textId="77777777" w:rsidR="005147DC" w:rsidRPr="002E47E8" w:rsidRDefault="005147DC" w:rsidP="005147DC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Pr="002C1C96">
        <w:rPr>
          <w:rFonts w:ascii="Arial" w:hAnsi="Arial" w:cs="Arial"/>
          <w:b/>
        </w:rPr>
        <w:t>im. Marii Skłodowskiej-Curie</w:t>
      </w:r>
      <w:r>
        <w:rPr>
          <w:rFonts w:ascii="Arial" w:hAnsi="Arial" w:cs="Arial"/>
          <w:b/>
        </w:rPr>
        <w:t xml:space="preserve"> </w:t>
      </w:r>
      <w:r w:rsidRPr="002E47E8">
        <w:rPr>
          <w:rFonts w:ascii="Arial" w:hAnsi="Arial" w:cs="Arial"/>
          <w:b/>
        </w:rPr>
        <w:t>w Częstochowie</w:t>
      </w:r>
    </w:p>
    <w:p w14:paraId="7CF25B42" w14:textId="77777777" w:rsidR="005147DC" w:rsidRDefault="005147DC" w:rsidP="005147DC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 dnia 21.08.2024</w:t>
      </w:r>
      <w:r w:rsidRPr="002E47E8">
        <w:rPr>
          <w:rFonts w:ascii="Arial" w:hAnsi="Arial" w:cs="Arial"/>
          <w:b/>
        </w:rPr>
        <w:t xml:space="preserve"> r. </w:t>
      </w:r>
    </w:p>
    <w:p w14:paraId="78A3DF9F" w14:textId="77777777" w:rsidR="005147DC" w:rsidRDefault="005147DC" w:rsidP="005147DC">
      <w:pPr>
        <w:spacing w:line="360" w:lineRule="auto"/>
        <w:jc w:val="center"/>
        <w:rPr>
          <w:rFonts w:ascii="Arial" w:hAnsi="Arial" w:cs="Arial"/>
          <w:b/>
        </w:rPr>
      </w:pPr>
    </w:p>
    <w:p w14:paraId="41C6BF49" w14:textId="77777777" w:rsidR="005147DC" w:rsidRDefault="005147DC" w:rsidP="005147D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Zgodnie z Rozporządzeniem Ministra Edukacji Narodowej i Sportu z dnia 31 grudnia 2002 r. w sprawie bezpieczeństwa i higieny publicznych i niepublicznych szkołach i placówkach (Dz. U. z 2020 r., poz.1604) </w:t>
      </w:r>
    </w:p>
    <w:p w14:paraId="00A53C59" w14:textId="77777777" w:rsidR="005147DC" w:rsidRPr="002E47E8" w:rsidRDefault="005147DC" w:rsidP="005147DC">
      <w:pPr>
        <w:spacing w:line="360" w:lineRule="auto"/>
        <w:rPr>
          <w:rFonts w:ascii="Arial" w:hAnsi="Arial" w:cs="Arial"/>
        </w:rPr>
      </w:pPr>
    </w:p>
    <w:p w14:paraId="5E08DA3A" w14:textId="77777777" w:rsidR="005147DC" w:rsidRPr="007E4DA8" w:rsidRDefault="005147DC" w:rsidP="005147DC">
      <w:pPr>
        <w:spacing w:line="360" w:lineRule="auto"/>
        <w:jc w:val="center"/>
        <w:rPr>
          <w:rFonts w:ascii="Arial" w:hAnsi="Arial" w:cs="Arial"/>
          <w:b/>
        </w:rPr>
      </w:pPr>
      <w:r w:rsidRPr="007E4DA8">
        <w:rPr>
          <w:rFonts w:ascii="Arial" w:hAnsi="Arial" w:cs="Arial"/>
          <w:b/>
        </w:rPr>
        <w:t>§ 1.</w:t>
      </w:r>
    </w:p>
    <w:p w14:paraId="14A8D03F" w14:textId="77777777" w:rsidR="005147DC" w:rsidRDefault="005147DC" w:rsidP="005600C4">
      <w:pPr>
        <w:spacing w:line="360" w:lineRule="auto"/>
        <w:jc w:val="both"/>
        <w:rPr>
          <w:rFonts w:ascii="Arial" w:hAnsi="Arial" w:cs="Arial"/>
        </w:rPr>
      </w:pPr>
      <w:r w:rsidRPr="005147DC">
        <w:rPr>
          <w:rFonts w:ascii="Arial" w:hAnsi="Arial" w:cs="Arial"/>
        </w:rPr>
        <w:t xml:space="preserve">Zarządzam przeprowadzenie kontroli </w:t>
      </w:r>
      <w:r>
        <w:rPr>
          <w:rFonts w:ascii="Arial" w:hAnsi="Arial" w:cs="Arial"/>
        </w:rPr>
        <w:t>obiektów należących do szkoły pod kątem zapewnienia bezpiecznych i higienicznych warunków korzystania z tych obiektów do dnia 2</w:t>
      </w:r>
      <w:r w:rsidR="006D5454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.08.2024 r.                                                               </w:t>
      </w:r>
    </w:p>
    <w:p w14:paraId="2B49B26A" w14:textId="77777777" w:rsidR="005147DC" w:rsidRDefault="005147DC" w:rsidP="005147DC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</w:t>
      </w:r>
      <w:r w:rsidRPr="007E4DA8">
        <w:rPr>
          <w:rFonts w:ascii="Arial" w:hAnsi="Arial" w:cs="Arial"/>
          <w:b/>
        </w:rPr>
        <w:t>§ 2</w:t>
      </w:r>
    </w:p>
    <w:p w14:paraId="6C1811BC" w14:textId="747FE350" w:rsidR="00B432C4" w:rsidRDefault="00B432C4" w:rsidP="00B432C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Do komisji przeprowadzającej kontrolę powołuję:</w:t>
      </w:r>
    </w:p>
    <w:p w14:paraId="726D4424" w14:textId="1D0A0F82" w:rsidR="005147DC" w:rsidRPr="007E4DA8" w:rsidRDefault="005147DC" w:rsidP="005147DC">
      <w:pPr>
        <w:spacing w:line="360" w:lineRule="auto"/>
        <w:jc w:val="both"/>
        <w:rPr>
          <w:rFonts w:ascii="Arial" w:hAnsi="Arial" w:cs="Arial"/>
        </w:rPr>
      </w:pPr>
      <w:r w:rsidRPr="007E4DA8">
        <w:rPr>
          <w:rFonts w:ascii="Arial" w:hAnsi="Arial" w:cs="Arial"/>
        </w:rPr>
        <w:t xml:space="preserve">1. </w:t>
      </w:r>
      <w:r w:rsidR="005600C4">
        <w:rPr>
          <w:rFonts w:ascii="Arial" w:hAnsi="Arial" w:cs="Arial"/>
        </w:rPr>
        <w:t>- wicedyrektor</w:t>
      </w:r>
    </w:p>
    <w:p w14:paraId="64DC1A2D" w14:textId="2601A8E6" w:rsidR="005147DC" w:rsidRPr="007E4DA8" w:rsidRDefault="005147DC" w:rsidP="005147DC">
      <w:pPr>
        <w:spacing w:line="360" w:lineRule="auto"/>
        <w:jc w:val="both"/>
        <w:rPr>
          <w:rFonts w:ascii="Arial" w:hAnsi="Arial" w:cs="Arial"/>
        </w:rPr>
      </w:pPr>
      <w:r w:rsidRPr="007E4DA8">
        <w:rPr>
          <w:rFonts w:ascii="Arial" w:hAnsi="Arial" w:cs="Arial"/>
        </w:rPr>
        <w:t>2.</w:t>
      </w:r>
      <w:r w:rsidR="005600C4">
        <w:rPr>
          <w:rFonts w:ascii="Arial" w:hAnsi="Arial" w:cs="Arial"/>
        </w:rPr>
        <w:t>– Społeczny Inspektor Pracy</w:t>
      </w:r>
    </w:p>
    <w:p w14:paraId="6AE52F59" w14:textId="7C5D598B" w:rsidR="005147DC" w:rsidRPr="007E4DA8" w:rsidRDefault="005147DC" w:rsidP="005147DC">
      <w:pPr>
        <w:spacing w:line="360" w:lineRule="auto"/>
        <w:jc w:val="both"/>
        <w:rPr>
          <w:rFonts w:ascii="Arial" w:hAnsi="Arial" w:cs="Arial"/>
        </w:rPr>
      </w:pPr>
      <w:r w:rsidRPr="007E4DA8">
        <w:rPr>
          <w:rFonts w:ascii="Arial" w:hAnsi="Arial" w:cs="Arial"/>
        </w:rPr>
        <w:t xml:space="preserve">3. </w:t>
      </w:r>
      <w:r w:rsidR="00250F6B">
        <w:rPr>
          <w:rFonts w:ascii="Arial" w:hAnsi="Arial" w:cs="Arial"/>
        </w:rPr>
        <w:t>pracownik niepedagogiczny</w:t>
      </w:r>
      <w:r>
        <w:rPr>
          <w:rFonts w:ascii="Arial" w:hAnsi="Arial" w:cs="Arial"/>
        </w:rPr>
        <w:t xml:space="preserve"> </w:t>
      </w:r>
      <w:r w:rsidR="005600C4">
        <w:rPr>
          <w:rFonts w:ascii="Arial" w:hAnsi="Arial" w:cs="Arial"/>
        </w:rPr>
        <w:t xml:space="preserve">- </w:t>
      </w:r>
      <w:r w:rsidR="00625E11">
        <w:rPr>
          <w:rFonts w:ascii="Arial" w:hAnsi="Arial" w:cs="Arial"/>
        </w:rPr>
        <w:t>portier</w:t>
      </w:r>
    </w:p>
    <w:p w14:paraId="755664F6" w14:textId="1D6FC48A" w:rsidR="005147DC" w:rsidRPr="007E4DA8" w:rsidRDefault="005147DC" w:rsidP="005147DC">
      <w:pPr>
        <w:spacing w:line="360" w:lineRule="auto"/>
        <w:jc w:val="both"/>
        <w:rPr>
          <w:rFonts w:ascii="Arial" w:hAnsi="Arial" w:cs="Arial"/>
        </w:rPr>
      </w:pPr>
      <w:r w:rsidRPr="007E4DA8">
        <w:rPr>
          <w:rFonts w:ascii="Arial" w:hAnsi="Arial" w:cs="Arial"/>
        </w:rPr>
        <w:t xml:space="preserve">4. </w:t>
      </w:r>
      <w:r w:rsidR="00250F6B">
        <w:rPr>
          <w:rFonts w:ascii="Arial" w:hAnsi="Arial" w:cs="Arial"/>
        </w:rPr>
        <w:t>pracownik niepedagogiczny</w:t>
      </w:r>
      <w:r w:rsidR="005600C4">
        <w:rPr>
          <w:rFonts w:ascii="Arial" w:hAnsi="Arial" w:cs="Arial"/>
        </w:rPr>
        <w:t xml:space="preserve"> - referent</w:t>
      </w:r>
    </w:p>
    <w:p w14:paraId="0E6C267C" w14:textId="77777777" w:rsidR="005147DC" w:rsidRDefault="005147DC" w:rsidP="005147DC">
      <w:pPr>
        <w:spacing w:line="360" w:lineRule="auto"/>
        <w:jc w:val="both"/>
        <w:rPr>
          <w:rFonts w:ascii="Arial" w:hAnsi="Arial" w:cs="Arial"/>
          <w:b/>
        </w:rPr>
      </w:pPr>
    </w:p>
    <w:p w14:paraId="660D12ED" w14:textId="77777777" w:rsidR="005147DC" w:rsidRDefault="005147DC" w:rsidP="005147DC">
      <w:pPr>
        <w:spacing w:line="360" w:lineRule="auto"/>
        <w:jc w:val="center"/>
        <w:rPr>
          <w:rFonts w:ascii="Arial" w:hAnsi="Arial" w:cs="Arial"/>
          <w:b/>
        </w:rPr>
      </w:pPr>
      <w:r w:rsidRPr="007E4DA8">
        <w:rPr>
          <w:rFonts w:ascii="Arial" w:hAnsi="Arial" w:cs="Arial"/>
          <w:b/>
        </w:rPr>
        <w:t xml:space="preserve">§ </w:t>
      </w:r>
      <w:r w:rsidR="00B432C4">
        <w:rPr>
          <w:rFonts w:ascii="Arial" w:hAnsi="Arial" w:cs="Arial"/>
          <w:b/>
        </w:rPr>
        <w:t>3</w:t>
      </w:r>
    </w:p>
    <w:p w14:paraId="1E9BEA90" w14:textId="77777777" w:rsidR="005147DC" w:rsidRDefault="00B432C4" w:rsidP="005147D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 wszelkich usterkach i nieprawidłowościach w funkcjonowaniu szkoły dotyczących BHP należy bezzwłocznie informować dyrektora szkoły,który zleci usunięcie usterek.</w:t>
      </w:r>
    </w:p>
    <w:p w14:paraId="5E824F55" w14:textId="77777777" w:rsidR="005147DC" w:rsidRDefault="005147DC" w:rsidP="005147DC">
      <w:pPr>
        <w:spacing w:line="360" w:lineRule="auto"/>
        <w:jc w:val="both"/>
        <w:rPr>
          <w:rFonts w:ascii="Arial" w:hAnsi="Arial" w:cs="Arial"/>
        </w:rPr>
      </w:pPr>
    </w:p>
    <w:p w14:paraId="482A527C" w14:textId="77777777" w:rsidR="005147DC" w:rsidRDefault="005147DC" w:rsidP="005147DC">
      <w:pPr>
        <w:spacing w:line="360" w:lineRule="auto"/>
        <w:jc w:val="center"/>
        <w:rPr>
          <w:rFonts w:ascii="Arial" w:hAnsi="Arial" w:cs="Arial"/>
          <w:b/>
        </w:rPr>
      </w:pPr>
      <w:r w:rsidRPr="007E4DA8">
        <w:rPr>
          <w:rFonts w:ascii="Arial" w:hAnsi="Arial" w:cs="Arial"/>
          <w:b/>
        </w:rPr>
        <w:t xml:space="preserve">§ </w:t>
      </w:r>
      <w:r w:rsidR="00B432C4">
        <w:rPr>
          <w:rFonts w:ascii="Arial" w:hAnsi="Arial" w:cs="Arial"/>
          <w:b/>
        </w:rPr>
        <w:t>4</w:t>
      </w:r>
    </w:p>
    <w:p w14:paraId="1AAB3A63" w14:textId="77777777" w:rsidR="00B432C4" w:rsidRPr="00B432C4" w:rsidRDefault="00B432C4" w:rsidP="00B432C4">
      <w:pPr>
        <w:spacing w:line="360" w:lineRule="auto"/>
        <w:rPr>
          <w:rFonts w:ascii="Arial" w:hAnsi="Arial" w:cs="Arial"/>
        </w:rPr>
      </w:pPr>
      <w:r w:rsidRPr="00B432C4">
        <w:rPr>
          <w:rFonts w:ascii="Arial" w:hAnsi="Arial" w:cs="Arial"/>
        </w:rPr>
        <w:t>Komisja zobowiązana jest do sporządzenia protokołu z przeprowadzonej kontroli.</w:t>
      </w:r>
    </w:p>
    <w:p w14:paraId="35EBAB8D" w14:textId="77777777" w:rsidR="00B432C4" w:rsidRDefault="00B432C4" w:rsidP="005147DC">
      <w:pPr>
        <w:spacing w:line="360" w:lineRule="auto"/>
        <w:jc w:val="center"/>
        <w:rPr>
          <w:rFonts w:ascii="Arial" w:hAnsi="Arial" w:cs="Arial"/>
          <w:b/>
        </w:rPr>
      </w:pPr>
    </w:p>
    <w:p w14:paraId="2D2113EB" w14:textId="77777777" w:rsidR="00B432C4" w:rsidRPr="007E4DA8" w:rsidRDefault="00B432C4" w:rsidP="005147DC">
      <w:pPr>
        <w:spacing w:line="360" w:lineRule="auto"/>
        <w:jc w:val="center"/>
        <w:rPr>
          <w:rFonts w:ascii="Arial" w:hAnsi="Arial" w:cs="Arial"/>
          <w:b/>
        </w:rPr>
      </w:pPr>
      <w:r w:rsidRPr="007E4DA8">
        <w:rPr>
          <w:rFonts w:ascii="Arial" w:hAnsi="Arial" w:cs="Arial"/>
          <w:b/>
        </w:rPr>
        <w:t xml:space="preserve">§ </w:t>
      </w:r>
      <w:r>
        <w:rPr>
          <w:rFonts w:ascii="Arial" w:hAnsi="Arial" w:cs="Arial"/>
          <w:b/>
        </w:rPr>
        <w:t>5</w:t>
      </w:r>
    </w:p>
    <w:p w14:paraId="6905F416" w14:textId="77777777" w:rsidR="005147DC" w:rsidRDefault="005147DC" w:rsidP="005147D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Zarządzenie wchodzi w życie w dniem podpisania.</w:t>
      </w:r>
    </w:p>
    <w:p w14:paraId="2471E867" w14:textId="77777777" w:rsidR="000875D6" w:rsidRDefault="000875D6"/>
    <w:sectPr w:rsidR="000875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7DC"/>
    <w:rsid w:val="000875D6"/>
    <w:rsid w:val="001C0E30"/>
    <w:rsid w:val="00250F6B"/>
    <w:rsid w:val="005147DC"/>
    <w:rsid w:val="005600C4"/>
    <w:rsid w:val="00625E11"/>
    <w:rsid w:val="006C5A82"/>
    <w:rsid w:val="006D5454"/>
    <w:rsid w:val="00B43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3677E"/>
  <w15:chartTrackingRefBased/>
  <w15:docId w15:val="{8FF1BCEE-F4A6-4307-A8D7-33920125C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32C4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</dc:creator>
  <cp:keywords/>
  <dc:description/>
  <cp:lastModifiedBy>Małgorzata Bartolewska</cp:lastModifiedBy>
  <cp:revision>5</cp:revision>
  <dcterms:created xsi:type="dcterms:W3CDTF">2024-08-22T12:46:00Z</dcterms:created>
  <dcterms:modified xsi:type="dcterms:W3CDTF">2025-03-26T10:29:00Z</dcterms:modified>
</cp:coreProperties>
</file>