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9C12E" w14:textId="77777777" w:rsidR="00D62FEA" w:rsidRDefault="00D62FEA" w:rsidP="00D62FEA">
      <w:pPr>
        <w:jc w:val="center"/>
        <w:rPr>
          <w:rFonts w:ascii="Arial" w:hAnsi="Arial" w:cs="Arial"/>
          <w:b/>
        </w:rPr>
      </w:pPr>
      <w:r w:rsidRPr="00D62FEA">
        <w:rPr>
          <w:rFonts w:ascii="Arial" w:hAnsi="Arial" w:cs="Arial"/>
          <w:b/>
        </w:rPr>
        <w:t xml:space="preserve">Zarządzenie </w:t>
      </w:r>
      <w:r w:rsidR="00062BFC">
        <w:rPr>
          <w:rFonts w:ascii="Arial" w:hAnsi="Arial" w:cs="Arial"/>
          <w:b/>
        </w:rPr>
        <w:t xml:space="preserve">nr </w:t>
      </w:r>
      <w:r w:rsidR="001424AA">
        <w:rPr>
          <w:rFonts w:ascii="Arial" w:hAnsi="Arial" w:cs="Arial"/>
          <w:b/>
        </w:rPr>
        <w:t>30</w:t>
      </w:r>
      <w:r w:rsidR="00AC25E8">
        <w:rPr>
          <w:rFonts w:ascii="Arial" w:hAnsi="Arial" w:cs="Arial"/>
          <w:b/>
        </w:rPr>
        <w:t>/202</w:t>
      </w:r>
      <w:r w:rsidR="00E2704F">
        <w:rPr>
          <w:rFonts w:ascii="Arial" w:hAnsi="Arial" w:cs="Arial"/>
          <w:b/>
        </w:rPr>
        <w:t>4</w:t>
      </w:r>
    </w:p>
    <w:p w14:paraId="1644E106" w14:textId="77777777" w:rsidR="00D62FEA" w:rsidRPr="00D62FEA" w:rsidRDefault="00AC25E8" w:rsidP="00D62F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Dyrektora Zespołu Szkół Gastronomicznych w Częstochowie</w:t>
      </w:r>
    </w:p>
    <w:p w14:paraId="6B795874" w14:textId="77777777" w:rsidR="00D62FEA" w:rsidRPr="00D62FEA" w:rsidRDefault="00D62FEA" w:rsidP="00D62F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062BFC">
        <w:rPr>
          <w:rFonts w:ascii="Arial" w:hAnsi="Arial" w:cs="Arial"/>
          <w:b/>
        </w:rPr>
        <w:t xml:space="preserve"> dnia 0</w:t>
      </w:r>
      <w:r w:rsidR="00E2704F">
        <w:rPr>
          <w:rFonts w:ascii="Arial" w:hAnsi="Arial" w:cs="Arial"/>
          <w:b/>
        </w:rPr>
        <w:t>5</w:t>
      </w:r>
      <w:r w:rsidR="00AC25E8">
        <w:rPr>
          <w:rFonts w:ascii="Arial" w:hAnsi="Arial" w:cs="Arial"/>
          <w:b/>
        </w:rPr>
        <w:t>.11</w:t>
      </w:r>
      <w:r w:rsidRPr="00D62FEA">
        <w:rPr>
          <w:rFonts w:ascii="Arial" w:hAnsi="Arial" w:cs="Arial"/>
          <w:b/>
        </w:rPr>
        <w:t>.20</w:t>
      </w:r>
      <w:r w:rsidR="00E2704F">
        <w:rPr>
          <w:rFonts w:ascii="Arial" w:hAnsi="Arial" w:cs="Arial"/>
          <w:b/>
        </w:rPr>
        <w:t>24</w:t>
      </w:r>
      <w:r w:rsidRPr="00D62FEA">
        <w:rPr>
          <w:rFonts w:ascii="Arial" w:hAnsi="Arial" w:cs="Arial"/>
          <w:b/>
        </w:rPr>
        <w:t xml:space="preserve"> r. </w:t>
      </w:r>
    </w:p>
    <w:p w14:paraId="2943399A" w14:textId="77777777" w:rsidR="00D62FEA" w:rsidRPr="00D62FEA" w:rsidRDefault="00D62FEA" w:rsidP="00D62FEA">
      <w:pPr>
        <w:jc w:val="center"/>
        <w:rPr>
          <w:rFonts w:ascii="Arial" w:hAnsi="Arial" w:cs="Arial"/>
          <w:b/>
        </w:rPr>
      </w:pPr>
    </w:p>
    <w:p w14:paraId="13058C4F" w14:textId="77777777" w:rsidR="00AC25E8" w:rsidRDefault="00AC25E8" w:rsidP="00AC25E8">
      <w:pPr>
        <w:rPr>
          <w:rFonts w:ascii="Arial" w:hAnsi="Arial" w:cs="Arial"/>
        </w:rPr>
      </w:pPr>
      <w:r>
        <w:rPr>
          <w:rFonts w:ascii="Arial" w:hAnsi="Arial" w:cs="Arial"/>
        </w:rPr>
        <w:t>w sprawie powołania Komisji Inwentaryzacyjnej i zespołów spisowych celem przeprowadzenia spisów z natury w Zespole Szkół Gastronomicznych w</w:t>
      </w:r>
      <w:r w:rsidR="00E2704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Częstochowie.</w:t>
      </w:r>
    </w:p>
    <w:p w14:paraId="56E4717D" w14:textId="77777777" w:rsidR="00AC25E8" w:rsidRDefault="00AC25E8" w:rsidP="00D62FEA">
      <w:pPr>
        <w:jc w:val="both"/>
        <w:rPr>
          <w:rFonts w:ascii="Arial" w:hAnsi="Arial" w:cs="Arial"/>
        </w:rPr>
      </w:pPr>
    </w:p>
    <w:p w14:paraId="14E2AA7F" w14:textId="77777777" w:rsidR="00D62FEA" w:rsidRPr="00D62FEA" w:rsidRDefault="00AC25E8" w:rsidP="00AC25E8">
      <w:pPr>
        <w:rPr>
          <w:rFonts w:ascii="Arial" w:hAnsi="Arial" w:cs="Arial"/>
        </w:rPr>
      </w:pPr>
      <w:r>
        <w:rPr>
          <w:rFonts w:ascii="Arial" w:hAnsi="Arial" w:cs="Arial"/>
        </w:rPr>
        <w:t>Na podstawie art. 26 ustawy o rachunkowości z dnia 29 września 1994 r.(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 2019.0.351), zarządzam co następuje. </w:t>
      </w:r>
      <w:r>
        <w:rPr>
          <w:rFonts w:ascii="Arial" w:hAnsi="Arial" w:cs="Arial"/>
        </w:rPr>
        <w:br/>
      </w:r>
    </w:p>
    <w:p w14:paraId="56B374B2" w14:textId="77777777" w:rsidR="00D62FEA" w:rsidRPr="004B0D79" w:rsidRDefault="00D62FEA" w:rsidP="00D62FEA">
      <w:pPr>
        <w:jc w:val="center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>§1</w:t>
      </w:r>
    </w:p>
    <w:p w14:paraId="3D90B119" w14:textId="77777777" w:rsidR="00D62FEA" w:rsidRPr="00D62FEA" w:rsidRDefault="00D62FEA" w:rsidP="00D62FEA">
      <w:pPr>
        <w:jc w:val="both"/>
        <w:rPr>
          <w:rFonts w:ascii="Arial" w:hAnsi="Arial" w:cs="Arial"/>
        </w:rPr>
      </w:pPr>
    </w:p>
    <w:p w14:paraId="72E6DD27" w14:textId="77777777" w:rsidR="00923FAE" w:rsidRDefault="00923FAE" w:rsidP="00D62F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Powołuję komisję inwentaryzacyjną w następującym składzie :</w:t>
      </w:r>
    </w:p>
    <w:p w14:paraId="1DBF0F8A" w14:textId="77777777" w:rsidR="00923FAE" w:rsidRDefault="00923FAE" w:rsidP="00D62FEA">
      <w:pPr>
        <w:jc w:val="both"/>
        <w:rPr>
          <w:rFonts w:ascii="Arial" w:hAnsi="Arial" w:cs="Arial"/>
        </w:rPr>
      </w:pPr>
    </w:p>
    <w:p w14:paraId="45C3EA0A" w14:textId="742509D6" w:rsidR="008F14F1" w:rsidRPr="004B0D79" w:rsidRDefault="00923FAE" w:rsidP="00923FA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 xml:space="preserve">Przewodniczący – wicedyrektor </w:t>
      </w:r>
    </w:p>
    <w:p w14:paraId="07F6515C" w14:textId="3CCDA071" w:rsidR="00923FAE" w:rsidRPr="004B0D79" w:rsidRDefault="00923FAE" w:rsidP="00923FA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 xml:space="preserve">Członek – </w:t>
      </w:r>
      <w:r w:rsidR="00150225">
        <w:rPr>
          <w:rFonts w:ascii="Arial" w:hAnsi="Arial" w:cs="Arial"/>
          <w:b/>
        </w:rPr>
        <w:t>pracownik pedagogiczny</w:t>
      </w:r>
    </w:p>
    <w:p w14:paraId="0F9BF417" w14:textId="72689097" w:rsidR="00923FAE" w:rsidRPr="004B0D79" w:rsidRDefault="00923FAE" w:rsidP="00923FA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 xml:space="preserve">Członek – </w:t>
      </w:r>
      <w:bookmarkStart w:id="0" w:name="_Hlk193881862"/>
      <w:r w:rsidR="00150225">
        <w:rPr>
          <w:rFonts w:ascii="Arial" w:hAnsi="Arial" w:cs="Arial"/>
          <w:b/>
        </w:rPr>
        <w:t>pracownik pedagogiczny</w:t>
      </w:r>
    </w:p>
    <w:bookmarkEnd w:id="0"/>
    <w:p w14:paraId="6CEFDCA3" w14:textId="77777777" w:rsidR="008F14F1" w:rsidRDefault="008F14F1" w:rsidP="00D62FEA">
      <w:pPr>
        <w:jc w:val="both"/>
        <w:rPr>
          <w:rFonts w:ascii="Arial" w:hAnsi="Arial" w:cs="Arial"/>
        </w:rPr>
      </w:pPr>
    </w:p>
    <w:p w14:paraId="48F04197" w14:textId="77777777" w:rsidR="008F14F1" w:rsidRPr="004441FB" w:rsidRDefault="008F14F1" w:rsidP="008F14F1">
      <w:pPr>
        <w:jc w:val="center"/>
        <w:rPr>
          <w:rFonts w:ascii="Arial" w:hAnsi="Arial" w:cs="Arial"/>
          <w:b/>
        </w:rPr>
      </w:pPr>
      <w:r w:rsidRPr="004441FB">
        <w:rPr>
          <w:rFonts w:ascii="Arial" w:hAnsi="Arial" w:cs="Arial"/>
          <w:b/>
        </w:rPr>
        <w:t>§2</w:t>
      </w:r>
    </w:p>
    <w:p w14:paraId="441118BE" w14:textId="77777777" w:rsidR="008F14F1" w:rsidRPr="00123DAA" w:rsidRDefault="008F14F1" w:rsidP="00123DAA">
      <w:pPr>
        <w:pStyle w:val="Bezodstpw"/>
      </w:pPr>
    </w:p>
    <w:p w14:paraId="5EEF1786" w14:textId="77777777" w:rsidR="00D62FEA" w:rsidRDefault="00174280" w:rsidP="00123DAA">
      <w:pPr>
        <w:rPr>
          <w:rFonts w:ascii="Arial" w:hAnsi="Arial" w:cs="Arial"/>
        </w:rPr>
      </w:pPr>
      <w:r>
        <w:rPr>
          <w:rFonts w:ascii="Arial" w:hAnsi="Arial" w:cs="Arial"/>
        </w:rPr>
        <w:t>Do</w:t>
      </w:r>
      <w:r w:rsidR="00923FAE">
        <w:rPr>
          <w:rFonts w:ascii="Arial" w:hAnsi="Arial" w:cs="Arial"/>
        </w:rPr>
        <w:t xml:space="preserve"> przeprowadzenia spisu z natury składników majątkowych wyznaczam zespół spisowy w następującym składzie :</w:t>
      </w:r>
    </w:p>
    <w:p w14:paraId="15665C1B" w14:textId="77777777" w:rsidR="00923FAE" w:rsidRDefault="00923FAE" w:rsidP="00123DAA">
      <w:pPr>
        <w:rPr>
          <w:rFonts w:ascii="Arial" w:hAnsi="Arial" w:cs="Arial"/>
        </w:rPr>
      </w:pPr>
    </w:p>
    <w:p w14:paraId="319DACAD" w14:textId="77777777" w:rsidR="00150225" w:rsidRPr="004B0D79" w:rsidRDefault="00150225" w:rsidP="0015022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pracownik pedagogiczny</w:t>
      </w:r>
    </w:p>
    <w:p w14:paraId="08F63F18" w14:textId="7FD6FF4D" w:rsidR="00150225" w:rsidRPr="004B0D79" w:rsidRDefault="00150225" w:rsidP="0015022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pracownik </w:t>
      </w:r>
      <w:r>
        <w:rPr>
          <w:rFonts w:ascii="Arial" w:hAnsi="Arial" w:cs="Arial"/>
          <w:b/>
        </w:rPr>
        <w:t>nie</w:t>
      </w:r>
      <w:r>
        <w:rPr>
          <w:rFonts w:ascii="Arial" w:hAnsi="Arial" w:cs="Arial"/>
          <w:b/>
        </w:rPr>
        <w:t>pedagogiczny</w:t>
      </w:r>
    </w:p>
    <w:p w14:paraId="777CCF7E" w14:textId="14225E3B" w:rsidR="00150225" w:rsidRPr="004B0D79" w:rsidRDefault="00150225" w:rsidP="0015022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pracownik </w:t>
      </w:r>
      <w:r>
        <w:rPr>
          <w:rFonts w:ascii="Arial" w:hAnsi="Arial" w:cs="Arial"/>
          <w:b/>
        </w:rPr>
        <w:t>nie</w:t>
      </w:r>
      <w:r>
        <w:rPr>
          <w:rFonts w:ascii="Arial" w:hAnsi="Arial" w:cs="Arial"/>
          <w:b/>
        </w:rPr>
        <w:t>pedagogiczny</w:t>
      </w:r>
    </w:p>
    <w:p w14:paraId="175B7ACB" w14:textId="77777777" w:rsidR="004441FB" w:rsidRDefault="004441FB" w:rsidP="00E2704F">
      <w:pPr>
        <w:pStyle w:val="Akapitzlist"/>
        <w:rPr>
          <w:rFonts w:ascii="Arial" w:hAnsi="Arial" w:cs="Arial"/>
          <w:b/>
        </w:rPr>
      </w:pPr>
    </w:p>
    <w:p w14:paraId="2B8281EF" w14:textId="77777777" w:rsidR="00763966" w:rsidRPr="00763966" w:rsidRDefault="00763966" w:rsidP="00763966">
      <w:pPr>
        <w:rPr>
          <w:rFonts w:ascii="Arial" w:hAnsi="Arial" w:cs="Arial"/>
          <w:b/>
        </w:rPr>
      </w:pPr>
    </w:p>
    <w:p w14:paraId="48BF6C8A" w14:textId="77777777" w:rsidR="00D62FEA" w:rsidRPr="004B0D79" w:rsidRDefault="00D62FEA" w:rsidP="00D62FEA">
      <w:pPr>
        <w:jc w:val="center"/>
        <w:rPr>
          <w:rFonts w:ascii="Arial" w:hAnsi="Arial" w:cs="Arial"/>
          <w:b/>
        </w:rPr>
      </w:pPr>
      <w:r w:rsidRPr="004B0D79">
        <w:rPr>
          <w:rFonts w:ascii="Arial" w:hAnsi="Arial" w:cs="Arial"/>
          <w:b/>
        </w:rPr>
        <w:t>§</w:t>
      </w:r>
      <w:r w:rsidR="008F14F1" w:rsidRPr="004B0D79">
        <w:rPr>
          <w:rFonts w:ascii="Arial" w:hAnsi="Arial" w:cs="Arial"/>
          <w:b/>
        </w:rPr>
        <w:t>3</w:t>
      </w:r>
    </w:p>
    <w:p w14:paraId="72B3C53E" w14:textId="77777777" w:rsidR="00627CA9" w:rsidRDefault="00627CA9" w:rsidP="00D62FEA">
      <w:pPr>
        <w:jc w:val="both"/>
        <w:rPr>
          <w:rFonts w:ascii="Arial" w:hAnsi="Arial" w:cs="Arial"/>
        </w:rPr>
      </w:pPr>
    </w:p>
    <w:p w14:paraId="75A2D6ED" w14:textId="77777777" w:rsidR="00D62FEA" w:rsidRDefault="00923FAE" w:rsidP="00D62F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Inwentaryzacją należy objąć następujące składniki majątkowe:</w:t>
      </w:r>
    </w:p>
    <w:p w14:paraId="031C4899" w14:textId="77777777" w:rsidR="00923FAE" w:rsidRDefault="00923FAE" w:rsidP="00923FA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Środki trwałe</w:t>
      </w:r>
    </w:p>
    <w:p w14:paraId="6F19CADA" w14:textId="77777777" w:rsidR="00923FAE" w:rsidRDefault="00923FAE" w:rsidP="00923FA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Pozostałe środki trwałe w użytkowaniu</w:t>
      </w:r>
    </w:p>
    <w:p w14:paraId="4B881305" w14:textId="77777777" w:rsidR="00923FAE" w:rsidRDefault="00923FAE" w:rsidP="00923FAE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Wartości niematerialne i prawne</w:t>
      </w:r>
    </w:p>
    <w:p w14:paraId="3E4E811B" w14:textId="77777777" w:rsidR="00923FAE" w:rsidRDefault="00923FAE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Rodzaj inwentaryzacji – okresowa</w:t>
      </w:r>
    </w:p>
    <w:p w14:paraId="64BBBDED" w14:textId="77777777" w:rsidR="00923FAE" w:rsidRDefault="00923FAE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Termin przeprowadzenia inwentaryzacji : </w:t>
      </w:r>
      <w:r w:rsidR="00E2704F">
        <w:rPr>
          <w:rFonts w:ascii="Arial" w:hAnsi="Arial" w:cs="Arial"/>
          <w:b/>
        </w:rPr>
        <w:t>05</w:t>
      </w:r>
      <w:r w:rsidRPr="004B0D79">
        <w:rPr>
          <w:rFonts w:ascii="Arial" w:hAnsi="Arial" w:cs="Arial"/>
          <w:b/>
        </w:rPr>
        <w:t>.11.202</w:t>
      </w:r>
      <w:r w:rsidR="00E2704F">
        <w:rPr>
          <w:rFonts w:ascii="Arial" w:hAnsi="Arial" w:cs="Arial"/>
          <w:b/>
        </w:rPr>
        <w:t>4</w:t>
      </w:r>
      <w:r w:rsidRPr="004B0D79">
        <w:rPr>
          <w:rFonts w:ascii="Arial" w:hAnsi="Arial" w:cs="Arial"/>
          <w:b/>
        </w:rPr>
        <w:t xml:space="preserve"> r.- 18.12.202</w:t>
      </w:r>
      <w:r w:rsidR="00E2704F">
        <w:rPr>
          <w:rFonts w:ascii="Arial" w:hAnsi="Arial" w:cs="Arial"/>
          <w:b/>
        </w:rPr>
        <w:t>4</w:t>
      </w:r>
      <w:r w:rsidRPr="004B0D79">
        <w:rPr>
          <w:rFonts w:ascii="Arial" w:hAnsi="Arial" w:cs="Arial"/>
          <w:b/>
        </w:rPr>
        <w:t xml:space="preserve"> r.</w:t>
      </w:r>
    </w:p>
    <w:p w14:paraId="11721421" w14:textId="77777777" w:rsidR="00ED3921" w:rsidRDefault="00ED3921" w:rsidP="00ED3921">
      <w:pPr>
        <w:jc w:val="center"/>
        <w:rPr>
          <w:rFonts w:ascii="Arial" w:eastAsia="Calibri" w:hAnsi="Arial" w:cs="Arial"/>
        </w:rPr>
      </w:pPr>
    </w:p>
    <w:p w14:paraId="607AE019" w14:textId="77777777" w:rsidR="004441FB" w:rsidRDefault="004441FB" w:rsidP="00ED3921">
      <w:pPr>
        <w:jc w:val="center"/>
        <w:rPr>
          <w:rFonts w:ascii="Arial" w:eastAsia="Calibri" w:hAnsi="Arial" w:cs="Arial"/>
          <w:b/>
        </w:rPr>
      </w:pPr>
    </w:p>
    <w:p w14:paraId="64F3FC11" w14:textId="77777777" w:rsidR="00E44878" w:rsidRDefault="00E44878" w:rsidP="00ED3921">
      <w:pPr>
        <w:jc w:val="center"/>
        <w:rPr>
          <w:rFonts w:ascii="Arial" w:eastAsia="Calibri" w:hAnsi="Arial" w:cs="Arial"/>
          <w:b/>
        </w:rPr>
      </w:pPr>
    </w:p>
    <w:p w14:paraId="7F1A01F9" w14:textId="77777777" w:rsidR="004441FB" w:rsidRDefault="004441FB" w:rsidP="00ED3921">
      <w:pPr>
        <w:jc w:val="center"/>
        <w:rPr>
          <w:rFonts w:ascii="Arial" w:eastAsia="Calibri" w:hAnsi="Arial" w:cs="Arial"/>
          <w:b/>
        </w:rPr>
      </w:pPr>
    </w:p>
    <w:p w14:paraId="23CA9995" w14:textId="77777777" w:rsidR="00ED3921" w:rsidRDefault="00ED3921" w:rsidP="00ED3921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§4</w:t>
      </w:r>
    </w:p>
    <w:p w14:paraId="2E72A0CD" w14:textId="77777777" w:rsidR="004B0D79" w:rsidRPr="004B0D79" w:rsidRDefault="004B0D79" w:rsidP="00ED3921">
      <w:pPr>
        <w:jc w:val="center"/>
        <w:rPr>
          <w:rFonts w:ascii="Arial" w:eastAsia="Calibri" w:hAnsi="Arial" w:cs="Arial"/>
          <w:b/>
        </w:rPr>
      </w:pPr>
    </w:p>
    <w:p w14:paraId="7E8FB0BC" w14:textId="77777777" w:rsidR="00ED3921" w:rsidRDefault="00ED3921" w:rsidP="00ED3921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Osoby powołane na członków zespołu spisowego ponoszą pełną odpowiedzialność za właściwe oraz zgodne z obowiązującymi przepisami przeprowadzenia spisu z natury zgodnie ze stanem faktycznym.</w:t>
      </w:r>
    </w:p>
    <w:p w14:paraId="697C1B73" w14:textId="77777777" w:rsidR="00E2704F" w:rsidRDefault="00E2704F" w:rsidP="00ED3921">
      <w:pPr>
        <w:rPr>
          <w:rFonts w:ascii="Arial" w:eastAsia="Calibri" w:hAnsi="Arial" w:cs="Arial"/>
        </w:rPr>
      </w:pPr>
    </w:p>
    <w:p w14:paraId="5935EE0E" w14:textId="77777777" w:rsidR="00E2704F" w:rsidRDefault="00E2704F" w:rsidP="00ED3921">
      <w:pPr>
        <w:rPr>
          <w:rFonts w:ascii="Arial" w:eastAsia="Calibri" w:hAnsi="Arial" w:cs="Arial"/>
        </w:rPr>
      </w:pPr>
    </w:p>
    <w:p w14:paraId="04FA82C7" w14:textId="77777777" w:rsidR="00E2704F" w:rsidRDefault="00E2704F" w:rsidP="00ED3921">
      <w:pPr>
        <w:rPr>
          <w:rFonts w:ascii="Arial" w:eastAsia="Calibri" w:hAnsi="Arial" w:cs="Arial"/>
        </w:rPr>
      </w:pPr>
    </w:p>
    <w:p w14:paraId="1977D128" w14:textId="77777777" w:rsidR="00E2704F" w:rsidRDefault="00E2704F" w:rsidP="00ED3921">
      <w:pPr>
        <w:rPr>
          <w:rFonts w:ascii="Arial" w:eastAsia="Calibri" w:hAnsi="Arial" w:cs="Arial"/>
        </w:rPr>
      </w:pPr>
    </w:p>
    <w:p w14:paraId="249F9C3D" w14:textId="77777777" w:rsidR="00ED3921" w:rsidRDefault="00ED3921" w:rsidP="00ED3921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lastRenderedPageBreak/>
        <w:t>§5</w:t>
      </w:r>
    </w:p>
    <w:p w14:paraId="1A398630" w14:textId="77777777" w:rsidR="004B0D79" w:rsidRPr="004B0D79" w:rsidRDefault="004B0D79" w:rsidP="00ED3921">
      <w:pPr>
        <w:jc w:val="center"/>
        <w:rPr>
          <w:rFonts w:ascii="Arial" w:eastAsia="Calibri" w:hAnsi="Arial" w:cs="Arial"/>
          <w:b/>
        </w:rPr>
      </w:pPr>
    </w:p>
    <w:p w14:paraId="2BDD917E" w14:textId="77777777" w:rsidR="00ED3921" w:rsidRDefault="00ED3921" w:rsidP="00ED3921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Zobowiązuje komisję do:</w:t>
      </w:r>
    </w:p>
    <w:p w14:paraId="6E234F22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Nadzoru nad pracami zespołów spisowych zgodnie z obowiązującą instrukcja w Zespole Szkół Gastronomicznych w Częstochowie. </w:t>
      </w:r>
    </w:p>
    <w:p w14:paraId="5B9FCCAD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Przestrzegania ogólnie obowiązujących przepisów o inwentaryzacji oraz zasad i sposobów postępowania określonych w instrukcji inwentaryzacyjnej , inwentaryzacji majątku i zasad odpowiedzialności za powierzone mienie.</w:t>
      </w:r>
    </w:p>
    <w:p w14:paraId="1C7BF678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Sporządzenia sprawozdania opisowego z przebiegu spisu z natury.</w:t>
      </w:r>
    </w:p>
    <w:p w14:paraId="5AAB2977" w14:textId="77777777" w:rsidR="00ED3921" w:rsidRDefault="00ED3921" w:rsidP="00ED3921">
      <w:pPr>
        <w:pStyle w:val="Akapitzlist"/>
        <w:numPr>
          <w:ilvl w:val="0"/>
          <w:numId w:val="5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Przekazanie kompletnej dokumentacji inwentaryzacyjnej do administracji szkoły, w terminie</w:t>
      </w:r>
      <w:r w:rsidR="004B0D79">
        <w:rPr>
          <w:rFonts w:ascii="Arial" w:eastAsia="Calibri" w:hAnsi="Arial" w:cs="Arial"/>
        </w:rPr>
        <w:t xml:space="preserve">  do</w:t>
      </w:r>
      <w:r>
        <w:rPr>
          <w:rFonts w:ascii="Arial" w:eastAsia="Calibri" w:hAnsi="Arial" w:cs="Arial"/>
        </w:rPr>
        <w:t xml:space="preserve"> pięciu dni po zakończeniu spisu.</w:t>
      </w:r>
    </w:p>
    <w:p w14:paraId="7362AC32" w14:textId="77777777" w:rsidR="004B0D79" w:rsidRPr="004B0D79" w:rsidRDefault="004B0D79" w:rsidP="00ED3921">
      <w:pPr>
        <w:rPr>
          <w:rFonts w:ascii="Arial" w:eastAsia="Calibri" w:hAnsi="Arial" w:cs="Arial"/>
          <w:b/>
        </w:rPr>
      </w:pPr>
    </w:p>
    <w:p w14:paraId="2B74DE92" w14:textId="77777777" w:rsidR="00ED3921" w:rsidRPr="004B0D79" w:rsidRDefault="00ED3921" w:rsidP="00ED3921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§6</w:t>
      </w:r>
    </w:p>
    <w:p w14:paraId="3D8B49CD" w14:textId="77777777" w:rsidR="00ED3921" w:rsidRDefault="00ED3921" w:rsidP="00ED3921">
      <w:pPr>
        <w:rPr>
          <w:rFonts w:ascii="Arial" w:eastAsia="Calibri" w:hAnsi="Arial" w:cs="Arial"/>
        </w:rPr>
      </w:pPr>
    </w:p>
    <w:p w14:paraId="239B113F" w14:textId="77777777" w:rsidR="003C19A3" w:rsidRDefault="003C19A3" w:rsidP="00ED3921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Zobowiązuje pracownika odpowiedzialnego za prowadzenie ksiąg inwentarzowych do dokonania ostatecznej wyceny składników majątkowych , a Głównego Księgowego do rozliczenia inwentaryzacji.</w:t>
      </w:r>
    </w:p>
    <w:p w14:paraId="0EF15437" w14:textId="77777777" w:rsidR="003C19A3" w:rsidRDefault="003C19A3" w:rsidP="00ED3921">
      <w:pPr>
        <w:rPr>
          <w:rFonts w:ascii="Arial" w:eastAsia="Calibri" w:hAnsi="Arial" w:cs="Arial"/>
        </w:rPr>
      </w:pPr>
    </w:p>
    <w:p w14:paraId="5B38698B" w14:textId="77777777" w:rsidR="003C19A3" w:rsidRPr="004B0D79" w:rsidRDefault="003C19A3" w:rsidP="003C19A3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§7</w:t>
      </w:r>
    </w:p>
    <w:p w14:paraId="1E35CFBE" w14:textId="77777777" w:rsidR="003C19A3" w:rsidRDefault="003C19A3" w:rsidP="003C19A3">
      <w:pPr>
        <w:jc w:val="center"/>
        <w:rPr>
          <w:rFonts w:ascii="Arial" w:eastAsia="Calibri" w:hAnsi="Arial" w:cs="Arial"/>
        </w:rPr>
      </w:pPr>
    </w:p>
    <w:p w14:paraId="116F6220" w14:textId="77777777" w:rsidR="003C19A3" w:rsidRDefault="003C19A3" w:rsidP="003C19A3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Wykonanie zarządzenia powierzam powołanej Komisji Inwentaryzacyjnej, a Pa</w:t>
      </w:r>
      <w:r w:rsidR="00E2704F">
        <w:rPr>
          <w:rFonts w:ascii="Arial" w:eastAsia="Calibri" w:hAnsi="Arial" w:cs="Arial"/>
        </w:rPr>
        <w:t>ni Sylwia Zasępa</w:t>
      </w:r>
      <w:r>
        <w:rPr>
          <w:rFonts w:ascii="Arial" w:eastAsia="Calibri" w:hAnsi="Arial" w:cs="Arial"/>
        </w:rPr>
        <w:t xml:space="preserve"> – bieżący nadzór i wsparcie instruktażowe.</w:t>
      </w:r>
    </w:p>
    <w:p w14:paraId="79141EA4" w14:textId="77777777" w:rsidR="004B0D79" w:rsidRDefault="004B0D79" w:rsidP="003C19A3">
      <w:pPr>
        <w:rPr>
          <w:rFonts w:ascii="Arial" w:eastAsia="Calibri" w:hAnsi="Arial" w:cs="Arial"/>
        </w:rPr>
      </w:pPr>
    </w:p>
    <w:p w14:paraId="13E8828D" w14:textId="77777777" w:rsidR="004B0D79" w:rsidRPr="004B0D79" w:rsidRDefault="004B0D79" w:rsidP="004B0D79">
      <w:pPr>
        <w:jc w:val="center"/>
        <w:rPr>
          <w:rFonts w:ascii="Arial" w:eastAsia="Calibri" w:hAnsi="Arial" w:cs="Arial"/>
          <w:b/>
        </w:rPr>
      </w:pPr>
      <w:r w:rsidRPr="004B0D79">
        <w:rPr>
          <w:rFonts w:ascii="Arial" w:eastAsia="Calibri" w:hAnsi="Arial" w:cs="Arial"/>
          <w:b/>
        </w:rPr>
        <w:t>§8</w:t>
      </w:r>
    </w:p>
    <w:p w14:paraId="59E51032" w14:textId="77777777" w:rsidR="004B0D79" w:rsidRDefault="004B0D79" w:rsidP="004B0D79">
      <w:pPr>
        <w:jc w:val="center"/>
        <w:rPr>
          <w:rFonts w:ascii="Arial" w:eastAsia="Calibri" w:hAnsi="Arial" w:cs="Arial"/>
        </w:rPr>
      </w:pPr>
    </w:p>
    <w:p w14:paraId="43AB381D" w14:textId="77777777" w:rsidR="004B0D79" w:rsidRPr="004B0D79" w:rsidRDefault="004B0D79" w:rsidP="004B0D79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Zarządzenie wchodzi w życie z dniem podpisania.</w:t>
      </w:r>
    </w:p>
    <w:p w14:paraId="1A94843C" w14:textId="77777777" w:rsidR="004B0D79" w:rsidRDefault="004B0D79" w:rsidP="003C19A3">
      <w:pPr>
        <w:rPr>
          <w:rFonts w:ascii="Arial" w:eastAsia="Calibri" w:hAnsi="Arial" w:cs="Arial"/>
        </w:rPr>
      </w:pPr>
    </w:p>
    <w:p w14:paraId="4EA1A127" w14:textId="77777777" w:rsidR="004B0D79" w:rsidRDefault="004B0D79" w:rsidP="003C19A3">
      <w:pPr>
        <w:rPr>
          <w:rFonts w:ascii="Arial" w:eastAsia="Calibri" w:hAnsi="Arial" w:cs="Arial"/>
        </w:rPr>
      </w:pPr>
    </w:p>
    <w:p w14:paraId="29B02737" w14:textId="77777777" w:rsidR="004B0D79" w:rsidRDefault="004B0D79" w:rsidP="003C19A3">
      <w:pPr>
        <w:rPr>
          <w:rFonts w:ascii="Arial" w:eastAsia="Calibri" w:hAnsi="Arial" w:cs="Arial"/>
        </w:rPr>
      </w:pPr>
    </w:p>
    <w:p w14:paraId="65DD3ED9" w14:textId="77777777" w:rsidR="004B0D79" w:rsidRDefault="004B0D79" w:rsidP="003C19A3">
      <w:pPr>
        <w:rPr>
          <w:rFonts w:ascii="Arial" w:eastAsia="Calibri" w:hAnsi="Arial" w:cs="Arial"/>
        </w:rPr>
      </w:pPr>
    </w:p>
    <w:p w14:paraId="73C0EAD0" w14:textId="77777777" w:rsidR="004B0D79" w:rsidRDefault="004B0D79" w:rsidP="003C19A3">
      <w:pPr>
        <w:rPr>
          <w:rFonts w:ascii="Arial" w:eastAsia="Calibri" w:hAnsi="Arial" w:cs="Arial"/>
        </w:rPr>
      </w:pPr>
    </w:p>
    <w:p w14:paraId="4AFD218D" w14:textId="77777777" w:rsidR="004B0D79" w:rsidRDefault="004B0D79" w:rsidP="003C19A3">
      <w:pPr>
        <w:rPr>
          <w:rFonts w:ascii="Arial" w:eastAsia="Calibri" w:hAnsi="Arial" w:cs="Arial"/>
        </w:rPr>
      </w:pPr>
    </w:p>
    <w:p w14:paraId="6BFCFEF4" w14:textId="77777777" w:rsidR="004B0D79" w:rsidRDefault="004B0D79" w:rsidP="003C19A3">
      <w:pPr>
        <w:rPr>
          <w:rFonts w:ascii="Arial" w:eastAsia="Calibri" w:hAnsi="Arial" w:cs="Arial"/>
        </w:rPr>
      </w:pPr>
    </w:p>
    <w:p w14:paraId="63CDC396" w14:textId="77777777" w:rsidR="004B0D79" w:rsidRPr="003C19A3" w:rsidRDefault="00062BFC" w:rsidP="003C19A3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Częstochowa, dnia 0</w:t>
      </w:r>
      <w:r w:rsidR="00E2704F">
        <w:rPr>
          <w:rFonts w:ascii="Arial" w:eastAsia="Calibri" w:hAnsi="Arial" w:cs="Arial"/>
        </w:rPr>
        <w:t>5</w:t>
      </w:r>
      <w:r w:rsidR="004B0D79">
        <w:rPr>
          <w:rFonts w:ascii="Arial" w:eastAsia="Calibri" w:hAnsi="Arial" w:cs="Arial"/>
        </w:rPr>
        <w:t>.11.202</w:t>
      </w:r>
      <w:r w:rsidR="001424AA">
        <w:rPr>
          <w:rFonts w:ascii="Arial" w:eastAsia="Calibri" w:hAnsi="Arial" w:cs="Arial"/>
        </w:rPr>
        <w:t>4</w:t>
      </w:r>
      <w:r w:rsidR="004B0D79">
        <w:rPr>
          <w:rFonts w:ascii="Arial" w:eastAsia="Calibri" w:hAnsi="Arial" w:cs="Arial"/>
        </w:rPr>
        <w:t xml:space="preserve"> r.</w:t>
      </w:r>
    </w:p>
    <w:p w14:paraId="67D52F86" w14:textId="77777777" w:rsidR="003C19A3" w:rsidRDefault="003C19A3" w:rsidP="00ED3921">
      <w:pPr>
        <w:rPr>
          <w:rFonts w:ascii="Arial" w:eastAsia="Calibri" w:hAnsi="Arial" w:cs="Arial"/>
        </w:rPr>
      </w:pPr>
    </w:p>
    <w:p w14:paraId="788D264E" w14:textId="77777777" w:rsidR="003C19A3" w:rsidRPr="00ED3921" w:rsidRDefault="003C19A3" w:rsidP="00ED3921">
      <w:pPr>
        <w:rPr>
          <w:rFonts w:ascii="Arial" w:eastAsia="Calibri" w:hAnsi="Arial" w:cs="Arial"/>
        </w:rPr>
      </w:pPr>
    </w:p>
    <w:p w14:paraId="5A037D7D" w14:textId="77777777" w:rsidR="00ED3921" w:rsidRPr="00ED3921" w:rsidRDefault="00ED3921" w:rsidP="00ED3921">
      <w:pPr>
        <w:rPr>
          <w:rFonts w:ascii="Arial" w:eastAsia="Calibri" w:hAnsi="Arial" w:cs="Arial"/>
        </w:rPr>
      </w:pPr>
    </w:p>
    <w:p w14:paraId="52F207B0" w14:textId="77777777" w:rsidR="00ED3921" w:rsidRPr="00ED3921" w:rsidRDefault="00ED3921" w:rsidP="00ED3921">
      <w:pPr>
        <w:rPr>
          <w:rFonts w:ascii="Arial" w:eastAsia="Calibri" w:hAnsi="Arial" w:cs="Arial"/>
        </w:rPr>
      </w:pPr>
    </w:p>
    <w:p w14:paraId="2A1DDEA1" w14:textId="77777777" w:rsidR="00ED3921" w:rsidRDefault="004B0D79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</w:t>
      </w:r>
    </w:p>
    <w:p w14:paraId="56F28B59" w14:textId="77777777" w:rsidR="004B0D79" w:rsidRDefault="004B0D79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dyrektora)</w:t>
      </w:r>
    </w:p>
    <w:p w14:paraId="31D8AC66" w14:textId="77777777" w:rsidR="004441FB" w:rsidRDefault="004441FB" w:rsidP="00923FAE">
      <w:pPr>
        <w:jc w:val="both"/>
        <w:rPr>
          <w:rFonts w:ascii="Arial" w:hAnsi="Arial" w:cs="Arial"/>
        </w:rPr>
      </w:pPr>
    </w:p>
    <w:p w14:paraId="605AA171" w14:textId="77777777" w:rsidR="004441FB" w:rsidRDefault="004441FB" w:rsidP="00923FAE">
      <w:pPr>
        <w:jc w:val="both"/>
        <w:rPr>
          <w:rFonts w:ascii="Arial" w:hAnsi="Arial" w:cs="Arial"/>
        </w:rPr>
      </w:pPr>
    </w:p>
    <w:p w14:paraId="0FF04478" w14:textId="77777777" w:rsidR="004441FB" w:rsidRDefault="004441FB" w:rsidP="00923FAE">
      <w:pPr>
        <w:jc w:val="both"/>
        <w:rPr>
          <w:rFonts w:ascii="Arial" w:hAnsi="Arial" w:cs="Arial"/>
        </w:rPr>
      </w:pPr>
    </w:p>
    <w:p w14:paraId="0F7F6FF6" w14:textId="77777777" w:rsidR="004441FB" w:rsidRDefault="004441FB" w:rsidP="00923FAE">
      <w:pPr>
        <w:jc w:val="both"/>
        <w:rPr>
          <w:rFonts w:ascii="Arial" w:hAnsi="Arial" w:cs="Arial"/>
        </w:rPr>
      </w:pPr>
    </w:p>
    <w:p w14:paraId="26F6E4F8" w14:textId="77777777" w:rsidR="00763966" w:rsidRDefault="004441FB" w:rsidP="00923FA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8BAC533" w14:textId="77777777" w:rsidR="004441FB" w:rsidRDefault="00763966" w:rsidP="00E270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02C1DD3" w14:textId="77777777" w:rsidR="00174280" w:rsidRPr="004441FB" w:rsidRDefault="00174280" w:rsidP="004441FB">
      <w:pPr>
        <w:jc w:val="both"/>
        <w:rPr>
          <w:rFonts w:ascii="Arial" w:hAnsi="Arial" w:cs="Arial"/>
        </w:rPr>
      </w:pPr>
    </w:p>
    <w:p w14:paraId="178121DD" w14:textId="77777777" w:rsidR="004441FB" w:rsidRDefault="004441FB" w:rsidP="004441FB">
      <w:pPr>
        <w:jc w:val="both"/>
        <w:rPr>
          <w:rFonts w:ascii="Arial" w:hAnsi="Arial" w:cs="Arial"/>
          <w:b/>
        </w:rPr>
      </w:pPr>
    </w:p>
    <w:p w14:paraId="4FFCD893" w14:textId="77777777" w:rsidR="004441FB" w:rsidRPr="004441FB" w:rsidRDefault="004441FB" w:rsidP="004441FB">
      <w:pPr>
        <w:jc w:val="both"/>
        <w:rPr>
          <w:rFonts w:ascii="Arial" w:hAnsi="Arial" w:cs="Arial"/>
          <w:b/>
        </w:rPr>
      </w:pPr>
    </w:p>
    <w:sectPr w:rsidR="004441FB" w:rsidRPr="0044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56BA0"/>
    <w:multiLevelType w:val="hybridMultilevel"/>
    <w:tmpl w:val="6CA091CA"/>
    <w:lvl w:ilvl="0" w:tplc="0415000F">
      <w:start w:val="1"/>
      <w:numFmt w:val="decimal"/>
      <w:lvlText w:val="%1."/>
      <w:lvlJc w:val="left"/>
      <w:pPr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3F13040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263E1"/>
    <w:multiLevelType w:val="hybridMultilevel"/>
    <w:tmpl w:val="004CC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5411E"/>
    <w:multiLevelType w:val="hybridMultilevel"/>
    <w:tmpl w:val="CDDE4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A07FD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85FBD"/>
    <w:multiLevelType w:val="hybridMultilevel"/>
    <w:tmpl w:val="5EC8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469F7"/>
    <w:multiLevelType w:val="hybridMultilevel"/>
    <w:tmpl w:val="E0CA497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386624D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40351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6515">
    <w:abstractNumId w:val="6"/>
  </w:num>
  <w:num w:numId="2" w16cid:durableId="1047409693">
    <w:abstractNumId w:val="8"/>
  </w:num>
  <w:num w:numId="3" w16cid:durableId="1471749877">
    <w:abstractNumId w:val="0"/>
  </w:num>
  <w:num w:numId="4" w16cid:durableId="1924024975">
    <w:abstractNumId w:val="3"/>
  </w:num>
  <w:num w:numId="5" w16cid:durableId="1172257205">
    <w:abstractNumId w:val="4"/>
  </w:num>
  <w:num w:numId="6" w16cid:durableId="138084883">
    <w:abstractNumId w:val="5"/>
  </w:num>
  <w:num w:numId="7" w16cid:durableId="423768344">
    <w:abstractNumId w:val="2"/>
  </w:num>
  <w:num w:numId="8" w16cid:durableId="548035880">
    <w:abstractNumId w:val="7"/>
  </w:num>
  <w:num w:numId="9" w16cid:durableId="1793398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FEA"/>
    <w:rsid w:val="00062BFC"/>
    <w:rsid w:val="00123DAA"/>
    <w:rsid w:val="001424AA"/>
    <w:rsid w:val="00150225"/>
    <w:rsid w:val="00174280"/>
    <w:rsid w:val="00193A35"/>
    <w:rsid w:val="003C19A3"/>
    <w:rsid w:val="004441FB"/>
    <w:rsid w:val="004B0D79"/>
    <w:rsid w:val="00517C16"/>
    <w:rsid w:val="00627CA9"/>
    <w:rsid w:val="00763966"/>
    <w:rsid w:val="008F14F1"/>
    <w:rsid w:val="00923FAE"/>
    <w:rsid w:val="00A50D44"/>
    <w:rsid w:val="00AC25E8"/>
    <w:rsid w:val="00B40B14"/>
    <w:rsid w:val="00CD1849"/>
    <w:rsid w:val="00D62FEA"/>
    <w:rsid w:val="00E23068"/>
    <w:rsid w:val="00E2704F"/>
    <w:rsid w:val="00E44878"/>
    <w:rsid w:val="00ED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A7F9"/>
  <w15:docId w15:val="{EC1B224D-2EB2-4612-BC20-30304654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3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Małgorzata Bartolewska</cp:lastModifiedBy>
  <cp:revision>4</cp:revision>
  <cp:lastPrinted>2024-11-08T11:56:00Z</cp:lastPrinted>
  <dcterms:created xsi:type="dcterms:W3CDTF">2024-11-08T14:38:00Z</dcterms:created>
  <dcterms:modified xsi:type="dcterms:W3CDTF">2025-03-26T10:44:00Z</dcterms:modified>
</cp:coreProperties>
</file>