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000000" w:rsidRDefault="00000000">
      <w:pPr>
        <w:spacing w:line="61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:rsidR="005D41E8" w:rsidRDefault="00000000" w:rsidP="005D41E8">
      <w:pPr>
        <w:spacing w:line="236" w:lineRule="auto"/>
        <w:ind w:left="337" w:right="357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Regulamin rekrutacji do klasy pierwszej Szkoły</w:t>
      </w:r>
      <w:r w:rsidR="005D41E8">
        <w:rPr>
          <w:rFonts w:ascii="Times New Roman" w:eastAsia="Times New Roman" w:hAnsi="Times New Roman"/>
          <w:b/>
          <w:sz w:val="28"/>
        </w:rPr>
        <w:t xml:space="preserve"> Podstawowej nr 17 z</w:t>
      </w:r>
      <w:r w:rsidR="005E60B2">
        <w:rPr>
          <w:rFonts w:ascii="Times New Roman" w:eastAsia="Times New Roman" w:hAnsi="Times New Roman"/>
          <w:b/>
          <w:sz w:val="28"/>
        </w:rPr>
        <w:t> </w:t>
      </w:r>
      <w:r w:rsidR="005D41E8">
        <w:rPr>
          <w:rFonts w:ascii="Times New Roman" w:eastAsia="Times New Roman" w:hAnsi="Times New Roman"/>
          <w:b/>
          <w:sz w:val="28"/>
        </w:rPr>
        <w:t>Oddziałami Integracyjnymi im. Stanisława Wyspiańskiego</w:t>
      </w:r>
    </w:p>
    <w:p w:rsidR="00000000" w:rsidRDefault="005D41E8" w:rsidP="005D41E8">
      <w:pPr>
        <w:spacing w:line="236" w:lineRule="auto"/>
        <w:ind w:left="337" w:right="357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w Częstochowie</w:t>
      </w:r>
    </w:p>
    <w:p w:rsidR="006413B0" w:rsidRDefault="002764B5" w:rsidP="005D41E8">
      <w:pPr>
        <w:spacing w:line="236" w:lineRule="auto"/>
        <w:ind w:left="337" w:right="357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</w:t>
      </w:r>
      <w:r w:rsidR="006413B0">
        <w:rPr>
          <w:rFonts w:ascii="Times New Roman" w:eastAsia="Times New Roman" w:hAnsi="Times New Roman"/>
          <w:b/>
          <w:sz w:val="28"/>
        </w:rPr>
        <w:t>ok 2025/2026</w:t>
      </w:r>
    </w:p>
    <w:p w:rsidR="00000000" w:rsidRDefault="0000000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spacing w:line="381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spacing w:line="0" w:lineRule="atLeast"/>
        <w:ind w:left="68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Podstawa prawna:</w:t>
      </w:r>
    </w:p>
    <w:p w:rsidR="00F33C04" w:rsidRDefault="00F33C04">
      <w:pPr>
        <w:spacing w:line="0" w:lineRule="atLeast"/>
        <w:ind w:left="680"/>
        <w:rPr>
          <w:rFonts w:ascii="Times New Roman" w:eastAsia="Times New Roman" w:hAnsi="Times New Roman"/>
          <w:b/>
          <w:sz w:val="24"/>
        </w:rPr>
      </w:pPr>
    </w:p>
    <w:p w:rsidR="00F33C04" w:rsidRDefault="00F33C04" w:rsidP="00530579">
      <w:pPr>
        <w:pStyle w:val="Akapitzlist"/>
        <w:numPr>
          <w:ilvl w:val="0"/>
          <w:numId w:val="24"/>
        </w:numPr>
        <w:spacing w:before="168"/>
        <w:ind w:left="851" w:right="153" w:hanging="353"/>
        <w:rPr>
          <w:i/>
        </w:rPr>
      </w:pPr>
      <w:r>
        <w:rPr>
          <w:i/>
        </w:rPr>
        <w:t>Prawo</w:t>
      </w:r>
      <w:r>
        <w:rPr>
          <w:i/>
          <w:spacing w:val="-2"/>
        </w:rPr>
        <w:t xml:space="preserve"> </w:t>
      </w:r>
      <w:r>
        <w:rPr>
          <w:i/>
        </w:rPr>
        <w:t>Oświatowe</w:t>
      </w:r>
      <w:r>
        <w:rPr>
          <w:i/>
          <w:spacing w:val="-4"/>
        </w:rPr>
        <w:t xml:space="preserve"> </w:t>
      </w:r>
      <w:r>
        <w:rPr>
          <w:i/>
        </w:rPr>
        <w:t>-</w:t>
      </w:r>
      <w:r>
        <w:rPr>
          <w:i/>
          <w:spacing w:val="-1"/>
        </w:rPr>
        <w:t xml:space="preserve"> </w:t>
      </w:r>
      <w:r>
        <w:rPr>
          <w:i/>
        </w:rPr>
        <w:t>Ustawa</w:t>
      </w:r>
      <w:r>
        <w:rPr>
          <w:i/>
          <w:spacing w:val="-2"/>
        </w:rPr>
        <w:t xml:space="preserve"> </w:t>
      </w:r>
      <w:r>
        <w:rPr>
          <w:i/>
        </w:rPr>
        <w:t>z</w:t>
      </w:r>
      <w:r>
        <w:rPr>
          <w:i/>
          <w:spacing w:val="-2"/>
        </w:rPr>
        <w:t xml:space="preserve"> </w:t>
      </w:r>
      <w:r>
        <w:rPr>
          <w:i/>
        </w:rPr>
        <w:t>dnia</w:t>
      </w:r>
      <w:r>
        <w:rPr>
          <w:i/>
          <w:spacing w:val="-2"/>
        </w:rPr>
        <w:t xml:space="preserve"> </w:t>
      </w:r>
      <w:r>
        <w:rPr>
          <w:i/>
        </w:rPr>
        <w:t>14</w:t>
      </w:r>
      <w:r>
        <w:rPr>
          <w:i/>
          <w:spacing w:val="-2"/>
        </w:rPr>
        <w:t xml:space="preserve"> </w:t>
      </w:r>
      <w:r>
        <w:rPr>
          <w:i/>
        </w:rPr>
        <w:t>grudnia</w:t>
      </w:r>
      <w:r>
        <w:rPr>
          <w:i/>
          <w:spacing w:val="-2"/>
        </w:rPr>
        <w:t xml:space="preserve"> </w:t>
      </w:r>
      <w:r>
        <w:rPr>
          <w:i/>
        </w:rPr>
        <w:t>2016r.</w:t>
      </w:r>
      <w:r>
        <w:rPr>
          <w:i/>
          <w:spacing w:val="40"/>
        </w:rPr>
        <w:t xml:space="preserve"> </w:t>
      </w:r>
      <w:r>
        <w:rPr>
          <w:i/>
        </w:rPr>
        <w:t>–</w:t>
      </w:r>
      <w:r>
        <w:rPr>
          <w:i/>
          <w:spacing w:val="-2"/>
        </w:rPr>
        <w:t xml:space="preserve"> </w:t>
      </w:r>
      <w:r>
        <w:rPr>
          <w:i/>
        </w:rPr>
        <w:t>Prawo</w:t>
      </w:r>
      <w:r>
        <w:rPr>
          <w:i/>
          <w:spacing w:val="-2"/>
        </w:rPr>
        <w:t xml:space="preserve"> </w:t>
      </w:r>
      <w:r>
        <w:rPr>
          <w:i/>
        </w:rPr>
        <w:t>Oświatowe</w:t>
      </w:r>
      <w:r>
        <w:rPr>
          <w:i/>
          <w:spacing w:val="-4"/>
        </w:rPr>
        <w:t xml:space="preserve"> </w:t>
      </w:r>
      <w:r>
        <w:rPr>
          <w:i/>
        </w:rPr>
        <w:t>(tj.</w:t>
      </w:r>
      <w:r>
        <w:rPr>
          <w:i/>
          <w:spacing w:val="-2"/>
        </w:rPr>
        <w:t xml:space="preserve"> </w:t>
      </w:r>
      <w:r>
        <w:rPr>
          <w:i/>
        </w:rPr>
        <w:t>Dz.U</w:t>
      </w:r>
      <w:r>
        <w:rPr>
          <w:i/>
          <w:spacing w:val="-3"/>
        </w:rPr>
        <w:t xml:space="preserve"> </w:t>
      </w:r>
      <w:r>
        <w:rPr>
          <w:i/>
        </w:rPr>
        <w:t>z</w:t>
      </w:r>
      <w:r>
        <w:rPr>
          <w:i/>
          <w:spacing w:val="-2"/>
        </w:rPr>
        <w:t xml:space="preserve"> </w:t>
      </w:r>
      <w:r>
        <w:rPr>
          <w:i/>
        </w:rPr>
        <w:t>202</w:t>
      </w:r>
      <w:r w:rsidR="00261E29">
        <w:rPr>
          <w:i/>
        </w:rPr>
        <w:t>4</w:t>
      </w:r>
      <w:r>
        <w:rPr>
          <w:i/>
          <w:spacing w:val="-2"/>
        </w:rPr>
        <w:t xml:space="preserve"> </w:t>
      </w:r>
      <w:r>
        <w:rPr>
          <w:i/>
        </w:rPr>
        <w:t xml:space="preserve">poz. </w:t>
      </w:r>
      <w:r w:rsidR="00261E29">
        <w:rPr>
          <w:i/>
        </w:rPr>
        <w:t>737,854,1562,1635,1933</w:t>
      </w:r>
      <w:r>
        <w:rPr>
          <w:i/>
        </w:rPr>
        <w:t>)</w:t>
      </w:r>
    </w:p>
    <w:p w:rsidR="00F33C04" w:rsidRDefault="00F33C04" w:rsidP="00530579">
      <w:pPr>
        <w:pStyle w:val="Akapitzlist"/>
        <w:numPr>
          <w:ilvl w:val="0"/>
          <w:numId w:val="24"/>
        </w:numPr>
        <w:ind w:left="851" w:hanging="353"/>
        <w:rPr>
          <w:i/>
        </w:rPr>
      </w:pPr>
      <w:r>
        <w:rPr>
          <w:i/>
        </w:rPr>
        <w:t>Ustawa</w:t>
      </w:r>
      <w:r>
        <w:rPr>
          <w:i/>
          <w:spacing w:val="-2"/>
        </w:rPr>
        <w:t xml:space="preserve"> </w:t>
      </w:r>
      <w:r>
        <w:rPr>
          <w:i/>
        </w:rPr>
        <w:t>z</w:t>
      </w:r>
      <w:r>
        <w:rPr>
          <w:i/>
          <w:spacing w:val="-2"/>
        </w:rPr>
        <w:t xml:space="preserve"> </w:t>
      </w:r>
      <w:r>
        <w:rPr>
          <w:i/>
        </w:rPr>
        <w:t>dnia</w:t>
      </w:r>
      <w:r>
        <w:rPr>
          <w:i/>
          <w:spacing w:val="-5"/>
        </w:rPr>
        <w:t xml:space="preserve"> </w:t>
      </w:r>
      <w:r>
        <w:rPr>
          <w:i/>
        </w:rPr>
        <w:t>7</w:t>
      </w:r>
      <w:r>
        <w:rPr>
          <w:i/>
          <w:spacing w:val="-2"/>
        </w:rPr>
        <w:t xml:space="preserve"> </w:t>
      </w:r>
      <w:r>
        <w:rPr>
          <w:i/>
        </w:rPr>
        <w:t>września</w:t>
      </w:r>
      <w:r>
        <w:rPr>
          <w:i/>
          <w:spacing w:val="-2"/>
        </w:rPr>
        <w:t xml:space="preserve"> </w:t>
      </w:r>
      <w:r>
        <w:rPr>
          <w:i/>
        </w:rPr>
        <w:t>1991 r.</w:t>
      </w:r>
      <w:r>
        <w:rPr>
          <w:i/>
          <w:spacing w:val="-2"/>
        </w:rPr>
        <w:t xml:space="preserve"> </w:t>
      </w:r>
      <w:r>
        <w:rPr>
          <w:i/>
        </w:rPr>
        <w:t>o</w:t>
      </w:r>
      <w:r>
        <w:rPr>
          <w:i/>
          <w:spacing w:val="-4"/>
        </w:rPr>
        <w:t xml:space="preserve"> </w:t>
      </w:r>
      <w:r>
        <w:rPr>
          <w:i/>
        </w:rPr>
        <w:t>systemie</w:t>
      </w:r>
      <w:r>
        <w:rPr>
          <w:i/>
          <w:spacing w:val="-2"/>
        </w:rPr>
        <w:t xml:space="preserve"> </w:t>
      </w:r>
      <w:r>
        <w:rPr>
          <w:i/>
        </w:rPr>
        <w:t>oświaty</w:t>
      </w:r>
      <w:r>
        <w:rPr>
          <w:i/>
          <w:spacing w:val="-2"/>
        </w:rPr>
        <w:t xml:space="preserve"> </w:t>
      </w:r>
      <w:r>
        <w:rPr>
          <w:i/>
        </w:rPr>
        <w:t>(Dz.</w:t>
      </w:r>
      <w:r>
        <w:rPr>
          <w:i/>
          <w:spacing w:val="-1"/>
        </w:rPr>
        <w:t xml:space="preserve"> </w:t>
      </w:r>
      <w:r>
        <w:rPr>
          <w:i/>
        </w:rPr>
        <w:t>U.</w:t>
      </w:r>
      <w:r>
        <w:rPr>
          <w:i/>
          <w:spacing w:val="-2"/>
        </w:rPr>
        <w:t xml:space="preserve"> </w:t>
      </w:r>
      <w:r>
        <w:rPr>
          <w:i/>
        </w:rPr>
        <w:t>z</w:t>
      </w:r>
      <w:r>
        <w:rPr>
          <w:i/>
          <w:spacing w:val="-2"/>
        </w:rPr>
        <w:t xml:space="preserve"> </w:t>
      </w:r>
      <w:r>
        <w:rPr>
          <w:i/>
        </w:rPr>
        <w:t>202</w:t>
      </w:r>
      <w:r w:rsidR="000D2676">
        <w:rPr>
          <w:i/>
        </w:rPr>
        <w:t>4</w:t>
      </w:r>
      <w:r>
        <w:rPr>
          <w:i/>
          <w:spacing w:val="-5"/>
        </w:rPr>
        <w:t xml:space="preserve"> </w:t>
      </w:r>
      <w:r>
        <w:rPr>
          <w:i/>
        </w:rPr>
        <w:t>r.</w:t>
      </w:r>
      <w:r>
        <w:rPr>
          <w:i/>
          <w:spacing w:val="-2"/>
        </w:rPr>
        <w:t xml:space="preserve"> </w:t>
      </w:r>
      <w:r>
        <w:rPr>
          <w:i/>
        </w:rPr>
        <w:t>poz.</w:t>
      </w:r>
      <w:r>
        <w:rPr>
          <w:i/>
          <w:spacing w:val="-1"/>
        </w:rPr>
        <w:t xml:space="preserve"> </w:t>
      </w:r>
      <w:r w:rsidR="000D2676">
        <w:rPr>
          <w:i/>
          <w:spacing w:val="-2"/>
        </w:rPr>
        <w:t>750,854,1473,1933</w:t>
      </w:r>
      <w:r>
        <w:rPr>
          <w:i/>
          <w:spacing w:val="-2"/>
        </w:rPr>
        <w:t>).</w:t>
      </w:r>
    </w:p>
    <w:p w:rsidR="00F33C04" w:rsidRDefault="00F33C04" w:rsidP="00530579">
      <w:pPr>
        <w:pStyle w:val="Akapitzlist"/>
        <w:numPr>
          <w:ilvl w:val="0"/>
          <w:numId w:val="24"/>
        </w:numPr>
        <w:spacing w:before="2"/>
        <w:ind w:left="851" w:right="142" w:hanging="353"/>
        <w:rPr>
          <w:i/>
        </w:rPr>
      </w:pPr>
      <w:r>
        <w:rPr>
          <w:i/>
        </w:rPr>
        <w:t>Rozporządzenie MEN z dn. 21.05.2001 r. w sprawie ramowych statutów publicznego przedszkola oraz publicznych szkół (z póz. zmian).</w:t>
      </w:r>
    </w:p>
    <w:p w:rsidR="00F33C04" w:rsidRDefault="00F33C04" w:rsidP="00530579">
      <w:pPr>
        <w:pStyle w:val="Akapitzlist"/>
        <w:numPr>
          <w:ilvl w:val="0"/>
          <w:numId w:val="24"/>
        </w:numPr>
        <w:spacing w:before="1"/>
        <w:ind w:left="851" w:right="134" w:hanging="353"/>
        <w:rPr>
          <w:i/>
        </w:rPr>
      </w:pPr>
      <w:r>
        <w:rPr>
          <w:i/>
        </w:rPr>
        <w:t>Zarządzenia 372.2025 Prezydenta Miasta Częstochowy z dnia 21 stycznia 2025 dot. określenia terminów przeprowadzenia postępowania rekrutacyjnego i postępowania uzupełniającego,</w:t>
      </w:r>
      <w:r>
        <w:rPr>
          <w:i/>
          <w:spacing w:val="58"/>
        </w:rPr>
        <w:t xml:space="preserve"> </w:t>
      </w:r>
      <w:r>
        <w:rPr>
          <w:i/>
        </w:rPr>
        <w:t>w</w:t>
      </w:r>
      <w:r>
        <w:rPr>
          <w:i/>
          <w:spacing w:val="57"/>
        </w:rPr>
        <w:t xml:space="preserve"> </w:t>
      </w:r>
      <w:r>
        <w:rPr>
          <w:i/>
        </w:rPr>
        <w:t>tym</w:t>
      </w:r>
      <w:r>
        <w:rPr>
          <w:i/>
          <w:spacing w:val="57"/>
        </w:rPr>
        <w:t xml:space="preserve"> </w:t>
      </w:r>
      <w:r>
        <w:rPr>
          <w:i/>
        </w:rPr>
        <w:t>terminy</w:t>
      </w:r>
      <w:r>
        <w:rPr>
          <w:i/>
          <w:spacing w:val="58"/>
        </w:rPr>
        <w:t xml:space="preserve"> </w:t>
      </w:r>
      <w:r>
        <w:rPr>
          <w:i/>
        </w:rPr>
        <w:t>składnia</w:t>
      </w:r>
      <w:r>
        <w:rPr>
          <w:i/>
          <w:spacing w:val="58"/>
        </w:rPr>
        <w:t xml:space="preserve"> </w:t>
      </w:r>
      <w:r>
        <w:rPr>
          <w:i/>
        </w:rPr>
        <w:t>dokumentów,</w:t>
      </w:r>
      <w:r>
        <w:rPr>
          <w:i/>
          <w:spacing w:val="58"/>
        </w:rPr>
        <w:t xml:space="preserve"> </w:t>
      </w:r>
      <w:r>
        <w:rPr>
          <w:i/>
        </w:rPr>
        <w:t>na</w:t>
      </w:r>
      <w:r>
        <w:rPr>
          <w:i/>
          <w:spacing w:val="58"/>
        </w:rPr>
        <w:t xml:space="preserve"> </w:t>
      </w:r>
      <w:r>
        <w:rPr>
          <w:i/>
        </w:rPr>
        <w:t>rok</w:t>
      </w:r>
      <w:r>
        <w:rPr>
          <w:i/>
          <w:spacing w:val="58"/>
        </w:rPr>
        <w:t xml:space="preserve"> </w:t>
      </w:r>
      <w:r>
        <w:rPr>
          <w:i/>
        </w:rPr>
        <w:t>szkolny</w:t>
      </w:r>
      <w:r>
        <w:rPr>
          <w:i/>
          <w:spacing w:val="58"/>
        </w:rPr>
        <w:t xml:space="preserve"> </w:t>
      </w:r>
      <w:r>
        <w:rPr>
          <w:i/>
        </w:rPr>
        <w:t>2025/2026</w:t>
      </w:r>
      <w:r>
        <w:rPr>
          <w:i/>
          <w:spacing w:val="58"/>
        </w:rPr>
        <w:t xml:space="preserve"> </w:t>
      </w:r>
      <w:r>
        <w:rPr>
          <w:i/>
        </w:rPr>
        <w:t>do</w:t>
      </w:r>
      <w:r>
        <w:rPr>
          <w:i/>
          <w:spacing w:val="58"/>
        </w:rPr>
        <w:t xml:space="preserve"> </w:t>
      </w:r>
      <w:r>
        <w:rPr>
          <w:i/>
        </w:rPr>
        <w:t>klas pierwszych publicznych</w:t>
      </w:r>
      <w:r>
        <w:rPr>
          <w:i/>
          <w:spacing w:val="80"/>
        </w:rPr>
        <w:t xml:space="preserve"> </w:t>
      </w:r>
      <w:r>
        <w:rPr>
          <w:i/>
        </w:rPr>
        <w:t>szkół</w:t>
      </w:r>
      <w:r>
        <w:rPr>
          <w:i/>
          <w:spacing w:val="80"/>
        </w:rPr>
        <w:t xml:space="preserve"> </w:t>
      </w:r>
      <w:r>
        <w:rPr>
          <w:i/>
        </w:rPr>
        <w:t>podstawowych prowadzonych przez Miasto Częstochowa.</w:t>
      </w:r>
    </w:p>
    <w:p w:rsidR="00F33C04" w:rsidRDefault="00F33C04" w:rsidP="00530579">
      <w:pPr>
        <w:pStyle w:val="Akapitzlist"/>
        <w:numPr>
          <w:ilvl w:val="0"/>
          <w:numId w:val="24"/>
        </w:numPr>
        <w:spacing w:line="249" w:lineRule="auto"/>
        <w:ind w:left="851" w:right="140" w:hanging="353"/>
        <w:rPr>
          <w:i/>
        </w:rPr>
      </w:pPr>
      <w:r>
        <w:rPr>
          <w:i/>
        </w:rPr>
        <w:t xml:space="preserve">Uchwała nr </w:t>
      </w:r>
      <w:r w:rsidR="009638A8">
        <w:rPr>
          <w:i/>
        </w:rPr>
        <w:t>959.LXXI.2022</w:t>
      </w:r>
      <w:r>
        <w:rPr>
          <w:i/>
        </w:rPr>
        <w:t xml:space="preserve"> Rady Miasta </w:t>
      </w:r>
      <w:r w:rsidR="009638A8">
        <w:rPr>
          <w:i/>
        </w:rPr>
        <w:t>Częstochowy</w:t>
      </w:r>
      <w:r>
        <w:rPr>
          <w:i/>
        </w:rPr>
        <w:t xml:space="preserve"> z 1</w:t>
      </w:r>
      <w:r w:rsidR="009638A8">
        <w:rPr>
          <w:i/>
        </w:rPr>
        <w:t>6 grudnia 2022r</w:t>
      </w:r>
      <w:r>
        <w:rPr>
          <w:i/>
        </w:rPr>
        <w:t xml:space="preserve">. w sprawie </w:t>
      </w:r>
      <w:r w:rsidR="009638A8">
        <w:rPr>
          <w:i/>
        </w:rPr>
        <w:t>określenia kryteriów w postępowaniu rekrutacyjnym do klasy pierwszych publicznych szkół podstawowych prowadzonych przez Gminę Miasto Częstochowa.</w:t>
      </w:r>
    </w:p>
    <w:p w:rsidR="00F33C04" w:rsidRDefault="00F33C04" w:rsidP="00530579">
      <w:pPr>
        <w:pStyle w:val="Akapitzlist"/>
        <w:numPr>
          <w:ilvl w:val="0"/>
          <w:numId w:val="24"/>
        </w:numPr>
        <w:spacing w:before="2"/>
        <w:ind w:left="851" w:hanging="353"/>
        <w:rPr>
          <w:i/>
        </w:rPr>
      </w:pPr>
      <w:r>
        <w:rPr>
          <w:i/>
        </w:rPr>
        <w:t>Statut</w:t>
      </w:r>
      <w:r>
        <w:rPr>
          <w:i/>
          <w:spacing w:val="-6"/>
        </w:rPr>
        <w:t xml:space="preserve"> </w:t>
      </w:r>
      <w:r>
        <w:rPr>
          <w:i/>
        </w:rPr>
        <w:t>Szkoły</w:t>
      </w:r>
      <w:r>
        <w:rPr>
          <w:i/>
          <w:spacing w:val="-5"/>
        </w:rPr>
        <w:t xml:space="preserve"> </w:t>
      </w:r>
      <w:r>
        <w:rPr>
          <w:i/>
        </w:rPr>
        <w:t>Podstawowej</w:t>
      </w:r>
      <w:r>
        <w:rPr>
          <w:i/>
          <w:spacing w:val="-6"/>
        </w:rPr>
        <w:t xml:space="preserve"> </w:t>
      </w:r>
      <w:r>
        <w:rPr>
          <w:i/>
        </w:rPr>
        <w:t>nr</w:t>
      </w:r>
      <w:r>
        <w:rPr>
          <w:i/>
          <w:spacing w:val="-4"/>
        </w:rPr>
        <w:t xml:space="preserve"> </w:t>
      </w:r>
      <w:r w:rsidR="009638A8">
        <w:rPr>
          <w:i/>
        </w:rPr>
        <w:t>17</w:t>
      </w:r>
      <w:r>
        <w:rPr>
          <w:i/>
          <w:spacing w:val="-5"/>
        </w:rPr>
        <w:t xml:space="preserve"> </w:t>
      </w:r>
      <w:r>
        <w:rPr>
          <w:i/>
        </w:rPr>
        <w:t>z</w:t>
      </w:r>
      <w:r>
        <w:rPr>
          <w:i/>
          <w:spacing w:val="-4"/>
        </w:rPr>
        <w:t xml:space="preserve"> </w:t>
      </w:r>
      <w:r>
        <w:rPr>
          <w:i/>
        </w:rPr>
        <w:t>Oddziałami</w:t>
      </w:r>
      <w:r>
        <w:rPr>
          <w:i/>
          <w:spacing w:val="-3"/>
        </w:rPr>
        <w:t xml:space="preserve"> </w:t>
      </w:r>
      <w:r>
        <w:rPr>
          <w:i/>
        </w:rPr>
        <w:t>Integracyjnymi</w:t>
      </w:r>
      <w:r>
        <w:rPr>
          <w:i/>
          <w:spacing w:val="-5"/>
        </w:rPr>
        <w:t xml:space="preserve"> </w:t>
      </w:r>
      <w:r w:rsidR="009638A8">
        <w:rPr>
          <w:i/>
          <w:spacing w:val="-5"/>
        </w:rPr>
        <w:t>im. Stanisława Wyspiańskiego</w:t>
      </w:r>
      <w:r w:rsidR="00530579">
        <w:rPr>
          <w:i/>
          <w:spacing w:val="-5"/>
        </w:rPr>
        <w:t xml:space="preserve"> </w:t>
      </w:r>
      <w:r>
        <w:rPr>
          <w:i/>
        </w:rPr>
        <w:t>w</w:t>
      </w:r>
      <w:r w:rsidR="00530579">
        <w:rPr>
          <w:i/>
          <w:spacing w:val="-4"/>
        </w:rPr>
        <w:t> </w:t>
      </w:r>
      <w:r w:rsidR="009638A8">
        <w:rPr>
          <w:i/>
        </w:rPr>
        <w:t>Częstochowie.</w:t>
      </w:r>
    </w:p>
    <w:p w:rsidR="00F33C04" w:rsidRDefault="00F33C04" w:rsidP="00F33C04">
      <w:pPr>
        <w:pStyle w:val="Tekstpodstawowy"/>
        <w:spacing w:before="198"/>
        <w:rPr>
          <w:i/>
          <w:sz w:val="22"/>
        </w:rPr>
      </w:pPr>
    </w:p>
    <w:p w:rsidR="00F33C04" w:rsidRDefault="00F33C04">
      <w:pPr>
        <w:spacing w:line="0" w:lineRule="atLeast"/>
        <w:ind w:left="680"/>
        <w:rPr>
          <w:rFonts w:ascii="Times New Roman" w:eastAsia="Times New Roman" w:hAnsi="Times New Roman"/>
          <w:b/>
          <w:sz w:val="24"/>
        </w:rPr>
      </w:pPr>
    </w:p>
    <w:p w:rsidR="00000000" w:rsidRDefault="00000000">
      <w:pPr>
        <w:spacing w:line="12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1"/>
          <w:numId w:val="2"/>
        </w:numPr>
        <w:tabs>
          <w:tab w:val="left" w:pos="4620"/>
        </w:tabs>
        <w:spacing w:line="0" w:lineRule="atLeast"/>
        <w:ind w:left="4620" w:hanging="19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1</w:t>
      </w:r>
    </w:p>
    <w:p w:rsidR="00000000" w:rsidRDefault="00000000">
      <w:pPr>
        <w:spacing w:line="0" w:lineRule="atLeast"/>
        <w:ind w:left="380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Zasady przyjęć</w:t>
      </w:r>
    </w:p>
    <w:p w:rsidR="00000000" w:rsidRDefault="00000000">
      <w:pPr>
        <w:spacing w:line="284" w:lineRule="exact"/>
        <w:rPr>
          <w:rFonts w:ascii="Times New Roman" w:eastAsia="Times New Roman" w:hAnsi="Times New Roman"/>
          <w:b/>
          <w:sz w:val="24"/>
        </w:rPr>
      </w:pPr>
    </w:p>
    <w:p w:rsidR="00000000" w:rsidRDefault="00000000" w:rsidP="00530579">
      <w:pPr>
        <w:numPr>
          <w:ilvl w:val="0"/>
          <w:numId w:val="2"/>
        </w:numPr>
        <w:tabs>
          <w:tab w:val="left" w:pos="688"/>
        </w:tabs>
        <w:spacing w:line="234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Do klasy pierwszej przyjmuje się z urzędu dzieci zamieszkałe w obwodzie Szkoły na podstawie zgłoszenia rodziców.</w:t>
      </w:r>
    </w:p>
    <w:p w:rsidR="00000000" w:rsidRDefault="00000000" w:rsidP="00530579">
      <w:pPr>
        <w:spacing w:line="14" w:lineRule="exact"/>
        <w:jc w:val="both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numPr>
          <w:ilvl w:val="0"/>
          <w:numId w:val="2"/>
        </w:numPr>
        <w:tabs>
          <w:tab w:val="left" w:pos="688"/>
        </w:tabs>
        <w:spacing w:line="232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Obowiązek szkolny dziecka rozpoczyna się z początkiem roku szkolnego w roku kalendarzowym, w którym dziecko kończy 7 lat.</w:t>
      </w:r>
    </w:p>
    <w:p w:rsidR="00000000" w:rsidRDefault="00000000" w:rsidP="00530579">
      <w:pPr>
        <w:spacing w:line="14" w:lineRule="exact"/>
        <w:jc w:val="both"/>
        <w:rPr>
          <w:rFonts w:ascii="Times New Roman" w:eastAsia="Times New Roman" w:hAnsi="Times New Roman"/>
          <w:sz w:val="24"/>
        </w:rPr>
      </w:pPr>
    </w:p>
    <w:p w:rsidR="00000000" w:rsidRPr="005E60B2" w:rsidRDefault="00000000" w:rsidP="00530579">
      <w:pPr>
        <w:numPr>
          <w:ilvl w:val="0"/>
          <w:numId w:val="2"/>
        </w:numPr>
        <w:tabs>
          <w:tab w:val="left" w:pos="688"/>
        </w:tabs>
        <w:spacing w:line="237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wniosek rodziców naukę w szkole podstawowej może także rozpocząć dziecko, które w danym roku kalendarzowym kończy 6 lat, jeżeli korzystało w wychowania przedszkolnego w roku szkolnym poprzedzającym rok szkolny, w którym ma rozpocząć naukę w szkole podstawowej </w:t>
      </w:r>
      <w:r w:rsidR="00C76650">
        <w:rPr>
          <w:rFonts w:ascii="Times New Roman" w:eastAsia="Times New Roman" w:hAnsi="Times New Roman"/>
          <w:sz w:val="24"/>
        </w:rPr>
        <w:t>-</w:t>
      </w:r>
      <w:r>
        <w:rPr>
          <w:rFonts w:ascii="Times New Roman" w:eastAsia="Times New Roman" w:hAnsi="Times New Roman"/>
          <w:sz w:val="24"/>
        </w:rPr>
        <w:t xml:space="preserve"> posiada opinię o możliwości rozpoczęcia nauki w szkole podstawowej wydaną przez </w:t>
      </w:r>
      <w:r w:rsidR="0033003A">
        <w:rPr>
          <w:rFonts w:ascii="Times New Roman" w:eastAsia="Times New Roman" w:hAnsi="Times New Roman"/>
          <w:sz w:val="24"/>
        </w:rPr>
        <w:t>P</w:t>
      </w:r>
      <w:r>
        <w:rPr>
          <w:rFonts w:ascii="Times New Roman" w:eastAsia="Times New Roman" w:hAnsi="Times New Roman"/>
          <w:sz w:val="24"/>
        </w:rPr>
        <w:t xml:space="preserve">oradnię </w:t>
      </w:r>
      <w:r w:rsidR="0033003A">
        <w:rPr>
          <w:rFonts w:ascii="Times New Roman" w:eastAsia="Times New Roman" w:hAnsi="Times New Roman"/>
          <w:sz w:val="24"/>
        </w:rPr>
        <w:t>P</w:t>
      </w:r>
      <w:r>
        <w:rPr>
          <w:rFonts w:ascii="Times New Roman" w:eastAsia="Times New Roman" w:hAnsi="Times New Roman"/>
          <w:sz w:val="24"/>
        </w:rPr>
        <w:t>sychologiczno-</w:t>
      </w:r>
      <w:r w:rsidR="0033003A">
        <w:rPr>
          <w:rFonts w:ascii="Times New Roman" w:eastAsia="Times New Roman" w:hAnsi="Times New Roman"/>
          <w:sz w:val="24"/>
        </w:rPr>
        <w:t>P</w:t>
      </w:r>
      <w:r>
        <w:rPr>
          <w:rFonts w:ascii="Times New Roman" w:eastAsia="Times New Roman" w:hAnsi="Times New Roman"/>
          <w:sz w:val="24"/>
        </w:rPr>
        <w:t>edagogiczną</w:t>
      </w:r>
      <w:r w:rsidR="00C76650">
        <w:rPr>
          <w:rFonts w:ascii="Times New Roman" w:eastAsia="Times New Roman" w:hAnsi="Times New Roman"/>
          <w:sz w:val="24"/>
        </w:rPr>
        <w:t>.</w:t>
      </w:r>
    </w:p>
    <w:p w:rsidR="00000000" w:rsidRDefault="00000000" w:rsidP="00530579">
      <w:pPr>
        <w:spacing w:line="12" w:lineRule="exact"/>
        <w:jc w:val="both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numPr>
          <w:ilvl w:val="0"/>
          <w:numId w:val="2"/>
        </w:numPr>
        <w:tabs>
          <w:tab w:val="left" w:pos="688"/>
        </w:tabs>
        <w:spacing w:line="237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Przyjmowanie do klasy pierwszej dzieci z obwodu rozpoczyna się na podstawie </w:t>
      </w:r>
      <w:r w:rsidR="005243BB" w:rsidRPr="005243BB">
        <w:rPr>
          <w:rFonts w:ascii="Times New Roman" w:eastAsia="Times New Roman" w:hAnsi="Times New Roman"/>
          <w:sz w:val="24"/>
        </w:rPr>
        <w:t>Z</w:t>
      </w:r>
      <w:r w:rsidRPr="005243BB">
        <w:rPr>
          <w:rFonts w:ascii="Times New Roman" w:eastAsia="Times New Roman" w:hAnsi="Times New Roman"/>
          <w:sz w:val="24"/>
        </w:rPr>
        <w:t xml:space="preserve">głoszenia </w:t>
      </w:r>
      <w:r w:rsidR="005E60B2" w:rsidRPr="005243BB">
        <w:rPr>
          <w:rFonts w:ascii="Times New Roman" w:eastAsia="Times New Roman" w:hAnsi="Times New Roman"/>
          <w:sz w:val="24"/>
        </w:rPr>
        <w:t>dziecka</w:t>
      </w:r>
      <w:r w:rsidR="005243BB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(załącznik nr 1)</w:t>
      </w:r>
      <w:r w:rsidR="003732EF">
        <w:rPr>
          <w:rFonts w:ascii="Times New Roman" w:eastAsia="Times New Roman" w:hAnsi="Times New Roman"/>
          <w:sz w:val="24"/>
        </w:rPr>
        <w:t>.</w:t>
      </w:r>
    </w:p>
    <w:p w:rsidR="00000000" w:rsidRDefault="00000000" w:rsidP="00530579">
      <w:pPr>
        <w:spacing w:line="14" w:lineRule="exact"/>
        <w:jc w:val="both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numPr>
          <w:ilvl w:val="0"/>
          <w:numId w:val="2"/>
        </w:numPr>
        <w:tabs>
          <w:tab w:val="left" w:pos="688"/>
        </w:tabs>
        <w:spacing w:line="234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Zapisów do Szkoły dokonują rodzice (pod pojęciem rodzica rozumie się również prawnego opiekuna oraz osobę /podmiot/ sprawującą pieczę zastępczą).</w:t>
      </w:r>
    </w:p>
    <w:p w:rsidR="00B81B27" w:rsidRDefault="00B81B27" w:rsidP="00B81B27">
      <w:pPr>
        <w:pStyle w:val="Akapitzlist"/>
        <w:rPr>
          <w:sz w:val="24"/>
        </w:rPr>
      </w:pPr>
    </w:p>
    <w:p w:rsidR="00B81B27" w:rsidRDefault="00B81B27" w:rsidP="00B81B27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B81B27" w:rsidRDefault="00B81B27" w:rsidP="00B81B27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B81B27" w:rsidRDefault="00B81B27" w:rsidP="00B81B27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530579" w:rsidRDefault="00530579" w:rsidP="00B81B27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530579" w:rsidRDefault="00530579" w:rsidP="00B81B27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B81B27" w:rsidRDefault="00B81B27" w:rsidP="00B81B27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000000" w:rsidRDefault="00000000">
      <w:pPr>
        <w:spacing w:line="282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1"/>
          <w:numId w:val="2"/>
        </w:numPr>
        <w:tabs>
          <w:tab w:val="left" w:pos="4620"/>
        </w:tabs>
        <w:spacing w:line="0" w:lineRule="atLeast"/>
        <w:ind w:left="4620" w:hanging="19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lastRenderedPageBreak/>
        <w:t>2</w:t>
      </w:r>
    </w:p>
    <w:p w:rsidR="00000000" w:rsidRDefault="00000000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Postępowanie rekrutacyjne i kryteria przyjęć</w:t>
      </w:r>
    </w:p>
    <w:p w:rsidR="00000000" w:rsidRDefault="00000000">
      <w:pPr>
        <w:spacing w:line="284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3"/>
        </w:numPr>
        <w:tabs>
          <w:tab w:val="left" w:pos="688"/>
        </w:tabs>
        <w:spacing w:line="236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Dzieci zamieszkałe </w:t>
      </w:r>
      <w:r w:rsidRPr="00526C0B">
        <w:rPr>
          <w:rFonts w:ascii="Times New Roman" w:eastAsia="Times New Roman" w:hAnsi="Times New Roman"/>
          <w:bCs/>
          <w:sz w:val="24"/>
        </w:rPr>
        <w:t>poza obwodem</w:t>
      </w:r>
      <w:r>
        <w:rPr>
          <w:rFonts w:ascii="Times New Roman" w:eastAsia="Times New Roman" w:hAnsi="Times New Roman"/>
          <w:sz w:val="24"/>
        </w:rPr>
        <w:t xml:space="preserve"> mogą być przyjęte do klasy pierwszej na wniosek rodziców po przeprowadzeniu postępowania rekrutacyjnego, pod warunkiem, że Szkoła dysponuje wolnymi miejscami.</w:t>
      </w:r>
    </w:p>
    <w:p w:rsidR="00000000" w:rsidRDefault="00000000">
      <w:pPr>
        <w:spacing w:line="13" w:lineRule="exact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numPr>
          <w:ilvl w:val="0"/>
          <w:numId w:val="3"/>
        </w:numPr>
        <w:tabs>
          <w:tab w:val="left" w:pos="688"/>
        </w:tabs>
        <w:spacing w:line="234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Wniosek o przyjęcie dziecka do klasy pierwszej należy </w:t>
      </w:r>
      <w:r w:rsidR="005243BB">
        <w:rPr>
          <w:rFonts w:ascii="Times New Roman" w:eastAsia="Times New Roman" w:hAnsi="Times New Roman"/>
          <w:sz w:val="24"/>
        </w:rPr>
        <w:t>złożyć w sekretariacie szkoły</w:t>
      </w:r>
      <w:r w:rsidR="00721323">
        <w:rPr>
          <w:rFonts w:ascii="Times New Roman" w:eastAsia="Times New Roman" w:hAnsi="Times New Roman"/>
          <w:sz w:val="24"/>
        </w:rPr>
        <w:t xml:space="preserve"> (załącznik nr 2).</w:t>
      </w:r>
    </w:p>
    <w:p w:rsidR="00000000" w:rsidRDefault="00000000">
      <w:pPr>
        <w:spacing w:line="14" w:lineRule="exact"/>
        <w:rPr>
          <w:rFonts w:ascii="Times New Roman" w:eastAsia="Times New Roman" w:hAnsi="Times New Roman"/>
          <w:sz w:val="24"/>
        </w:rPr>
      </w:pPr>
    </w:p>
    <w:p w:rsidR="0033003A" w:rsidRPr="005E60B2" w:rsidRDefault="00000000" w:rsidP="005E60B2">
      <w:pPr>
        <w:numPr>
          <w:ilvl w:val="0"/>
          <w:numId w:val="3"/>
        </w:numPr>
        <w:tabs>
          <w:tab w:val="left" w:pos="688"/>
        </w:tabs>
        <w:spacing w:line="237" w:lineRule="auto"/>
        <w:ind w:left="700" w:hanging="363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/>
          <w:sz w:val="24"/>
        </w:rPr>
        <w:t>W przypadku, gdy liczba wniosków rodziców o przyjęcie do Szkoły dziecka zamieszkałego poza obwodem Szkoły jest większa niż liczba wolnych miejsc, którymi dysponuje Szkoła, dzieci przyjmuje się z uwzględnieniem kryteriów określonych</w:t>
      </w:r>
      <w:r w:rsidR="00737AF1">
        <w:rPr>
          <w:rFonts w:ascii="Times New Roman" w:eastAsia="Times New Roman" w:hAnsi="Times New Roman"/>
          <w:sz w:val="24"/>
        </w:rPr>
        <w:t xml:space="preserve"> </w:t>
      </w:r>
      <w:r w:rsidR="00663B77">
        <w:rPr>
          <w:rFonts w:ascii="Times New Roman" w:eastAsia="Times New Roman" w:hAnsi="Times New Roman"/>
          <w:sz w:val="24"/>
        </w:rPr>
        <w:t>w</w:t>
      </w:r>
      <w:r w:rsidR="005E60B2">
        <w:rPr>
          <w:rFonts w:ascii="Times New Roman" w:eastAsia="Times New Roman" w:hAnsi="Times New Roman"/>
          <w:sz w:val="24"/>
        </w:rPr>
        <w:t> </w:t>
      </w:r>
      <w:r w:rsidR="00737AF1" w:rsidRPr="00737AF1">
        <w:rPr>
          <w:rFonts w:ascii="Times New Roman" w:eastAsia="Times New Roman" w:hAnsi="Times New Roman" w:cs="Times New Roman"/>
          <w:sz w:val="24"/>
        </w:rPr>
        <w:t>U</w:t>
      </w:r>
      <w:r w:rsidR="00663B77" w:rsidRPr="00737AF1">
        <w:rPr>
          <w:rFonts w:ascii="Times New Roman" w:hAnsi="Times New Roman" w:cs="Times New Roman"/>
          <w:iCs/>
          <w:sz w:val="24"/>
          <w:szCs w:val="24"/>
        </w:rPr>
        <w:t>chwale nr 959.LXXI.2022 Rady Miasta Częstochowy z 16 grudnia 2022r.</w:t>
      </w:r>
    </w:p>
    <w:p w:rsidR="0033003A" w:rsidRPr="005E60B2" w:rsidRDefault="0033003A" w:rsidP="00530579">
      <w:pPr>
        <w:pStyle w:val="Akapitzlist"/>
        <w:numPr>
          <w:ilvl w:val="0"/>
          <w:numId w:val="3"/>
        </w:numPr>
        <w:tabs>
          <w:tab w:val="left" w:pos="848"/>
          <w:tab w:val="left" w:pos="861"/>
        </w:tabs>
        <w:ind w:left="709" w:right="-42"/>
        <w:rPr>
          <w:sz w:val="24"/>
        </w:rPr>
      </w:pPr>
      <w:r>
        <w:rPr>
          <w:sz w:val="24"/>
        </w:rPr>
        <w:t>Dodatkowo</w:t>
      </w:r>
      <w:r>
        <w:rPr>
          <w:spacing w:val="80"/>
          <w:sz w:val="24"/>
        </w:rPr>
        <w:t xml:space="preserve"> </w:t>
      </w:r>
      <w:r>
        <w:rPr>
          <w:sz w:val="24"/>
        </w:rPr>
        <w:t>rodzice</w:t>
      </w:r>
      <w:r>
        <w:rPr>
          <w:spacing w:val="80"/>
          <w:sz w:val="24"/>
        </w:rPr>
        <w:t xml:space="preserve"> </w:t>
      </w:r>
      <w:r>
        <w:rPr>
          <w:sz w:val="24"/>
        </w:rPr>
        <w:t>dzieci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niepełnosprawnością</w:t>
      </w:r>
      <w:r>
        <w:rPr>
          <w:spacing w:val="80"/>
          <w:sz w:val="24"/>
        </w:rPr>
        <w:t xml:space="preserve"> </w:t>
      </w:r>
      <w:r>
        <w:rPr>
          <w:sz w:val="24"/>
        </w:rPr>
        <w:t>załączają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wniosku/zgłoszenia orzeczenie o potrzebie kształcenia specjalnego wydane przez Poradnię Psychologiczno-Pedagogiczną na pierw</w:t>
      </w:r>
      <w:r w:rsidR="00001C62">
        <w:rPr>
          <w:sz w:val="24"/>
        </w:rPr>
        <w:t>szy</w:t>
      </w:r>
      <w:r>
        <w:rPr>
          <w:sz w:val="24"/>
        </w:rPr>
        <w:t xml:space="preserve"> etap edukacyjny.</w:t>
      </w:r>
    </w:p>
    <w:p w:rsidR="005D6E6D" w:rsidRDefault="005D6E6D" w:rsidP="005E60B2">
      <w:pPr>
        <w:pStyle w:val="Akapitzlist"/>
        <w:numPr>
          <w:ilvl w:val="0"/>
          <w:numId w:val="3"/>
        </w:numPr>
        <w:tabs>
          <w:tab w:val="left" w:pos="848"/>
          <w:tab w:val="left" w:pos="861"/>
        </w:tabs>
        <w:spacing w:before="1"/>
        <w:ind w:left="709" w:right="139"/>
        <w:rPr>
          <w:sz w:val="24"/>
        </w:rPr>
      </w:pPr>
      <w:r>
        <w:rPr>
          <w:sz w:val="24"/>
        </w:rPr>
        <w:t>W postępowaniu rekrutacyjnym kandydatów zamieszkałych poza obwodem Szkoły Podstawowej Nr 17 z Oddziałami Integracyjnymi im. Stanisława Wyspiańskiego</w:t>
      </w:r>
      <w:r w:rsidR="0056787B">
        <w:rPr>
          <w:sz w:val="24"/>
        </w:rPr>
        <w:t xml:space="preserve"> </w:t>
      </w:r>
      <w:r>
        <w:rPr>
          <w:sz w:val="24"/>
        </w:rPr>
        <w:t>w</w:t>
      </w:r>
      <w:r w:rsidR="005E60B2">
        <w:rPr>
          <w:sz w:val="24"/>
        </w:rPr>
        <w:t> </w:t>
      </w:r>
      <w:r>
        <w:rPr>
          <w:sz w:val="24"/>
        </w:rPr>
        <w:t>Częstochowie na rok szkolny 2025/2026 będą brane następujące kryteria:</w:t>
      </w:r>
    </w:p>
    <w:p w:rsidR="0033003A" w:rsidRDefault="0033003A" w:rsidP="005D6E6D">
      <w:pPr>
        <w:tabs>
          <w:tab w:val="left" w:pos="688"/>
        </w:tabs>
        <w:spacing w:line="237" w:lineRule="auto"/>
        <w:ind w:left="70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tbl>
      <w:tblPr>
        <w:tblW w:w="0" w:type="auto"/>
        <w:tblInd w:w="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6746"/>
        <w:gridCol w:w="1246"/>
      </w:tblGrid>
      <w:tr w:rsidR="00CA1644">
        <w:trPr>
          <w:trHeight w:val="633"/>
        </w:trPr>
        <w:tc>
          <w:tcPr>
            <w:tcW w:w="569" w:type="dxa"/>
            <w:shd w:val="clear" w:color="auto" w:fill="BEBEBE"/>
          </w:tcPr>
          <w:p w:rsidR="00CA1644" w:rsidRDefault="00CA1644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Lp.</w:t>
            </w:r>
          </w:p>
        </w:tc>
        <w:tc>
          <w:tcPr>
            <w:tcW w:w="6746" w:type="dxa"/>
            <w:shd w:val="clear" w:color="auto" w:fill="BEBEBE"/>
          </w:tcPr>
          <w:p w:rsidR="00CA1644" w:rsidRDefault="00CA1644"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Kryterium</w:t>
            </w:r>
          </w:p>
        </w:tc>
        <w:tc>
          <w:tcPr>
            <w:tcW w:w="1246" w:type="dxa"/>
            <w:shd w:val="clear" w:color="auto" w:fill="BEBEBE"/>
          </w:tcPr>
          <w:p w:rsidR="00CA1644" w:rsidRDefault="00CA1644">
            <w:pPr>
              <w:pStyle w:val="TableParagraph"/>
              <w:spacing w:line="275" w:lineRule="exact"/>
              <w:ind w:left="3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liczba</w:t>
            </w:r>
          </w:p>
          <w:p w:rsidR="00CA1644" w:rsidRDefault="00CA1644">
            <w:pPr>
              <w:pStyle w:val="TableParagraph"/>
              <w:spacing w:before="41"/>
              <w:ind w:left="41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pkt.</w:t>
            </w:r>
          </w:p>
        </w:tc>
      </w:tr>
      <w:tr w:rsidR="00CA1644">
        <w:trPr>
          <w:trHeight w:val="673"/>
        </w:trPr>
        <w:tc>
          <w:tcPr>
            <w:tcW w:w="569" w:type="dxa"/>
            <w:shd w:val="clear" w:color="auto" w:fill="D9D9D9"/>
          </w:tcPr>
          <w:p w:rsidR="00CA1644" w:rsidRDefault="00CA164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746" w:type="dxa"/>
            <w:shd w:val="clear" w:color="auto" w:fill="auto"/>
          </w:tcPr>
          <w:p w:rsidR="00CA1644" w:rsidRPr="00225081" w:rsidRDefault="003C4276" w:rsidP="00225081">
            <w:pPr>
              <w:pStyle w:val="TableParagraph"/>
              <w:spacing w:line="276" w:lineRule="auto"/>
              <w:ind w:left="109"/>
            </w:pPr>
            <w:r>
              <w:rPr>
                <w:sz w:val="24"/>
              </w:rPr>
              <w:t xml:space="preserve">Kandydat, którego </w:t>
            </w:r>
            <w:r w:rsidR="00CA1644">
              <w:rPr>
                <w:sz w:val="24"/>
              </w:rPr>
              <w:t>rodzeństwo</w:t>
            </w:r>
            <w:r w:rsidR="00513C8B">
              <w:rPr>
                <w:spacing w:val="40"/>
                <w:sz w:val="24"/>
              </w:rPr>
              <w:t xml:space="preserve"> </w:t>
            </w:r>
            <w:r w:rsidR="00513C8B" w:rsidRPr="005E60B2">
              <w:t>uczęszcza i będzie</w:t>
            </w:r>
            <w:r w:rsidR="005E60B2">
              <w:t xml:space="preserve"> </w:t>
            </w:r>
            <w:r w:rsidR="005E60B2" w:rsidRPr="005E60B2">
              <w:t>u</w:t>
            </w:r>
            <w:r w:rsidR="00513C8B" w:rsidRPr="005E60B2">
              <w:t>częszczać do szkoły pierwszego wyboru</w:t>
            </w:r>
            <w:r w:rsidR="00513C8B">
              <w:rPr>
                <w:spacing w:val="40"/>
                <w:sz w:val="24"/>
              </w:rPr>
              <w:t>.</w:t>
            </w:r>
          </w:p>
        </w:tc>
        <w:tc>
          <w:tcPr>
            <w:tcW w:w="1246" w:type="dxa"/>
            <w:shd w:val="clear" w:color="auto" w:fill="auto"/>
          </w:tcPr>
          <w:p w:rsidR="00CA1644" w:rsidRDefault="00CA1644">
            <w:pPr>
              <w:pStyle w:val="TableParagraph"/>
              <w:spacing w:before="171"/>
              <w:ind w:lef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3C4276">
              <w:rPr>
                <w:spacing w:val="-5"/>
                <w:sz w:val="24"/>
              </w:rPr>
              <w:t>2</w:t>
            </w:r>
          </w:p>
        </w:tc>
      </w:tr>
      <w:tr w:rsidR="00CA1644">
        <w:trPr>
          <w:trHeight w:val="633"/>
        </w:trPr>
        <w:tc>
          <w:tcPr>
            <w:tcW w:w="569" w:type="dxa"/>
            <w:shd w:val="clear" w:color="auto" w:fill="D9D9D9"/>
          </w:tcPr>
          <w:p w:rsidR="00CA1644" w:rsidRDefault="00CA164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746" w:type="dxa"/>
            <w:shd w:val="clear" w:color="auto" w:fill="auto"/>
          </w:tcPr>
          <w:p w:rsidR="00CA1644" w:rsidRDefault="003C4276">
            <w:pPr>
              <w:pStyle w:val="TableParagraph"/>
              <w:tabs>
                <w:tab w:val="left" w:pos="1083"/>
                <w:tab w:val="left" w:pos="1856"/>
                <w:tab w:val="left" w:pos="4125"/>
                <w:tab w:val="left" w:pos="5313"/>
                <w:tab w:val="left" w:pos="6368"/>
              </w:tabs>
              <w:spacing w:line="27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Kandydat zamieszkały w dzielnicy, w której znajduje się szkoła pierwszego wyboru </w:t>
            </w:r>
          </w:p>
        </w:tc>
        <w:tc>
          <w:tcPr>
            <w:tcW w:w="1246" w:type="dxa"/>
            <w:shd w:val="clear" w:color="auto" w:fill="auto"/>
          </w:tcPr>
          <w:p w:rsidR="00CA1644" w:rsidRDefault="003C4276">
            <w:pPr>
              <w:pStyle w:val="TableParagraph"/>
              <w:spacing w:before="152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10</w:t>
            </w:r>
          </w:p>
        </w:tc>
      </w:tr>
      <w:tr w:rsidR="00CA1644">
        <w:trPr>
          <w:trHeight w:val="636"/>
        </w:trPr>
        <w:tc>
          <w:tcPr>
            <w:tcW w:w="569" w:type="dxa"/>
            <w:shd w:val="clear" w:color="auto" w:fill="D9D9D9"/>
          </w:tcPr>
          <w:p w:rsidR="00CA1644" w:rsidRDefault="00CA1644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746" w:type="dxa"/>
            <w:shd w:val="clear" w:color="auto" w:fill="auto"/>
          </w:tcPr>
          <w:p w:rsidR="00CA1644" w:rsidRDefault="003C4276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Kandydat oraz przynajmniej jeden z jego </w:t>
            </w:r>
            <w:r w:rsidR="009727E5">
              <w:rPr>
                <w:sz w:val="24"/>
              </w:rPr>
              <w:t>rodziców (opiekunów prawnych) są zameldowani na pobyt stały, na terenie Miasta Częstochowy</w:t>
            </w:r>
          </w:p>
        </w:tc>
        <w:tc>
          <w:tcPr>
            <w:tcW w:w="1246" w:type="dxa"/>
            <w:shd w:val="clear" w:color="auto" w:fill="auto"/>
          </w:tcPr>
          <w:p w:rsidR="00CA1644" w:rsidRDefault="009727E5">
            <w:pPr>
              <w:pStyle w:val="TableParagraph"/>
              <w:spacing w:before="153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  <w:tr w:rsidR="00CA1644">
        <w:trPr>
          <w:trHeight w:val="633"/>
        </w:trPr>
        <w:tc>
          <w:tcPr>
            <w:tcW w:w="569" w:type="dxa"/>
            <w:shd w:val="clear" w:color="auto" w:fill="D9D9D9"/>
          </w:tcPr>
          <w:p w:rsidR="00CA1644" w:rsidRDefault="00CA164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746" w:type="dxa"/>
            <w:shd w:val="clear" w:color="auto" w:fill="auto"/>
          </w:tcPr>
          <w:p w:rsidR="00CA1644" w:rsidRDefault="003B7D8A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Kandydat, którego miejsce pracy jednego z rodziców (opiekunów prawnych) znajduje się w obwodzie szkoły pierwszego wyboru. </w:t>
            </w:r>
          </w:p>
        </w:tc>
        <w:tc>
          <w:tcPr>
            <w:tcW w:w="1246" w:type="dxa"/>
            <w:shd w:val="clear" w:color="auto" w:fill="auto"/>
          </w:tcPr>
          <w:p w:rsidR="00CA1644" w:rsidRDefault="003B7D8A">
            <w:pPr>
              <w:pStyle w:val="TableParagraph"/>
              <w:spacing w:before="152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 w:rsidR="00CA1644" w:rsidRDefault="00CA1644" w:rsidP="00CA1644">
      <w:pPr>
        <w:pStyle w:val="Tekstpodstawowy"/>
        <w:spacing w:before="269"/>
      </w:pPr>
    </w:p>
    <w:p w:rsidR="00CA1644" w:rsidRPr="00737AF1" w:rsidRDefault="00CA1644" w:rsidP="005D6E6D">
      <w:pPr>
        <w:tabs>
          <w:tab w:val="left" w:pos="688"/>
        </w:tabs>
        <w:spacing w:line="237" w:lineRule="auto"/>
        <w:ind w:left="70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00000" w:rsidRDefault="0033003A" w:rsidP="0033003A">
      <w:pPr>
        <w:pStyle w:val="Akapitzlist"/>
        <w:tabs>
          <w:tab w:val="left" w:pos="848"/>
          <w:tab w:val="left" w:pos="861"/>
        </w:tabs>
        <w:ind w:right="143" w:firstLine="0"/>
        <w:rPr>
          <w:sz w:val="24"/>
        </w:rPr>
      </w:pPr>
      <w:r>
        <w:rPr>
          <w:sz w:val="24"/>
        </w:rPr>
        <w:t xml:space="preserve"> </w:t>
      </w:r>
    </w:p>
    <w:p w:rsidR="0033003A" w:rsidRDefault="0033003A">
      <w:pPr>
        <w:tabs>
          <w:tab w:val="left" w:pos="688"/>
        </w:tabs>
        <w:spacing w:line="237" w:lineRule="auto"/>
        <w:ind w:left="700" w:hanging="363"/>
        <w:jc w:val="both"/>
        <w:rPr>
          <w:rFonts w:ascii="Times New Roman" w:eastAsia="Times New Roman" w:hAnsi="Times New Roman"/>
          <w:sz w:val="24"/>
        </w:rPr>
        <w:sectPr w:rsidR="0033003A">
          <w:headerReference w:type="even" r:id="rId7"/>
          <w:headerReference w:type="default" r:id="rId8"/>
          <w:headerReference w:type="first" r:id="rId9"/>
          <w:pgSz w:w="11900" w:h="16836"/>
          <w:pgMar w:top="1440" w:right="1288" w:bottom="1440" w:left="1440" w:header="0" w:footer="0" w:gutter="0"/>
          <w:cols w:space="0" w:equalWidth="0">
            <w:col w:w="9180"/>
          </w:cols>
          <w:docGrid w:linePitch="360"/>
        </w:sectPr>
      </w:pPr>
    </w:p>
    <w:p w:rsidR="00000000" w:rsidRDefault="00000000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24"/>
        </w:rPr>
      </w:pPr>
      <w:bookmarkStart w:id="1" w:name="page2"/>
      <w:bookmarkEnd w:id="1"/>
      <w:r>
        <w:rPr>
          <w:rFonts w:ascii="Times New Roman" w:eastAsia="Times New Roman" w:hAnsi="Times New Roman"/>
          <w:b/>
          <w:sz w:val="24"/>
        </w:rPr>
        <w:lastRenderedPageBreak/>
        <w:t>§ 3</w:t>
      </w:r>
    </w:p>
    <w:p w:rsidR="00000000" w:rsidRDefault="00000000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Rozpatrywanie wniosków w pracach Komisji Rekrutacyjnej</w:t>
      </w:r>
    </w:p>
    <w:p w:rsidR="00000000" w:rsidRDefault="00000000">
      <w:pPr>
        <w:spacing w:line="284" w:lineRule="exact"/>
        <w:rPr>
          <w:rFonts w:ascii="Times New Roman" w:eastAsia="Times New Roman" w:hAnsi="Times New Roman"/>
        </w:rPr>
      </w:pPr>
    </w:p>
    <w:p w:rsidR="00000000" w:rsidRDefault="00000000" w:rsidP="00530579">
      <w:pPr>
        <w:numPr>
          <w:ilvl w:val="0"/>
          <w:numId w:val="4"/>
        </w:numPr>
        <w:tabs>
          <w:tab w:val="left" w:pos="688"/>
        </w:tabs>
        <w:spacing w:line="234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Postępowanie rekrutacyjne przeprowadza Komisja Rekrutacyjna powołana przez Dyrektora Szkoły. Dyrektor wyznacza przewodniczącego Komisji Rekrutacyjnej.</w:t>
      </w:r>
    </w:p>
    <w:p w:rsidR="00000000" w:rsidRDefault="00000000">
      <w:pPr>
        <w:spacing w:line="13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4"/>
        </w:numPr>
        <w:tabs>
          <w:tab w:val="left" w:pos="688"/>
        </w:tabs>
        <w:spacing w:line="236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Komisja Rekrutacyjna przyjmuje tylu kandydatów, iloma wolnymi miejscami dysponuje Szkoła, zachowując kolejność stosowania kryteriów określonych w § 2 ust. 3 niniejszego regulaminu.</w:t>
      </w:r>
    </w:p>
    <w:p w:rsidR="00000000" w:rsidRDefault="00000000">
      <w:pPr>
        <w:spacing w:line="14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4"/>
        </w:numPr>
        <w:tabs>
          <w:tab w:val="left" w:pos="688"/>
        </w:tabs>
        <w:spacing w:line="237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Wyniki postępowania rekrutacyjnego podaje się do publicznej wiadomości w formie listy kandydatów zakwalifikowanych i kandydatów niezakwalifikowanych, zawierającej imiona i nazwiska kandydatów oraz informację o zakwalifikowaniu albo niezakwalifikowaniu kandydata do klasy pierwszej.</w:t>
      </w:r>
    </w:p>
    <w:p w:rsidR="00000000" w:rsidRDefault="00000000">
      <w:pPr>
        <w:spacing w:line="13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4"/>
        </w:numPr>
        <w:tabs>
          <w:tab w:val="left" w:pos="688"/>
        </w:tabs>
        <w:spacing w:line="236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Zakwalifikowanie kandydata do Szkoły nie jest równoznaczne z jego przyjęciem. Rodzice mają obowiązek potwierdzić wolę przyjęcia ich dziecka do Szkoły, poprzez złożenie pisemnego oświadczenia.</w:t>
      </w:r>
    </w:p>
    <w:p w:rsidR="00000000" w:rsidRDefault="00000000">
      <w:pPr>
        <w:spacing w:line="14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4"/>
        </w:numPr>
        <w:tabs>
          <w:tab w:val="left" w:pos="688"/>
        </w:tabs>
        <w:spacing w:line="234" w:lineRule="auto"/>
        <w:ind w:left="700" w:hanging="363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Komisja Rekrutacyjna przyjmuje kandydata do Szkoły, jeżeli został zakwalifikowany do przyjęcia i rodzice potwierdzili wolę zapisu.</w:t>
      </w:r>
    </w:p>
    <w:p w:rsidR="00000000" w:rsidRDefault="00000000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00000" w:rsidRPr="00530579" w:rsidRDefault="00000000" w:rsidP="00530579">
      <w:pPr>
        <w:numPr>
          <w:ilvl w:val="0"/>
          <w:numId w:val="4"/>
        </w:numPr>
        <w:tabs>
          <w:tab w:val="left" w:pos="680"/>
        </w:tabs>
        <w:spacing w:line="0" w:lineRule="atLeast"/>
        <w:ind w:left="680" w:hanging="34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Komisja Rekrutacyjna podaje do publicznej wiadomości listę kandydatów przyjętych</w:t>
      </w:r>
      <w:r w:rsidR="00530579">
        <w:rPr>
          <w:rFonts w:ascii="Times New Roman" w:eastAsia="Times New Roman" w:hAnsi="Times New Roman"/>
          <w:sz w:val="24"/>
        </w:rPr>
        <w:t xml:space="preserve"> i </w:t>
      </w:r>
      <w:r w:rsidRPr="00530579">
        <w:rPr>
          <w:rFonts w:ascii="Times New Roman" w:eastAsia="Times New Roman" w:hAnsi="Times New Roman"/>
          <w:sz w:val="24"/>
        </w:rPr>
        <w:t>kandydatów nieprzyjętych. Lista</w:t>
      </w:r>
      <w:r w:rsidR="00A9655C" w:rsidRPr="00530579">
        <w:rPr>
          <w:rFonts w:ascii="Times New Roman" w:eastAsia="Times New Roman" w:hAnsi="Times New Roman"/>
          <w:sz w:val="24"/>
        </w:rPr>
        <w:t xml:space="preserve"> </w:t>
      </w:r>
      <w:r w:rsidRPr="00530579">
        <w:rPr>
          <w:rFonts w:ascii="Times New Roman" w:eastAsia="Times New Roman" w:hAnsi="Times New Roman"/>
          <w:sz w:val="24"/>
        </w:rPr>
        <w:t>zawierająca imiona i nazwiska kandydatów przyjętych i nieprzyjętych</w:t>
      </w:r>
      <w:r w:rsidR="0056787B" w:rsidRPr="00530579">
        <w:rPr>
          <w:rFonts w:ascii="Times New Roman" w:eastAsia="Times New Roman" w:hAnsi="Times New Roman"/>
          <w:sz w:val="24"/>
        </w:rPr>
        <w:t>.</w:t>
      </w:r>
    </w:p>
    <w:p w:rsidR="00000000" w:rsidRDefault="00000000">
      <w:pPr>
        <w:spacing w:line="13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4"/>
        </w:numPr>
        <w:tabs>
          <w:tab w:val="left" w:pos="688"/>
        </w:tabs>
        <w:spacing w:line="234" w:lineRule="auto"/>
        <w:ind w:left="700" w:hanging="363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Lista zawiera imiona i nazwiska kandydatów uszeregowane w kolejności alfabetycznej</w:t>
      </w:r>
      <w:r w:rsidR="0056787B">
        <w:rPr>
          <w:rFonts w:ascii="Times New Roman" w:eastAsia="Times New Roman" w:hAnsi="Times New Roman"/>
          <w:sz w:val="24"/>
        </w:rPr>
        <w:t>.</w:t>
      </w:r>
    </w:p>
    <w:p w:rsidR="00000000" w:rsidRDefault="00000000">
      <w:pPr>
        <w:spacing w:line="2" w:lineRule="exact"/>
        <w:rPr>
          <w:rFonts w:ascii="Times New Roman" w:eastAsia="Times New Roman" w:hAnsi="Times New Roman"/>
          <w:sz w:val="24"/>
        </w:rPr>
      </w:pPr>
    </w:p>
    <w:p w:rsidR="00000000" w:rsidRPr="00530579" w:rsidRDefault="00000000" w:rsidP="00530579">
      <w:pPr>
        <w:numPr>
          <w:ilvl w:val="0"/>
          <w:numId w:val="4"/>
        </w:numPr>
        <w:tabs>
          <w:tab w:val="left" w:pos="680"/>
        </w:tabs>
        <w:spacing w:line="0" w:lineRule="atLeast"/>
        <w:ind w:left="680" w:hanging="34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Dzień podania do publicznej wiadomości listy, o której mowa w ust. 6, określany jes</w:t>
      </w:r>
      <w:r w:rsidR="00530579">
        <w:rPr>
          <w:rFonts w:ascii="Times New Roman" w:eastAsia="Times New Roman" w:hAnsi="Times New Roman"/>
          <w:sz w:val="24"/>
        </w:rPr>
        <w:t>t w </w:t>
      </w:r>
      <w:r w:rsidRPr="00530579">
        <w:rPr>
          <w:rFonts w:ascii="Times New Roman" w:eastAsia="Times New Roman" w:hAnsi="Times New Roman"/>
          <w:sz w:val="24"/>
        </w:rPr>
        <w:t>formie adnotacji umieszczonej na tej liście, opatrzonej podpisem przewodniczącego</w:t>
      </w:r>
      <w:r w:rsidR="00530579">
        <w:rPr>
          <w:rFonts w:ascii="Times New Roman" w:eastAsia="Times New Roman" w:hAnsi="Times New Roman"/>
          <w:sz w:val="24"/>
        </w:rPr>
        <w:t xml:space="preserve"> </w:t>
      </w:r>
      <w:r w:rsidRPr="00530579">
        <w:rPr>
          <w:rFonts w:ascii="Times New Roman" w:eastAsia="Times New Roman" w:hAnsi="Times New Roman"/>
          <w:sz w:val="24"/>
        </w:rPr>
        <w:t>Komisji Rekrutacyjnej.</w:t>
      </w:r>
    </w:p>
    <w:p w:rsidR="00000000" w:rsidRDefault="00000000">
      <w:pPr>
        <w:spacing w:line="12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6"/>
        </w:numPr>
        <w:tabs>
          <w:tab w:val="left" w:pos="688"/>
        </w:tabs>
        <w:spacing w:line="234" w:lineRule="auto"/>
        <w:ind w:left="700" w:hanging="363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Ze swoich prac Komisja Rekrutacyjna sporządza protokół postępowania rekrutacyjnego.</w:t>
      </w:r>
    </w:p>
    <w:p w:rsidR="00000000" w:rsidRDefault="00000000">
      <w:pPr>
        <w:spacing w:line="282" w:lineRule="exact"/>
        <w:rPr>
          <w:rFonts w:ascii="Times New Roman" w:eastAsia="Times New Roman" w:hAnsi="Times New Roman"/>
        </w:rPr>
      </w:pPr>
    </w:p>
    <w:p w:rsidR="00225081" w:rsidRDefault="00225081">
      <w:pPr>
        <w:spacing w:line="282" w:lineRule="exact"/>
        <w:rPr>
          <w:rFonts w:ascii="Times New Roman" w:eastAsia="Times New Roman" w:hAnsi="Times New Roman"/>
        </w:rPr>
      </w:pPr>
    </w:p>
    <w:p w:rsidR="00000000" w:rsidRDefault="00000000">
      <w:pPr>
        <w:numPr>
          <w:ilvl w:val="0"/>
          <w:numId w:val="7"/>
        </w:numPr>
        <w:tabs>
          <w:tab w:val="left" w:pos="4600"/>
        </w:tabs>
        <w:spacing w:line="0" w:lineRule="atLeast"/>
        <w:ind w:left="4600" w:hanging="178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4</w:t>
      </w:r>
    </w:p>
    <w:p w:rsidR="00000000" w:rsidRDefault="00000000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Terminy postępowania rekrutacyjnego</w:t>
      </w:r>
    </w:p>
    <w:p w:rsidR="00000000" w:rsidRDefault="00000000">
      <w:pPr>
        <w:spacing w:line="284" w:lineRule="exact"/>
        <w:rPr>
          <w:rFonts w:ascii="Times New Roman" w:eastAsia="Times New Roman" w:hAnsi="Times New Roman"/>
        </w:rPr>
      </w:pPr>
    </w:p>
    <w:p w:rsidR="00000000" w:rsidRPr="005E60B2" w:rsidRDefault="00000000" w:rsidP="005E60B2">
      <w:pPr>
        <w:numPr>
          <w:ilvl w:val="0"/>
          <w:numId w:val="8"/>
        </w:numPr>
        <w:tabs>
          <w:tab w:val="left" w:pos="688"/>
        </w:tabs>
        <w:spacing w:line="234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Rodzice ubiegający się o przyjęcie dziecka zobowiązani są złożyć w oznaczonym terminie prawidłowo i dokładnie wypełnion</w:t>
      </w:r>
      <w:r w:rsidR="0056787B">
        <w:rPr>
          <w:rFonts w:ascii="Times New Roman" w:eastAsia="Times New Roman" w:hAnsi="Times New Roman"/>
          <w:sz w:val="24"/>
        </w:rPr>
        <w:t>e Zgłoszenie (dziecko z obwodu)</w:t>
      </w:r>
      <w:r w:rsidR="005E60B2">
        <w:rPr>
          <w:rFonts w:ascii="Times New Roman" w:eastAsia="Times New Roman" w:hAnsi="Times New Roman"/>
          <w:sz w:val="24"/>
        </w:rPr>
        <w:t xml:space="preserve"> </w:t>
      </w:r>
      <w:r w:rsidRPr="005E60B2">
        <w:rPr>
          <w:rFonts w:ascii="Times New Roman" w:eastAsia="Times New Roman" w:hAnsi="Times New Roman"/>
          <w:sz w:val="24"/>
        </w:rPr>
        <w:t>lub Wniosek o</w:t>
      </w:r>
      <w:r w:rsidR="00530579">
        <w:rPr>
          <w:rFonts w:ascii="Times New Roman" w:eastAsia="Times New Roman" w:hAnsi="Times New Roman"/>
          <w:sz w:val="24"/>
        </w:rPr>
        <w:t> </w:t>
      </w:r>
      <w:r w:rsidRPr="005E60B2">
        <w:rPr>
          <w:rFonts w:ascii="Times New Roman" w:eastAsia="Times New Roman" w:hAnsi="Times New Roman"/>
          <w:sz w:val="24"/>
        </w:rPr>
        <w:t>przyjęcie dziecka do klasy pierwszej (dziecko spoza obwodu).</w:t>
      </w:r>
    </w:p>
    <w:p w:rsidR="00000000" w:rsidRDefault="00000000" w:rsidP="005E60B2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:rsidR="00000000" w:rsidRPr="00424EDC" w:rsidRDefault="00000000" w:rsidP="005E60B2">
      <w:pPr>
        <w:numPr>
          <w:ilvl w:val="0"/>
          <w:numId w:val="8"/>
        </w:numPr>
        <w:tabs>
          <w:tab w:val="left" w:pos="680"/>
        </w:tabs>
        <w:spacing w:line="0" w:lineRule="atLeast"/>
        <w:ind w:left="680" w:hanging="34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Od </w:t>
      </w:r>
      <w:r w:rsidR="00424EDC">
        <w:rPr>
          <w:rFonts w:ascii="Times New Roman" w:eastAsia="Times New Roman" w:hAnsi="Times New Roman"/>
          <w:sz w:val="24"/>
        </w:rPr>
        <w:t>3 marca</w:t>
      </w:r>
      <w:r>
        <w:rPr>
          <w:rFonts w:ascii="Times New Roman" w:eastAsia="Times New Roman" w:hAnsi="Times New Roman"/>
          <w:sz w:val="24"/>
        </w:rPr>
        <w:t xml:space="preserve"> 202</w:t>
      </w:r>
      <w:r w:rsidR="00424EDC">
        <w:rPr>
          <w:rFonts w:ascii="Times New Roman" w:eastAsia="Times New Roman" w:hAnsi="Times New Roman"/>
          <w:sz w:val="24"/>
        </w:rPr>
        <w:t>5r. od godziny 8:00</w:t>
      </w:r>
      <w:r>
        <w:rPr>
          <w:rFonts w:ascii="Times New Roman" w:eastAsia="Times New Roman" w:hAnsi="Times New Roman"/>
          <w:sz w:val="24"/>
        </w:rPr>
        <w:t xml:space="preserve"> do </w:t>
      </w:r>
      <w:r w:rsidR="00424EDC">
        <w:rPr>
          <w:rFonts w:ascii="Times New Roman" w:eastAsia="Times New Roman" w:hAnsi="Times New Roman"/>
          <w:sz w:val="24"/>
        </w:rPr>
        <w:t>17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>marca</w:t>
      </w:r>
      <w:r>
        <w:rPr>
          <w:rFonts w:ascii="Times New Roman" w:eastAsia="Times New Roman" w:hAnsi="Times New Roman"/>
          <w:sz w:val="24"/>
        </w:rPr>
        <w:t xml:space="preserve"> 202</w:t>
      </w:r>
      <w:r w:rsidR="00424EDC">
        <w:rPr>
          <w:rFonts w:ascii="Times New Roman" w:eastAsia="Times New Roman" w:hAnsi="Times New Roman"/>
          <w:sz w:val="24"/>
        </w:rPr>
        <w:t>5r.</w:t>
      </w:r>
      <w:r>
        <w:rPr>
          <w:rFonts w:ascii="Times New Roman" w:eastAsia="Times New Roman" w:hAnsi="Times New Roman"/>
          <w:sz w:val="24"/>
        </w:rPr>
        <w:t xml:space="preserve"> do godziny 15.00 – składanie</w:t>
      </w:r>
      <w:r w:rsidR="00424EDC">
        <w:rPr>
          <w:rFonts w:ascii="Times New Roman" w:eastAsia="Times New Roman" w:hAnsi="Times New Roman"/>
          <w:sz w:val="24"/>
        </w:rPr>
        <w:t xml:space="preserve"> Zgłoszeń i Wniosków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>o przyjęcie dziecka do klasy pierwszej.</w:t>
      </w:r>
    </w:p>
    <w:p w:rsidR="00000000" w:rsidRDefault="00000000" w:rsidP="005E60B2">
      <w:pPr>
        <w:spacing w:line="14" w:lineRule="exact"/>
        <w:jc w:val="both"/>
        <w:rPr>
          <w:rFonts w:ascii="Times New Roman" w:eastAsia="Times New Roman" w:hAnsi="Times New Roman"/>
        </w:rPr>
      </w:pPr>
    </w:p>
    <w:p w:rsidR="00000000" w:rsidRPr="005E60B2" w:rsidRDefault="00000000" w:rsidP="005E60B2">
      <w:pPr>
        <w:numPr>
          <w:ilvl w:val="0"/>
          <w:numId w:val="9"/>
        </w:numPr>
        <w:tabs>
          <w:tab w:val="left" w:pos="688"/>
        </w:tabs>
        <w:spacing w:line="234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Od </w:t>
      </w:r>
      <w:r w:rsidR="00424EDC">
        <w:rPr>
          <w:rFonts w:ascii="Times New Roman" w:eastAsia="Times New Roman" w:hAnsi="Times New Roman"/>
          <w:sz w:val="24"/>
        </w:rPr>
        <w:t>3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>marca</w:t>
      </w:r>
      <w:r>
        <w:rPr>
          <w:rFonts w:ascii="Times New Roman" w:eastAsia="Times New Roman" w:hAnsi="Times New Roman"/>
          <w:sz w:val="24"/>
        </w:rPr>
        <w:t xml:space="preserve"> 202</w:t>
      </w:r>
      <w:r w:rsidR="00424EDC">
        <w:rPr>
          <w:rFonts w:ascii="Times New Roman" w:eastAsia="Times New Roman" w:hAnsi="Times New Roman"/>
          <w:sz w:val="24"/>
        </w:rPr>
        <w:t>5r.</w:t>
      </w:r>
      <w:r>
        <w:rPr>
          <w:rFonts w:ascii="Times New Roman" w:eastAsia="Times New Roman" w:hAnsi="Times New Roman"/>
          <w:sz w:val="24"/>
        </w:rPr>
        <w:t xml:space="preserve"> do 27 lutego 202</w:t>
      </w:r>
      <w:r w:rsidR="00424EDC">
        <w:rPr>
          <w:rFonts w:ascii="Times New Roman" w:eastAsia="Times New Roman" w:hAnsi="Times New Roman"/>
          <w:sz w:val="24"/>
        </w:rPr>
        <w:t>5r.</w:t>
      </w:r>
      <w:r>
        <w:rPr>
          <w:rFonts w:ascii="Times New Roman" w:eastAsia="Times New Roman" w:hAnsi="Times New Roman"/>
          <w:sz w:val="24"/>
        </w:rPr>
        <w:t xml:space="preserve"> do godziny 15.00 – weryfikacja przez Komisję Rekrutacyjną wniosków o przyjęcie dziecka do klasy pierwszej i dokumentów</w:t>
      </w:r>
      <w:r w:rsidR="005E60B2">
        <w:rPr>
          <w:rFonts w:ascii="Times New Roman" w:eastAsia="Times New Roman" w:hAnsi="Times New Roman"/>
          <w:sz w:val="24"/>
        </w:rPr>
        <w:t xml:space="preserve"> </w:t>
      </w:r>
      <w:r w:rsidR="005E60B2" w:rsidRPr="005E60B2">
        <w:rPr>
          <w:rFonts w:ascii="Times New Roman" w:eastAsia="Times New Roman" w:hAnsi="Times New Roman"/>
          <w:sz w:val="24"/>
        </w:rPr>
        <w:t>P</w:t>
      </w:r>
      <w:r w:rsidRPr="005E60B2">
        <w:rPr>
          <w:rFonts w:ascii="Times New Roman" w:eastAsia="Times New Roman" w:hAnsi="Times New Roman"/>
          <w:sz w:val="24"/>
        </w:rPr>
        <w:t>otwierdzających</w:t>
      </w:r>
      <w:r w:rsidR="005E60B2" w:rsidRPr="005E60B2">
        <w:rPr>
          <w:rFonts w:ascii="Times New Roman" w:eastAsia="Times New Roman" w:hAnsi="Times New Roman"/>
          <w:sz w:val="24"/>
        </w:rPr>
        <w:t xml:space="preserve"> </w:t>
      </w:r>
      <w:r w:rsidRPr="005E60B2">
        <w:rPr>
          <w:rFonts w:ascii="Times New Roman" w:eastAsia="Times New Roman" w:hAnsi="Times New Roman"/>
          <w:sz w:val="24"/>
        </w:rPr>
        <w:t>spełnianie</w:t>
      </w:r>
      <w:r w:rsidR="005E60B2" w:rsidRPr="005E60B2">
        <w:rPr>
          <w:rFonts w:ascii="Times New Roman" w:eastAsia="Times New Roman" w:hAnsi="Times New Roman"/>
          <w:sz w:val="24"/>
        </w:rPr>
        <w:t xml:space="preserve"> </w:t>
      </w:r>
      <w:r w:rsidRPr="005E60B2">
        <w:rPr>
          <w:rFonts w:ascii="Times New Roman" w:eastAsia="Times New Roman" w:hAnsi="Times New Roman"/>
          <w:sz w:val="24"/>
        </w:rPr>
        <w:t>przez</w:t>
      </w:r>
      <w:r w:rsidR="005E60B2" w:rsidRPr="005E60B2">
        <w:rPr>
          <w:rFonts w:ascii="Times New Roman" w:eastAsia="Times New Roman" w:hAnsi="Times New Roman"/>
          <w:sz w:val="24"/>
        </w:rPr>
        <w:t xml:space="preserve"> </w:t>
      </w:r>
      <w:r w:rsidRPr="005E60B2">
        <w:rPr>
          <w:rFonts w:ascii="Times New Roman" w:eastAsia="Times New Roman" w:hAnsi="Times New Roman"/>
          <w:sz w:val="24"/>
        </w:rPr>
        <w:t>kandydata</w:t>
      </w:r>
      <w:r w:rsidR="005E60B2" w:rsidRPr="005E60B2">
        <w:rPr>
          <w:rFonts w:ascii="Times New Roman" w:eastAsia="Times New Roman" w:hAnsi="Times New Roman"/>
          <w:sz w:val="24"/>
        </w:rPr>
        <w:t xml:space="preserve"> </w:t>
      </w:r>
      <w:r w:rsidRPr="005E60B2">
        <w:rPr>
          <w:rFonts w:ascii="Times New Roman" w:eastAsia="Times New Roman" w:hAnsi="Times New Roman"/>
          <w:sz w:val="24"/>
        </w:rPr>
        <w:t>kryteriów</w:t>
      </w:r>
      <w:r w:rsidR="005E60B2" w:rsidRPr="005E60B2">
        <w:rPr>
          <w:rFonts w:ascii="Times New Roman" w:eastAsia="Times New Roman" w:hAnsi="Times New Roman"/>
          <w:sz w:val="24"/>
        </w:rPr>
        <w:t xml:space="preserve"> </w:t>
      </w:r>
      <w:r w:rsidRPr="005E60B2">
        <w:rPr>
          <w:rFonts w:ascii="Times New Roman" w:eastAsia="Times New Roman" w:hAnsi="Times New Roman"/>
          <w:sz w:val="24"/>
        </w:rPr>
        <w:t>branych</w:t>
      </w:r>
      <w:r w:rsidRPr="005E60B2">
        <w:rPr>
          <w:rFonts w:ascii="Times New Roman" w:eastAsia="Times New Roman" w:hAnsi="Times New Roman"/>
          <w:sz w:val="24"/>
        </w:rPr>
        <w:tab/>
        <w:t>pod</w:t>
      </w:r>
      <w:r w:rsidR="005E60B2" w:rsidRPr="005E60B2">
        <w:rPr>
          <w:rFonts w:ascii="Times New Roman" w:eastAsia="Times New Roman" w:hAnsi="Times New Roman"/>
        </w:rPr>
        <w:t xml:space="preserve"> </w:t>
      </w:r>
      <w:r w:rsidRPr="005E60B2">
        <w:rPr>
          <w:rFonts w:ascii="Times New Roman" w:eastAsia="Times New Roman" w:hAnsi="Times New Roman"/>
          <w:sz w:val="23"/>
        </w:rPr>
        <w:t>uwagę</w:t>
      </w:r>
    </w:p>
    <w:p w:rsidR="00000000" w:rsidRDefault="00000000" w:rsidP="005E60B2">
      <w:pPr>
        <w:spacing w:line="0" w:lineRule="atLeast"/>
        <w:ind w:left="70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postępowaniu rekrutacyjnym.</w:t>
      </w:r>
    </w:p>
    <w:p w:rsidR="00000000" w:rsidRDefault="00000000">
      <w:pPr>
        <w:spacing w:line="12" w:lineRule="exact"/>
        <w:rPr>
          <w:rFonts w:ascii="Times New Roman" w:eastAsia="Times New Roman" w:hAnsi="Times New Roman"/>
        </w:rPr>
      </w:pPr>
    </w:p>
    <w:p w:rsidR="00000000" w:rsidRDefault="00424EDC">
      <w:pPr>
        <w:numPr>
          <w:ilvl w:val="0"/>
          <w:numId w:val="10"/>
        </w:numPr>
        <w:tabs>
          <w:tab w:val="left" w:pos="688"/>
        </w:tabs>
        <w:spacing w:line="236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7</w:t>
      </w:r>
      <w:r w:rsidR="00000000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 xml:space="preserve">kwietnia 2025r. o godzinie 8:00 </w:t>
      </w:r>
      <w:r w:rsidR="00000000">
        <w:rPr>
          <w:rFonts w:ascii="Times New Roman" w:eastAsia="Times New Roman" w:hAnsi="Times New Roman"/>
          <w:sz w:val="24"/>
        </w:rPr>
        <w:t>podanie do publicznej wiadomości przez Komisję Rekrutacyjną listy kandydatów zakwalifikowanych i kandydatów niezakwalifikowanych.</w:t>
      </w:r>
    </w:p>
    <w:p w:rsidR="00000000" w:rsidRDefault="00000000">
      <w:pPr>
        <w:spacing w:line="14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10"/>
        </w:numPr>
        <w:tabs>
          <w:tab w:val="left" w:pos="688"/>
        </w:tabs>
        <w:spacing w:line="234" w:lineRule="auto"/>
        <w:ind w:left="700" w:hanging="363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Od</w:t>
      </w:r>
      <w:r w:rsidR="00424EDC">
        <w:rPr>
          <w:rFonts w:ascii="Times New Roman" w:eastAsia="Times New Roman" w:hAnsi="Times New Roman"/>
          <w:sz w:val="24"/>
        </w:rPr>
        <w:t xml:space="preserve"> 7 kwietnia</w:t>
      </w:r>
      <w:r>
        <w:rPr>
          <w:rFonts w:ascii="Times New Roman" w:eastAsia="Times New Roman" w:hAnsi="Times New Roman"/>
          <w:sz w:val="24"/>
        </w:rPr>
        <w:t xml:space="preserve"> 20</w:t>
      </w:r>
      <w:r w:rsidR="00424EDC">
        <w:rPr>
          <w:rFonts w:ascii="Times New Roman" w:eastAsia="Times New Roman" w:hAnsi="Times New Roman"/>
          <w:sz w:val="24"/>
        </w:rPr>
        <w:t xml:space="preserve">25r. </w:t>
      </w:r>
      <w:r>
        <w:rPr>
          <w:rFonts w:ascii="Times New Roman" w:eastAsia="Times New Roman" w:hAnsi="Times New Roman"/>
          <w:sz w:val="24"/>
        </w:rPr>
        <w:t xml:space="preserve">do </w:t>
      </w:r>
      <w:r w:rsidR="00424EDC">
        <w:rPr>
          <w:rFonts w:ascii="Times New Roman" w:eastAsia="Times New Roman" w:hAnsi="Times New Roman"/>
          <w:sz w:val="24"/>
        </w:rPr>
        <w:t>15 kwietnia</w:t>
      </w:r>
      <w:r>
        <w:rPr>
          <w:rFonts w:ascii="Times New Roman" w:eastAsia="Times New Roman" w:hAnsi="Times New Roman"/>
          <w:sz w:val="24"/>
        </w:rPr>
        <w:t xml:space="preserve"> 20</w:t>
      </w:r>
      <w:r w:rsidR="00424EDC">
        <w:rPr>
          <w:rFonts w:ascii="Times New Roman" w:eastAsia="Times New Roman" w:hAnsi="Times New Roman"/>
          <w:sz w:val="24"/>
        </w:rPr>
        <w:t>25r.</w:t>
      </w:r>
      <w:r>
        <w:rPr>
          <w:rFonts w:ascii="Times New Roman" w:eastAsia="Times New Roman" w:hAnsi="Times New Roman"/>
          <w:sz w:val="24"/>
        </w:rPr>
        <w:t xml:space="preserve"> do godziny 15.00 – potwierdzenie przez rodzica</w:t>
      </w:r>
      <w:r w:rsidR="00424EDC">
        <w:rPr>
          <w:rFonts w:ascii="Times New Roman" w:eastAsia="Times New Roman" w:hAnsi="Times New Roman"/>
          <w:sz w:val="24"/>
        </w:rPr>
        <w:t xml:space="preserve"> (opiekuna prawnego)</w:t>
      </w:r>
      <w:r>
        <w:rPr>
          <w:rFonts w:ascii="Times New Roman" w:eastAsia="Times New Roman" w:hAnsi="Times New Roman"/>
          <w:sz w:val="24"/>
        </w:rPr>
        <w:t xml:space="preserve"> kandydata woli przyjęcia w postaci pisemnego oświadczenia.</w:t>
      </w:r>
    </w:p>
    <w:p w:rsidR="00000000" w:rsidRDefault="00000000">
      <w:pPr>
        <w:spacing w:line="13" w:lineRule="exact"/>
        <w:rPr>
          <w:rFonts w:ascii="Times New Roman" w:eastAsia="Times New Roman" w:hAnsi="Times New Roman"/>
          <w:sz w:val="24"/>
        </w:rPr>
      </w:pPr>
    </w:p>
    <w:p w:rsidR="00000000" w:rsidRDefault="00424EDC">
      <w:pPr>
        <w:numPr>
          <w:ilvl w:val="0"/>
          <w:numId w:val="10"/>
        </w:numPr>
        <w:tabs>
          <w:tab w:val="left" w:pos="688"/>
        </w:tabs>
        <w:spacing w:line="236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22</w:t>
      </w:r>
      <w:r w:rsidR="00000000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kwietnia</w:t>
      </w:r>
      <w:r w:rsidR="00000000">
        <w:rPr>
          <w:rFonts w:ascii="Times New Roman" w:eastAsia="Times New Roman" w:hAnsi="Times New Roman"/>
          <w:sz w:val="24"/>
        </w:rPr>
        <w:t xml:space="preserve"> 20</w:t>
      </w:r>
      <w:r>
        <w:rPr>
          <w:rFonts w:ascii="Times New Roman" w:eastAsia="Times New Roman" w:hAnsi="Times New Roman"/>
          <w:sz w:val="24"/>
        </w:rPr>
        <w:t xml:space="preserve">25r. o </w:t>
      </w:r>
      <w:r w:rsidR="00000000">
        <w:rPr>
          <w:rFonts w:ascii="Times New Roman" w:eastAsia="Times New Roman" w:hAnsi="Times New Roman"/>
          <w:sz w:val="24"/>
        </w:rPr>
        <w:t>godziny</w:t>
      </w:r>
      <w:r>
        <w:rPr>
          <w:rFonts w:ascii="Times New Roman" w:eastAsia="Times New Roman" w:hAnsi="Times New Roman"/>
          <w:sz w:val="24"/>
        </w:rPr>
        <w:t xml:space="preserve"> 8:00</w:t>
      </w:r>
      <w:r w:rsidR="00000000">
        <w:rPr>
          <w:rFonts w:ascii="Times New Roman" w:eastAsia="Times New Roman" w:hAnsi="Times New Roman"/>
          <w:sz w:val="24"/>
        </w:rPr>
        <w:t xml:space="preserve"> – podanie do publicznej wiadomości przez Komisję Rekrutacyjną listy kandydatów przyjętych i kandydatów nieprzyjętych do klasy pierwszej.</w:t>
      </w:r>
    </w:p>
    <w:p w:rsidR="00000000" w:rsidRDefault="00000000">
      <w:pPr>
        <w:numPr>
          <w:ilvl w:val="0"/>
          <w:numId w:val="11"/>
        </w:numPr>
        <w:tabs>
          <w:tab w:val="left" w:pos="708"/>
        </w:tabs>
        <w:spacing w:line="237" w:lineRule="auto"/>
        <w:ind w:left="720" w:hanging="363"/>
        <w:jc w:val="both"/>
        <w:rPr>
          <w:rFonts w:ascii="Times New Roman" w:eastAsia="Times New Roman" w:hAnsi="Times New Roman"/>
          <w:sz w:val="24"/>
        </w:rPr>
      </w:pPr>
      <w:bookmarkStart w:id="2" w:name="page3"/>
      <w:bookmarkEnd w:id="2"/>
      <w:r>
        <w:rPr>
          <w:rFonts w:ascii="Times New Roman" w:eastAsia="Times New Roman" w:hAnsi="Times New Roman"/>
          <w:sz w:val="24"/>
        </w:rPr>
        <w:t>W terminie do 7 dni od dnia podania do publicznej wiadomości listy kandydatów przyjętych i kandydatów nieprzyjętych, rodzic kandydata może wystąpić do Komisji Rekrutacyjnej z wnioskiem o sporządzenie uzasadnienia odmowy przyjęcia kandydata do Szkoły.</w:t>
      </w:r>
    </w:p>
    <w:p w:rsidR="00000000" w:rsidRDefault="00000000">
      <w:pPr>
        <w:spacing w:line="13" w:lineRule="exact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numPr>
          <w:ilvl w:val="0"/>
          <w:numId w:val="11"/>
        </w:numPr>
        <w:tabs>
          <w:tab w:val="left" w:pos="708"/>
        </w:tabs>
        <w:spacing w:line="237" w:lineRule="auto"/>
        <w:ind w:left="72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Uzasadnienie sporządza się w terminie 5 dni od dnia wystąpienia przez rodzica kandydata z wnioskiem, o którym mowa w ust. 7. Uzasadnienie zawiera przyczyny odmowy przyjęcia, w tym najniższą liczbę punktów, która uprawniała do przyjęcia, oraz liczbę punktów, którą kandydat uzyskał w postępowaniu rekrutacyjnym.</w:t>
      </w:r>
    </w:p>
    <w:p w:rsidR="00000000" w:rsidRDefault="00000000" w:rsidP="00530579">
      <w:pPr>
        <w:spacing w:line="2" w:lineRule="exact"/>
        <w:jc w:val="both"/>
        <w:rPr>
          <w:rFonts w:ascii="Times New Roman" w:eastAsia="Times New Roman" w:hAnsi="Times New Roman"/>
          <w:sz w:val="24"/>
        </w:rPr>
      </w:pPr>
    </w:p>
    <w:p w:rsidR="00000000" w:rsidRPr="00530579" w:rsidRDefault="00000000" w:rsidP="00530579">
      <w:pPr>
        <w:numPr>
          <w:ilvl w:val="0"/>
          <w:numId w:val="11"/>
        </w:numPr>
        <w:tabs>
          <w:tab w:val="left" w:pos="700"/>
        </w:tabs>
        <w:spacing w:line="0" w:lineRule="atLeast"/>
        <w:ind w:left="700" w:hanging="34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Rodzic kandydata może wnieść do Dyrektora Szkoły odwołanie od rozstrzygnięcia</w:t>
      </w:r>
      <w:r w:rsidR="00530579">
        <w:rPr>
          <w:rFonts w:ascii="Times New Roman" w:eastAsia="Times New Roman" w:hAnsi="Times New Roman"/>
          <w:sz w:val="24"/>
        </w:rPr>
        <w:t xml:space="preserve"> </w:t>
      </w:r>
      <w:r w:rsidRPr="00530579">
        <w:rPr>
          <w:rFonts w:ascii="Times New Roman" w:eastAsia="Times New Roman" w:hAnsi="Times New Roman"/>
          <w:sz w:val="24"/>
        </w:rPr>
        <w:t>Komisji Rekrutacyjnej w terminie do 7 dni od dnia otrzymania uzasadnienia.</w:t>
      </w:r>
    </w:p>
    <w:p w:rsidR="00000000" w:rsidRDefault="00000000" w:rsidP="00530579">
      <w:pPr>
        <w:spacing w:line="12" w:lineRule="exact"/>
        <w:jc w:val="both"/>
        <w:rPr>
          <w:rFonts w:ascii="Times New Roman" w:eastAsia="Times New Roman" w:hAnsi="Times New Roman"/>
        </w:rPr>
      </w:pPr>
    </w:p>
    <w:p w:rsidR="00000000" w:rsidRDefault="00000000" w:rsidP="00530579">
      <w:pPr>
        <w:spacing w:line="236" w:lineRule="auto"/>
        <w:ind w:left="720" w:hanging="35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10. Dyrektor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</w:rPr>
        <w:t>Szkoły rozpatruje odwołanie od rozstrzygnięcia Komisji Rekrutacyjnej w</w:t>
      </w:r>
      <w:r w:rsidR="005E60B2">
        <w:rPr>
          <w:rFonts w:ascii="Times New Roman" w:eastAsia="Times New Roman" w:hAnsi="Times New Roman"/>
          <w:sz w:val="24"/>
        </w:rPr>
        <w:t> </w:t>
      </w:r>
      <w:r>
        <w:rPr>
          <w:rFonts w:ascii="Times New Roman" w:eastAsia="Times New Roman" w:hAnsi="Times New Roman"/>
          <w:sz w:val="24"/>
        </w:rPr>
        <w:t>terminie 7 dni od otrzymania odwołania. Na rozstrzygnięcie Dyrektora służy skarga do Sądu Administracyjnego.</w:t>
      </w:r>
    </w:p>
    <w:p w:rsidR="00000000" w:rsidRDefault="00000000">
      <w:pPr>
        <w:spacing w:line="282" w:lineRule="exact"/>
        <w:rPr>
          <w:rFonts w:ascii="Times New Roman" w:eastAsia="Times New Roman" w:hAnsi="Times New Roman"/>
        </w:rPr>
      </w:pPr>
    </w:p>
    <w:p w:rsidR="00000000" w:rsidRDefault="00000000">
      <w:pPr>
        <w:numPr>
          <w:ilvl w:val="1"/>
          <w:numId w:val="12"/>
        </w:numPr>
        <w:tabs>
          <w:tab w:val="left" w:pos="4620"/>
        </w:tabs>
        <w:spacing w:line="0" w:lineRule="atLeast"/>
        <w:ind w:left="4620" w:hanging="178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5</w:t>
      </w:r>
    </w:p>
    <w:p w:rsidR="00000000" w:rsidRDefault="00000000">
      <w:pPr>
        <w:spacing w:line="0" w:lineRule="atLeast"/>
        <w:ind w:left="316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Postępowanie uzupełniające</w:t>
      </w:r>
    </w:p>
    <w:p w:rsidR="00000000" w:rsidRDefault="00000000">
      <w:pPr>
        <w:spacing w:line="284" w:lineRule="exact"/>
        <w:rPr>
          <w:rFonts w:ascii="Times New Roman" w:eastAsia="Times New Roman" w:hAnsi="Times New Roman"/>
          <w:b/>
          <w:sz w:val="24"/>
        </w:rPr>
      </w:pPr>
    </w:p>
    <w:p w:rsidR="00000000" w:rsidRDefault="00000000">
      <w:pPr>
        <w:numPr>
          <w:ilvl w:val="0"/>
          <w:numId w:val="12"/>
        </w:numPr>
        <w:tabs>
          <w:tab w:val="left" w:pos="708"/>
        </w:tabs>
        <w:spacing w:line="236" w:lineRule="auto"/>
        <w:ind w:left="72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Jeżeli po przeprowadzeniu postępowania rekrutacyjnego Szkoła nadal dysponuje wolnymi miejscami, Dyrektor Szkoły przeprowadza postępowanie uzupełniające na dotychczasowych zasadach.</w:t>
      </w:r>
    </w:p>
    <w:p w:rsidR="00000000" w:rsidRDefault="00000000">
      <w:pPr>
        <w:spacing w:line="14" w:lineRule="exact"/>
        <w:rPr>
          <w:rFonts w:ascii="Times New Roman" w:eastAsia="Times New Roman" w:hAnsi="Times New Roman"/>
          <w:sz w:val="24"/>
        </w:rPr>
      </w:pPr>
    </w:p>
    <w:p w:rsidR="00000000" w:rsidRDefault="00000000">
      <w:pPr>
        <w:numPr>
          <w:ilvl w:val="0"/>
          <w:numId w:val="12"/>
        </w:numPr>
        <w:tabs>
          <w:tab w:val="left" w:pos="708"/>
        </w:tabs>
        <w:spacing w:line="236" w:lineRule="auto"/>
        <w:ind w:left="72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Od </w:t>
      </w:r>
      <w:r w:rsidR="00424EDC">
        <w:rPr>
          <w:rFonts w:ascii="Times New Roman" w:eastAsia="Times New Roman" w:hAnsi="Times New Roman"/>
          <w:sz w:val="24"/>
        </w:rPr>
        <w:t>17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>maja</w:t>
      </w:r>
      <w:r>
        <w:rPr>
          <w:rFonts w:ascii="Times New Roman" w:eastAsia="Times New Roman" w:hAnsi="Times New Roman"/>
          <w:sz w:val="24"/>
        </w:rPr>
        <w:t xml:space="preserve"> 20</w:t>
      </w:r>
      <w:r w:rsidR="00424EDC">
        <w:rPr>
          <w:rFonts w:ascii="Times New Roman" w:eastAsia="Times New Roman" w:hAnsi="Times New Roman"/>
          <w:sz w:val="24"/>
        </w:rPr>
        <w:t xml:space="preserve">25r. o godzinie 8:00 </w:t>
      </w:r>
      <w:r>
        <w:rPr>
          <w:rFonts w:ascii="Times New Roman" w:eastAsia="Times New Roman" w:hAnsi="Times New Roman"/>
          <w:sz w:val="24"/>
        </w:rPr>
        <w:t xml:space="preserve">do </w:t>
      </w:r>
      <w:r w:rsidR="00424EDC">
        <w:rPr>
          <w:rFonts w:ascii="Times New Roman" w:eastAsia="Times New Roman" w:hAnsi="Times New Roman"/>
          <w:sz w:val="24"/>
        </w:rPr>
        <w:t>24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>maja</w:t>
      </w:r>
      <w:r>
        <w:rPr>
          <w:rFonts w:ascii="Times New Roman" w:eastAsia="Times New Roman" w:hAnsi="Times New Roman"/>
          <w:sz w:val="24"/>
        </w:rPr>
        <w:t xml:space="preserve"> 20</w:t>
      </w:r>
      <w:r w:rsidR="00424EDC">
        <w:rPr>
          <w:rFonts w:ascii="Times New Roman" w:eastAsia="Times New Roman" w:hAnsi="Times New Roman"/>
          <w:sz w:val="24"/>
        </w:rPr>
        <w:t>25r.</w:t>
      </w:r>
      <w:r>
        <w:rPr>
          <w:rFonts w:ascii="Times New Roman" w:eastAsia="Times New Roman" w:hAnsi="Times New Roman"/>
          <w:sz w:val="24"/>
        </w:rPr>
        <w:t xml:space="preserve"> do godziny 15.00 – składanie Wniosków o przyjęcie kandydatów do klasy pierwszej wraz z dokumentami potwierdzającymi spełnianie kryteriów branych pod uwagę w postępowaniu rekrutacyjnym.</w:t>
      </w:r>
    </w:p>
    <w:p w:rsidR="00000000" w:rsidRDefault="00000000">
      <w:pPr>
        <w:spacing w:line="2" w:lineRule="exact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numPr>
          <w:ilvl w:val="0"/>
          <w:numId w:val="12"/>
        </w:numPr>
        <w:tabs>
          <w:tab w:val="left" w:pos="700"/>
        </w:tabs>
        <w:spacing w:line="0" w:lineRule="atLeast"/>
        <w:ind w:left="700" w:hanging="34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Od </w:t>
      </w:r>
      <w:r w:rsidR="00424EDC">
        <w:rPr>
          <w:rFonts w:ascii="Times New Roman" w:eastAsia="Times New Roman" w:hAnsi="Times New Roman"/>
          <w:sz w:val="24"/>
        </w:rPr>
        <w:t>17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>maja</w:t>
      </w:r>
      <w:r>
        <w:rPr>
          <w:rFonts w:ascii="Times New Roman" w:eastAsia="Times New Roman" w:hAnsi="Times New Roman"/>
          <w:sz w:val="24"/>
        </w:rPr>
        <w:t xml:space="preserve"> 202</w:t>
      </w:r>
      <w:r w:rsidR="00424EDC">
        <w:rPr>
          <w:rFonts w:ascii="Times New Roman" w:eastAsia="Times New Roman" w:hAnsi="Times New Roman"/>
          <w:sz w:val="24"/>
        </w:rPr>
        <w:t>5r.</w:t>
      </w:r>
      <w:r>
        <w:rPr>
          <w:rFonts w:ascii="Times New Roman" w:eastAsia="Times New Roman" w:hAnsi="Times New Roman"/>
          <w:sz w:val="24"/>
        </w:rPr>
        <w:t xml:space="preserve"> do </w:t>
      </w:r>
      <w:r w:rsidR="00424EDC">
        <w:rPr>
          <w:rFonts w:ascii="Times New Roman" w:eastAsia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>maja</w:t>
      </w:r>
      <w:r>
        <w:rPr>
          <w:rFonts w:ascii="Times New Roman" w:eastAsia="Times New Roman" w:hAnsi="Times New Roman"/>
          <w:sz w:val="24"/>
        </w:rPr>
        <w:t xml:space="preserve"> 202</w:t>
      </w:r>
      <w:r w:rsidR="00424EDC">
        <w:rPr>
          <w:rFonts w:ascii="Times New Roman" w:eastAsia="Times New Roman" w:hAnsi="Times New Roman"/>
          <w:sz w:val="24"/>
        </w:rPr>
        <w:t>5r.</w:t>
      </w:r>
      <w:r>
        <w:rPr>
          <w:rFonts w:ascii="Times New Roman" w:eastAsia="Times New Roman" w:hAnsi="Times New Roman"/>
          <w:sz w:val="24"/>
        </w:rPr>
        <w:t xml:space="preserve"> do godziny 15.00 – weryfikacja przez</w:t>
      </w:r>
    </w:p>
    <w:p w:rsidR="00000000" w:rsidRDefault="00000000" w:rsidP="00530579">
      <w:pPr>
        <w:spacing w:line="12" w:lineRule="exact"/>
        <w:jc w:val="both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spacing w:line="234" w:lineRule="auto"/>
        <w:ind w:left="720"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Komisję Rekrutacyjną złożonych wniosków oraz dokumentów potwierdzających spełnianie kryteriów branych pod uwagę w postępowaniu rekrutacyjnym.</w:t>
      </w:r>
    </w:p>
    <w:p w:rsidR="00000000" w:rsidRDefault="00000000" w:rsidP="0053057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:rsidR="00000000" w:rsidRDefault="00424EDC" w:rsidP="00530579">
      <w:pPr>
        <w:numPr>
          <w:ilvl w:val="0"/>
          <w:numId w:val="12"/>
        </w:numPr>
        <w:tabs>
          <w:tab w:val="left" w:pos="708"/>
        </w:tabs>
        <w:spacing w:line="234" w:lineRule="auto"/>
        <w:ind w:left="72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3</w:t>
      </w:r>
      <w:r w:rsidR="00000000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czerwca</w:t>
      </w:r>
      <w:r w:rsidR="00000000">
        <w:rPr>
          <w:rFonts w:ascii="Times New Roman" w:eastAsia="Times New Roman" w:hAnsi="Times New Roman"/>
          <w:sz w:val="24"/>
        </w:rPr>
        <w:t xml:space="preserve"> 202</w:t>
      </w:r>
      <w:r>
        <w:rPr>
          <w:rFonts w:ascii="Times New Roman" w:eastAsia="Times New Roman" w:hAnsi="Times New Roman"/>
          <w:sz w:val="24"/>
        </w:rPr>
        <w:t>5r.</w:t>
      </w:r>
      <w:r w:rsidR="00000000">
        <w:rPr>
          <w:rFonts w:ascii="Times New Roman" w:eastAsia="Times New Roman" w:hAnsi="Times New Roman"/>
          <w:sz w:val="24"/>
        </w:rPr>
        <w:t xml:space="preserve"> o godzin</w:t>
      </w:r>
      <w:r>
        <w:rPr>
          <w:rFonts w:ascii="Times New Roman" w:eastAsia="Times New Roman" w:hAnsi="Times New Roman"/>
          <w:sz w:val="24"/>
        </w:rPr>
        <w:t>ie</w:t>
      </w:r>
      <w:r w:rsidR="00000000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8:00</w:t>
      </w:r>
      <w:r w:rsidR="00000000">
        <w:rPr>
          <w:rFonts w:ascii="Times New Roman" w:eastAsia="Times New Roman" w:hAnsi="Times New Roman"/>
          <w:sz w:val="24"/>
        </w:rPr>
        <w:t>– podanie do publicznej wiadomości listy kandydatów zakwalifikowanych i niezakwalifikowanych.</w:t>
      </w:r>
    </w:p>
    <w:p w:rsidR="00000000" w:rsidRDefault="00000000" w:rsidP="0053057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:rsidR="00000000" w:rsidRDefault="00000000" w:rsidP="00530579">
      <w:pPr>
        <w:numPr>
          <w:ilvl w:val="0"/>
          <w:numId w:val="12"/>
        </w:numPr>
        <w:tabs>
          <w:tab w:val="left" w:pos="708"/>
        </w:tabs>
        <w:spacing w:line="234" w:lineRule="auto"/>
        <w:ind w:left="72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Od </w:t>
      </w:r>
      <w:r w:rsidR="00424EDC">
        <w:rPr>
          <w:rFonts w:ascii="Times New Roman" w:eastAsia="Times New Roman" w:hAnsi="Times New Roman"/>
          <w:sz w:val="24"/>
        </w:rPr>
        <w:t>3 czerwca</w:t>
      </w:r>
      <w:r>
        <w:rPr>
          <w:rFonts w:ascii="Times New Roman" w:eastAsia="Times New Roman" w:hAnsi="Times New Roman"/>
          <w:sz w:val="24"/>
        </w:rPr>
        <w:t xml:space="preserve"> 202</w:t>
      </w:r>
      <w:r w:rsidR="00424EDC">
        <w:rPr>
          <w:rFonts w:ascii="Times New Roman" w:eastAsia="Times New Roman" w:hAnsi="Times New Roman"/>
          <w:sz w:val="24"/>
        </w:rPr>
        <w:t>5r.</w:t>
      </w:r>
      <w:r>
        <w:rPr>
          <w:rFonts w:ascii="Times New Roman" w:eastAsia="Times New Roman" w:hAnsi="Times New Roman"/>
          <w:sz w:val="24"/>
        </w:rPr>
        <w:t xml:space="preserve">do </w:t>
      </w:r>
      <w:r w:rsidR="00424EDC">
        <w:rPr>
          <w:rFonts w:ascii="Times New Roman" w:eastAsia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 w:rsidR="00424EDC">
        <w:rPr>
          <w:rFonts w:ascii="Times New Roman" w:eastAsia="Times New Roman" w:hAnsi="Times New Roman"/>
          <w:sz w:val="24"/>
        </w:rPr>
        <w:t xml:space="preserve">czerwca </w:t>
      </w:r>
      <w:r>
        <w:rPr>
          <w:rFonts w:ascii="Times New Roman" w:eastAsia="Times New Roman" w:hAnsi="Times New Roman"/>
          <w:sz w:val="24"/>
        </w:rPr>
        <w:t>202</w:t>
      </w:r>
      <w:r w:rsidR="00424EDC">
        <w:rPr>
          <w:rFonts w:ascii="Times New Roman" w:eastAsia="Times New Roman" w:hAnsi="Times New Roman"/>
          <w:sz w:val="24"/>
        </w:rPr>
        <w:t>5r.</w:t>
      </w:r>
      <w:r>
        <w:rPr>
          <w:rFonts w:ascii="Times New Roman" w:eastAsia="Times New Roman" w:hAnsi="Times New Roman"/>
          <w:sz w:val="24"/>
        </w:rPr>
        <w:t xml:space="preserve"> do godziny 15.00 – potwierdzenie przez rodzica kandydata woli przyjęcia w postaci pisemnego oświadczenia.</w:t>
      </w:r>
    </w:p>
    <w:p w:rsidR="00000000" w:rsidRDefault="00000000" w:rsidP="00530579">
      <w:pPr>
        <w:spacing w:line="14" w:lineRule="exact"/>
        <w:jc w:val="both"/>
        <w:rPr>
          <w:rFonts w:ascii="Times New Roman" w:eastAsia="Times New Roman" w:hAnsi="Times New Roman"/>
          <w:sz w:val="24"/>
        </w:rPr>
      </w:pPr>
    </w:p>
    <w:p w:rsidR="00005079" w:rsidRPr="005E60B2" w:rsidRDefault="00424EDC" w:rsidP="00530579">
      <w:pPr>
        <w:numPr>
          <w:ilvl w:val="0"/>
          <w:numId w:val="12"/>
        </w:numPr>
        <w:tabs>
          <w:tab w:val="left" w:pos="708"/>
        </w:tabs>
        <w:spacing w:line="236" w:lineRule="auto"/>
        <w:ind w:left="72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10</w:t>
      </w:r>
      <w:r w:rsidR="00000000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czerwca</w:t>
      </w:r>
      <w:r w:rsidR="00000000">
        <w:rPr>
          <w:rFonts w:ascii="Times New Roman" w:eastAsia="Times New Roman" w:hAnsi="Times New Roman"/>
          <w:sz w:val="24"/>
        </w:rPr>
        <w:t xml:space="preserve"> 20</w:t>
      </w:r>
      <w:r>
        <w:rPr>
          <w:rFonts w:ascii="Times New Roman" w:eastAsia="Times New Roman" w:hAnsi="Times New Roman"/>
          <w:sz w:val="24"/>
        </w:rPr>
        <w:t>25r.</w:t>
      </w:r>
      <w:r w:rsidR="00000000">
        <w:rPr>
          <w:rFonts w:ascii="Times New Roman" w:eastAsia="Times New Roman" w:hAnsi="Times New Roman"/>
          <w:sz w:val="24"/>
        </w:rPr>
        <w:t xml:space="preserve"> do godziny 15.00 – podanie do publicznej wiadomości przez Komisję Rekrutacyjną listy kandydatów przyjętych i kandydatów nieprzyjętych do klasy pierwszej.</w:t>
      </w:r>
    </w:p>
    <w:p w:rsidR="00005079" w:rsidRDefault="00005079" w:rsidP="00530579">
      <w:pPr>
        <w:numPr>
          <w:ilvl w:val="0"/>
          <w:numId w:val="12"/>
        </w:numPr>
        <w:tabs>
          <w:tab w:val="left" w:pos="688"/>
        </w:tabs>
        <w:spacing w:line="234" w:lineRule="auto"/>
        <w:ind w:left="700" w:hanging="36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Ze swoich prac Komisja Rekrutacyjna sporządza protokół postępowania rekrutacyjnego.</w:t>
      </w:r>
    </w:p>
    <w:p w:rsidR="00EC1744" w:rsidRDefault="00EC1744" w:rsidP="00530579">
      <w:pPr>
        <w:tabs>
          <w:tab w:val="left" w:pos="688"/>
        </w:tabs>
        <w:spacing w:line="234" w:lineRule="auto"/>
        <w:jc w:val="both"/>
        <w:rPr>
          <w:rFonts w:ascii="Times New Roman" w:eastAsia="Times New Roman" w:hAnsi="Times New Roman"/>
          <w:sz w:val="24"/>
        </w:rPr>
      </w:pPr>
    </w:p>
    <w:p w:rsidR="00EC1744" w:rsidRDefault="00EC1744" w:rsidP="00EC1744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EC1744" w:rsidRDefault="00EC1744" w:rsidP="00EC1744">
      <w:pPr>
        <w:tabs>
          <w:tab w:val="left" w:pos="688"/>
        </w:tabs>
        <w:spacing w:line="234" w:lineRule="auto"/>
        <w:rPr>
          <w:rFonts w:ascii="Times New Roman" w:eastAsia="Times New Roman" w:hAnsi="Times New Roman"/>
          <w:sz w:val="24"/>
        </w:rPr>
      </w:pPr>
    </w:p>
    <w:p w:rsidR="00EC1744" w:rsidRDefault="00EC1744" w:rsidP="00EC1744">
      <w:pPr>
        <w:tabs>
          <w:tab w:val="left" w:pos="688"/>
        </w:tabs>
        <w:spacing w:line="234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</w:r>
      <w:r>
        <w:rPr>
          <w:rFonts w:ascii="Times New Roman" w:eastAsia="Times New Roman" w:hAnsi="Times New Roman"/>
          <w:sz w:val="24"/>
        </w:rPr>
        <w:tab/>
        <w:t>Dyrektor Szkoły:</w:t>
      </w:r>
    </w:p>
    <w:p w:rsidR="00005079" w:rsidRDefault="00005079" w:rsidP="00005079">
      <w:pPr>
        <w:spacing w:line="282" w:lineRule="exact"/>
        <w:rPr>
          <w:rFonts w:ascii="Times New Roman" w:eastAsia="Times New Roman" w:hAnsi="Times New Roman"/>
        </w:rPr>
      </w:pPr>
    </w:p>
    <w:p w:rsidR="00EC1744" w:rsidRDefault="00EC1744" w:rsidP="00005079">
      <w:pPr>
        <w:spacing w:line="282" w:lineRule="exact"/>
        <w:rPr>
          <w:rFonts w:ascii="Times New Roman" w:eastAsia="Times New Roman" w:hAnsi="Times New Roman"/>
        </w:rPr>
      </w:pPr>
    </w:p>
    <w:p w:rsidR="00EC1744" w:rsidRDefault="00EC1744" w:rsidP="00005079">
      <w:pPr>
        <w:spacing w:line="282" w:lineRule="exact"/>
        <w:rPr>
          <w:rFonts w:ascii="Times New Roman" w:eastAsia="Times New Roman" w:hAnsi="Times New Roman"/>
        </w:rPr>
      </w:pPr>
    </w:p>
    <w:p w:rsidR="00EC1744" w:rsidRDefault="00EC1744" w:rsidP="00005079">
      <w:pPr>
        <w:spacing w:line="282" w:lineRule="exact"/>
        <w:rPr>
          <w:rFonts w:ascii="Times New Roman" w:eastAsia="Times New Roman" w:hAnsi="Times New Roman"/>
        </w:rPr>
      </w:pPr>
    </w:p>
    <w:p w:rsidR="00EC1744" w:rsidRDefault="00EC1744" w:rsidP="00005079">
      <w:pPr>
        <w:spacing w:line="282" w:lineRule="exact"/>
        <w:rPr>
          <w:rFonts w:ascii="Times New Roman" w:eastAsia="Times New Roman" w:hAnsi="Times New Roman"/>
        </w:rPr>
      </w:pPr>
    </w:p>
    <w:p w:rsidR="00EC1744" w:rsidRDefault="00EC1744" w:rsidP="00005079">
      <w:pPr>
        <w:spacing w:line="282" w:lineRule="exact"/>
        <w:rPr>
          <w:rFonts w:ascii="Times New Roman" w:eastAsia="Times New Roman" w:hAnsi="Times New Roman"/>
        </w:rPr>
      </w:pPr>
    </w:p>
    <w:p w:rsidR="00EC1744" w:rsidRPr="00EC1744" w:rsidRDefault="00EC1744" w:rsidP="00005079">
      <w:pPr>
        <w:spacing w:line="282" w:lineRule="exact"/>
        <w:rPr>
          <w:rFonts w:ascii="Times New Roman" w:eastAsia="Times New Roman" w:hAnsi="Times New Roman"/>
          <w:sz w:val="24"/>
          <w:szCs w:val="24"/>
        </w:rPr>
      </w:pPr>
      <w:r w:rsidRPr="00EC1744">
        <w:rPr>
          <w:rFonts w:ascii="Times New Roman" w:eastAsia="Times New Roman" w:hAnsi="Times New Roman"/>
          <w:sz w:val="24"/>
          <w:szCs w:val="24"/>
        </w:rPr>
        <w:t xml:space="preserve">Regulamin wchodzi w życie z dniem 29.01.2025r. - Zarządzeniem Dyrektora Szkoły 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EC1744">
        <w:rPr>
          <w:rFonts w:ascii="Times New Roman" w:eastAsia="Times New Roman" w:hAnsi="Times New Roman"/>
          <w:sz w:val="24"/>
          <w:szCs w:val="24"/>
        </w:rPr>
        <w:t>nr SP17.023.16.2024.2025.DS</w:t>
      </w:r>
    </w:p>
    <w:p w:rsidR="0045115A" w:rsidRDefault="0045115A">
      <w:pPr>
        <w:spacing w:line="64" w:lineRule="exact"/>
        <w:rPr>
          <w:rFonts w:ascii="Times New Roman" w:eastAsia="Times New Roman" w:hAnsi="Times New Roman"/>
        </w:rPr>
      </w:pPr>
      <w:bookmarkStart w:id="3" w:name="page4"/>
      <w:bookmarkEnd w:id="3"/>
    </w:p>
    <w:sectPr w:rsidR="0045115A" w:rsidSect="00C87229">
      <w:pgSz w:w="11900" w:h="16836"/>
      <w:pgMar w:top="1440" w:right="1288" w:bottom="1030" w:left="1380" w:header="0" w:footer="0" w:gutter="0"/>
      <w:cols w:space="0" w:equalWidth="0">
        <w:col w:w="92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B69E2" w:rsidRDefault="003B69E2" w:rsidP="00F06C5F">
      <w:r>
        <w:separator/>
      </w:r>
    </w:p>
  </w:endnote>
  <w:endnote w:type="continuationSeparator" w:id="0">
    <w:p w:rsidR="003B69E2" w:rsidRDefault="003B69E2" w:rsidP="00F06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B69E2" w:rsidRDefault="003B69E2" w:rsidP="00F06C5F">
      <w:r>
        <w:separator/>
      </w:r>
    </w:p>
  </w:footnote>
  <w:footnote w:type="continuationSeparator" w:id="0">
    <w:p w:rsidR="003B69E2" w:rsidRDefault="003B69E2" w:rsidP="00F06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6C5F" w:rsidRDefault="00F06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6C5F" w:rsidRDefault="00F06C5F">
    <w:pPr>
      <w:pStyle w:val="Nagwek"/>
    </w:pPr>
  </w:p>
  <w:p w:rsidR="00475C82" w:rsidRDefault="00475C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6C5F" w:rsidRDefault="00F06C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6EF438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40E0F76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3352255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109CF92E"/>
    <w:lvl w:ilvl="0" w:tplc="FFFFFFFF">
      <w:start w:val="1"/>
      <w:numFmt w:val="decimal"/>
      <w:lvlText w:val="%1."/>
      <w:lvlJc w:val="left"/>
    </w:lvl>
    <w:lvl w:ilvl="1" w:tplc="FFFFFFFF">
      <w:start w:val="9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0DED7262"/>
    <w:lvl w:ilvl="0" w:tplc="FFFFFFFF">
      <w:start w:val="1"/>
      <w:numFmt w:val="decimal"/>
      <w:lvlText w:val="%1"/>
      <w:lvlJc w:val="left"/>
    </w:lvl>
    <w:lvl w:ilvl="1" w:tplc="FFFFFFFF">
      <w:start w:val="23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7FDCC232"/>
    <w:lvl w:ilvl="0" w:tplc="FFFFFFFF">
      <w:start w:val="9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1BEFD79E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41A7C4C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6B68079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4E6AFB6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25E45D32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519B500C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431BD7B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3F2DBA30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7C83E45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257130A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62BBD95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hybridMultilevel"/>
    <w:tmpl w:val="436C6124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hybridMultilevel"/>
    <w:tmpl w:val="628C895C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333AB10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0000015"/>
    <w:multiLevelType w:val="hybridMultilevel"/>
    <w:tmpl w:val="721DA31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0000016"/>
    <w:multiLevelType w:val="hybridMultilevel"/>
    <w:tmpl w:val="2443A85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00000017"/>
    <w:multiLevelType w:val="hybridMultilevel"/>
    <w:tmpl w:val="2D1D5AE8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 w15:restartNumberingAfterBreak="0">
    <w:nsid w:val="62D67F0D"/>
    <w:multiLevelType w:val="hybridMultilevel"/>
    <w:tmpl w:val="E5AE08B0"/>
    <w:lvl w:ilvl="0" w:tplc="933AB590">
      <w:start w:val="1"/>
      <w:numFmt w:val="decimal"/>
      <w:lvlText w:val="%1."/>
      <w:lvlJc w:val="left"/>
      <w:pPr>
        <w:ind w:left="854" w:hanging="351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2"/>
        <w:szCs w:val="22"/>
        <w:lang w:val="pl-PL" w:eastAsia="en-US" w:bidi="ar-SA"/>
      </w:rPr>
    </w:lvl>
    <w:lvl w:ilvl="1" w:tplc="090C87DE">
      <w:numFmt w:val="bullet"/>
      <w:lvlText w:val="•"/>
      <w:lvlJc w:val="left"/>
      <w:pPr>
        <w:ind w:left="1723" w:hanging="351"/>
      </w:pPr>
      <w:rPr>
        <w:rFonts w:hint="default"/>
        <w:lang w:val="pl-PL" w:eastAsia="en-US" w:bidi="ar-SA"/>
      </w:rPr>
    </w:lvl>
    <w:lvl w:ilvl="2" w:tplc="F3B2A90A">
      <w:numFmt w:val="bullet"/>
      <w:lvlText w:val="•"/>
      <w:lvlJc w:val="left"/>
      <w:pPr>
        <w:ind w:left="2587" w:hanging="351"/>
      </w:pPr>
      <w:rPr>
        <w:rFonts w:hint="default"/>
        <w:lang w:val="pl-PL" w:eastAsia="en-US" w:bidi="ar-SA"/>
      </w:rPr>
    </w:lvl>
    <w:lvl w:ilvl="3" w:tplc="92FEA436">
      <w:numFmt w:val="bullet"/>
      <w:lvlText w:val="•"/>
      <w:lvlJc w:val="left"/>
      <w:pPr>
        <w:ind w:left="3451" w:hanging="351"/>
      </w:pPr>
      <w:rPr>
        <w:rFonts w:hint="default"/>
        <w:lang w:val="pl-PL" w:eastAsia="en-US" w:bidi="ar-SA"/>
      </w:rPr>
    </w:lvl>
    <w:lvl w:ilvl="4" w:tplc="2CFAC6C4">
      <w:numFmt w:val="bullet"/>
      <w:lvlText w:val="•"/>
      <w:lvlJc w:val="left"/>
      <w:pPr>
        <w:ind w:left="4315" w:hanging="351"/>
      </w:pPr>
      <w:rPr>
        <w:rFonts w:hint="default"/>
        <w:lang w:val="pl-PL" w:eastAsia="en-US" w:bidi="ar-SA"/>
      </w:rPr>
    </w:lvl>
    <w:lvl w:ilvl="5" w:tplc="0414BF86">
      <w:numFmt w:val="bullet"/>
      <w:lvlText w:val="•"/>
      <w:lvlJc w:val="left"/>
      <w:pPr>
        <w:ind w:left="5179" w:hanging="351"/>
      </w:pPr>
      <w:rPr>
        <w:rFonts w:hint="default"/>
        <w:lang w:val="pl-PL" w:eastAsia="en-US" w:bidi="ar-SA"/>
      </w:rPr>
    </w:lvl>
    <w:lvl w:ilvl="6" w:tplc="236E9C58">
      <w:numFmt w:val="bullet"/>
      <w:lvlText w:val="•"/>
      <w:lvlJc w:val="left"/>
      <w:pPr>
        <w:ind w:left="6043" w:hanging="351"/>
      </w:pPr>
      <w:rPr>
        <w:rFonts w:hint="default"/>
        <w:lang w:val="pl-PL" w:eastAsia="en-US" w:bidi="ar-SA"/>
      </w:rPr>
    </w:lvl>
    <w:lvl w:ilvl="7" w:tplc="87DEFB18">
      <w:numFmt w:val="bullet"/>
      <w:lvlText w:val="•"/>
      <w:lvlJc w:val="left"/>
      <w:pPr>
        <w:ind w:left="6906" w:hanging="351"/>
      </w:pPr>
      <w:rPr>
        <w:rFonts w:hint="default"/>
        <w:lang w:val="pl-PL" w:eastAsia="en-US" w:bidi="ar-SA"/>
      </w:rPr>
    </w:lvl>
    <w:lvl w:ilvl="8" w:tplc="4DA8B1D6">
      <w:numFmt w:val="bullet"/>
      <w:lvlText w:val="•"/>
      <w:lvlJc w:val="left"/>
      <w:pPr>
        <w:ind w:left="7770" w:hanging="351"/>
      </w:pPr>
      <w:rPr>
        <w:rFonts w:hint="default"/>
        <w:lang w:val="pl-PL" w:eastAsia="en-US" w:bidi="ar-SA"/>
      </w:rPr>
    </w:lvl>
  </w:abstractNum>
  <w:abstractNum w:abstractNumId="24" w15:restartNumberingAfterBreak="0">
    <w:nsid w:val="6E562363"/>
    <w:multiLevelType w:val="hybridMultilevel"/>
    <w:tmpl w:val="855C7BC8"/>
    <w:lvl w:ilvl="0" w:tplc="3D52CF66">
      <w:start w:val="2"/>
      <w:numFmt w:val="upperRoman"/>
      <w:lvlText w:val="%1"/>
      <w:lvlJc w:val="left"/>
      <w:pPr>
        <w:ind w:left="357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B666FDE">
      <w:start w:val="1"/>
      <w:numFmt w:val="decimal"/>
      <w:lvlText w:val="%2."/>
      <w:lvlJc w:val="left"/>
      <w:pPr>
        <w:ind w:left="861" w:hanging="348"/>
      </w:pPr>
      <w:rPr>
        <w:rFonts w:hint="default"/>
        <w:spacing w:val="0"/>
        <w:w w:val="100"/>
        <w:lang w:val="pl-PL" w:eastAsia="en-US" w:bidi="ar-SA"/>
      </w:rPr>
    </w:lvl>
    <w:lvl w:ilvl="2" w:tplc="051C3EDA">
      <w:numFmt w:val="bullet"/>
      <w:lvlText w:val=""/>
      <w:lvlJc w:val="left"/>
      <w:pPr>
        <w:ind w:left="1274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94227B70">
      <w:numFmt w:val="bullet"/>
      <w:lvlText w:val="•"/>
      <w:lvlJc w:val="left"/>
      <w:pPr>
        <w:ind w:left="1220" w:hanging="348"/>
      </w:pPr>
      <w:rPr>
        <w:rFonts w:hint="default"/>
        <w:lang w:val="pl-PL" w:eastAsia="en-US" w:bidi="ar-SA"/>
      </w:rPr>
    </w:lvl>
    <w:lvl w:ilvl="4" w:tplc="027A4E1C">
      <w:numFmt w:val="bullet"/>
      <w:lvlText w:val="•"/>
      <w:lvlJc w:val="left"/>
      <w:pPr>
        <w:ind w:left="1280" w:hanging="348"/>
      </w:pPr>
      <w:rPr>
        <w:rFonts w:hint="default"/>
        <w:lang w:val="pl-PL" w:eastAsia="en-US" w:bidi="ar-SA"/>
      </w:rPr>
    </w:lvl>
    <w:lvl w:ilvl="5" w:tplc="E19CD690">
      <w:numFmt w:val="bullet"/>
      <w:lvlText w:val="•"/>
      <w:lvlJc w:val="left"/>
      <w:pPr>
        <w:ind w:left="2649" w:hanging="348"/>
      </w:pPr>
      <w:rPr>
        <w:rFonts w:hint="default"/>
        <w:lang w:val="pl-PL" w:eastAsia="en-US" w:bidi="ar-SA"/>
      </w:rPr>
    </w:lvl>
    <w:lvl w:ilvl="6" w:tplc="CE82F762">
      <w:numFmt w:val="bullet"/>
      <w:lvlText w:val="•"/>
      <w:lvlJc w:val="left"/>
      <w:pPr>
        <w:ind w:left="4019" w:hanging="348"/>
      </w:pPr>
      <w:rPr>
        <w:rFonts w:hint="default"/>
        <w:lang w:val="pl-PL" w:eastAsia="en-US" w:bidi="ar-SA"/>
      </w:rPr>
    </w:lvl>
    <w:lvl w:ilvl="7" w:tplc="24121FB0">
      <w:numFmt w:val="bullet"/>
      <w:lvlText w:val="•"/>
      <w:lvlJc w:val="left"/>
      <w:pPr>
        <w:ind w:left="5389" w:hanging="348"/>
      </w:pPr>
      <w:rPr>
        <w:rFonts w:hint="default"/>
        <w:lang w:val="pl-PL" w:eastAsia="en-US" w:bidi="ar-SA"/>
      </w:rPr>
    </w:lvl>
    <w:lvl w:ilvl="8" w:tplc="062AC50C">
      <w:numFmt w:val="bullet"/>
      <w:lvlText w:val="•"/>
      <w:lvlJc w:val="left"/>
      <w:pPr>
        <w:ind w:left="6758" w:hanging="348"/>
      </w:pPr>
      <w:rPr>
        <w:rFonts w:hint="default"/>
        <w:lang w:val="pl-PL" w:eastAsia="en-US" w:bidi="ar-SA"/>
      </w:rPr>
    </w:lvl>
  </w:abstractNum>
  <w:num w:numId="1" w16cid:durableId="1005547622">
    <w:abstractNumId w:val="0"/>
  </w:num>
  <w:num w:numId="2" w16cid:durableId="1466579245">
    <w:abstractNumId w:val="1"/>
  </w:num>
  <w:num w:numId="3" w16cid:durableId="656688524">
    <w:abstractNumId w:val="2"/>
  </w:num>
  <w:num w:numId="4" w16cid:durableId="1196505437">
    <w:abstractNumId w:val="3"/>
  </w:num>
  <w:num w:numId="5" w16cid:durableId="1860044396">
    <w:abstractNumId w:val="4"/>
  </w:num>
  <w:num w:numId="6" w16cid:durableId="393235713">
    <w:abstractNumId w:val="5"/>
  </w:num>
  <w:num w:numId="7" w16cid:durableId="1725442610">
    <w:abstractNumId w:val="6"/>
  </w:num>
  <w:num w:numId="8" w16cid:durableId="1743916356">
    <w:abstractNumId w:val="7"/>
  </w:num>
  <w:num w:numId="9" w16cid:durableId="765882406">
    <w:abstractNumId w:val="8"/>
  </w:num>
  <w:num w:numId="10" w16cid:durableId="698510820">
    <w:abstractNumId w:val="9"/>
  </w:num>
  <w:num w:numId="11" w16cid:durableId="586350977">
    <w:abstractNumId w:val="10"/>
  </w:num>
  <w:num w:numId="12" w16cid:durableId="1937668428">
    <w:abstractNumId w:val="11"/>
  </w:num>
  <w:num w:numId="13" w16cid:durableId="534538722">
    <w:abstractNumId w:val="12"/>
  </w:num>
  <w:num w:numId="14" w16cid:durableId="1522820432">
    <w:abstractNumId w:val="13"/>
  </w:num>
  <w:num w:numId="15" w16cid:durableId="2128425571">
    <w:abstractNumId w:val="14"/>
  </w:num>
  <w:num w:numId="16" w16cid:durableId="1093823098">
    <w:abstractNumId w:val="15"/>
  </w:num>
  <w:num w:numId="17" w16cid:durableId="443426339">
    <w:abstractNumId w:val="16"/>
  </w:num>
  <w:num w:numId="18" w16cid:durableId="1219324134">
    <w:abstractNumId w:val="17"/>
  </w:num>
  <w:num w:numId="19" w16cid:durableId="40517662">
    <w:abstractNumId w:val="18"/>
  </w:num>
  <w:num w:numId="20" w16cid:durableId="2062168525">
    <w:abstractNumId w:val="19"/>
  </w:num>
  <w:num w:numId="21" w16cid:durableId="996304035">
    <w:abstractNumId w:val="20"/>
  </w:num>
  <w:num w:numId="22" w16cid:durableId="356198769">
    <w:abstractNumId w:val="21"/>
  </w:num>
  <w:num w:numId="23" w16cid:durableId="318384009">
    <w:abstractNumId w:val="22"/>
  </w:num>
  <w:num w:numId="24" w16cid:durableId="1818494176">
    <w:abstractNumId w:val="23"/>
  </w:num>
  <w:num w:numId="25" w16cid:durableId="10244779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5F"/>
    <w:rsid w:val="00001C62"/>
    <w:rsid w:val="00005079"/>
    <w:rsid w:val="000D2676"/>
    <w:rsid w:val="00225081"/>
    <w:rsid w:val="00261E29"/>
    <w:rsid w:val="002764B5"/>
    <w:rsid w:val="002E7F14"/>
    <w:rsid w:val="0033003A"/>
    <w:rsid w:val="00345C1F"/>
    <w:rsid w:val="003732EF"/>
    <w:rsid w:val="003B69E2"/>
    <w:rsid w:val="003B7D8A"/>
    <w:rsid w:val="003C4276"/>
    <w:rsid w:val="00424EDC"/>
    <w:rsid w:val="0045115A"/>
    <w:rsid w:val="00475C82"/>
    <w:rsid w:val="00513C8B"/>
    <w:rsid w:val="005243BB"/>
    <w:rsid w:val="00526C0B"/>
    <w:rsid w:val="00530579"/>
    <w:rsid w:val="0056787B"/>
    <w:rsid w:val="005D41E8"/>
    <w:rsid w:val="005D6E6D"/>
    <w:rsid w:val="005E60B2"/>
    <w:rsid w:val="006413B0"/>
    <w:rsid w:val="00663B77"/>
    <w:rsid w:val="00721323"/>
    <w:rsid w:val="00737AF1"/>
    <w:rsid w:val="008244D8"/>
    <w:rsid w:val="009638A8"/>
    <w:rsid w:val="009727E5"/>
    <w:rsid w:val="00A9655C"/>
    <w:rsid w:val="00B81B27"/>
    <w:rsid w:val="00B86970"/>
    <w:rsid w:val="00C73B7E"/>
    <w:rsid w:val="00C76650"/>
    <w:rsid w:val="00C87229"/>
    <w:rsid w:val="00CA1644"/>
    <w:rsid w:val="00E469A5"/>
    <w:rsid w:val="00EC1744"/>
    <w:rsid w:val="00F06C5F"/>
    <w:rsid w:val="00F109FE"/>
    <w:rsid w:val="00F33C04"/>
    <w:rsid w:val="00FF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A72F"/>
  <w15:chartTrackingRefBased/>
  <w15:docId w15:val="{B82E24B5-D9DC-FD4B-8A69-73FE09A8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6C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6C5F"/>
  </w:style>
  <w:style w:type="paragraph" w:styleId="Stopka">
    <w:name w:val="footer"/>
    <w:basedOn w:val="Normalny"/>
    <w:link w:val="StopkaZnak"/>
    <w:uiPriority w:val="99"/>
    <w:unhideWhenUsed/>
    <w:rsid w:val="00F06C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6C5F"/>
  </w:style>
  <w:style w:type="paragraph" w:styleId="Tekstpodstawowy">
    <w:name w:val="Body Text"/>
    <w:basedOn w:val="Normalny"/>
    <w:link w:val="TekstpodstawowyZnak"/>
    <w:uiPriority w:val="1"/>
    <w:qFormat/>
    <w:rsid w:val="00F33C0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link w:val="Tekstpodstawowy"/>
    <w:uiPriority w:val="1"/>
    <w:rsid w:val="00F33C04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kapitzlist">
    <w:name w:val="List Paragraph"/>
    <w:basedOn w:val="Normalny"/>
    <w:uiPriority w:val="1"/>
    <w:qFormat/>
    <w:rsid w:val="00F33C04"/>
    <w:pPr>
      <w:widowControl w:val="0"/>
      <w:autoSpaceDE w:val="0"/>
      <w:autoSpaceDN w:val="0"/>
      <w:ind w:left="861" w:hanging="360"/>
      <w:jc w:val="both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A1644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CA1644"/>
    <w:pPr>
      <w:widowControl w:val="0"/>
      <w:autoSpaceDE w:val="0"/>
      <w:autoSpaceDN w:val="0"/>
      <w:ind w:left="107"/>
    </w:pPr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1230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 Pianka-Panek</dc:creator>
  <cp:keywords/>
  <cp:lastModifiedBy>Michał Śpiewak</cp:lastModifiedBy>
  <cp:revision>5</cp:revision>
  <cp:lastPrinted>2025-05-26T09:32:00Z</cp:lastPrinted>
  <dcterms:created xsi:type="dcterms:W3CDTF">2025-05-26T10:50:00Z</dcterms:created>
  <dcterms:modified xsi:type="dcterms:W3CDTF">2025-05-26T11:00:00Z</dcterms:modified>
</cp:coreProperties>
</file>