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FA" w:rsidRPr="004A210C" w:rsidRDefault="00D73028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34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F78FA" w:rsidRPr="004A210C" w:rsidRDefault="004E1C9D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D73028">
        <w:rPr>
          <w:rFonts w:eastAsia="Times New Roman" w:cstheme="minorHAnsi"/>
          <w:b/>
          <w:iCs/>
          <w:color w:val="000000"/>
          <w:lang w:eastAsia="ar-SA"/>
        </w:rPr>
        <w:t>4 czerwca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7F78FA" w:rsidRPr="004A210C" w:rsidRDefault="007F78FA" w:rsidP="007F78FA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7F78FA" w:rsidRPr="004A210C" w:rsidRDefault="007F78FA" w:rsidP="007F78FA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4E1C9D">
        <w:rPr>
          <w:rFonts w:cstheme="minorHAnsi"/>
          <w:bCs/>
        </w:rPr>
        <w:br/>
      </w:r>
      <w:r w:rsidR="00D73028">
        <w:rPr>
          <w:rFonts w:cstheme="minorHAnsi"/>
          <w:bCs/>
        </w:rPr>
        <w:t>17</w:t>
      </w:r>
      <w:r w:rsidR="00E137D2">
        <w:rPr>
          <w:rFonts w:cstheme="minorHAnsi"/>
          <w:bCs/>
        </w:rPr>
        <w:t xml:space="preserve"> </w:t>
      </w:r>
      <w:r w:rsidR="00D73028">
        <w:rPr>
          <w:rFonts w:cstheme="minorHAnsi"/>
          <w:bCs/>
        </w:rPr>
        <w:t>czerwca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  <w:r w:rsidR="00D73028">
        <w:rPr>
          <w:rFonts w:cstheme="minorHAnsi"/>
          <w:bCs/>
        </w:rPr>
        <w:t>13.00</w:t>
      </w:r>
      <w:r w:rsidR="002D4A02">
        <w:rPr>
          <w:rFonts w:cstheme="minorHAnsi"/>
          <w:bCs/>
        </w:rPr>
        <w:t>.</w:t>
      </w:r>
      <w:bookmarkStart w:id="0" w:name="_GoBack"/>
      <w:bookmarkEnd w:id="0"/>
    </w:p>
    <w:p w:rsidR="00293FAA" w:rsidRPr="00293FAA" w:rsidRDefault="00A4096A" w:rsidP="00293FAA">
      <w:pPr>
        <w:pStyle w:val="Akapitzlist"/>
        <w:spacing w:before="240" w:line="360" w:lineRule="auto"/>
        <w:rPr>
          <w:rFonts w:ascii="Calibri" w:hAnsi="Calibri"/>
          <w:b/>
          <w:szCs w:val="21"/>
        </w:rPr>
      </w:pPr>
      <w:r w:rsidRPr="00E137D2">
        <w:rPr>
          <w:rFonts w:ascii="Calibri" w:hAnsi="Calibri"/>
          <w:b/>
          <w:szCs w:val="21"/>
        </w:rPr>
        <w:t>Porządek zebrania:</w:t>
      </w:r>
    </w:p>
    <w:p w:rsidR="00293FAA" w:rsidRPr="00293FAA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>1. Powołanie protokolanta.</w:t>
      </w:r>
    </w:p>
    <w:p w:rsidR="00293FAA" w:rsidRPr="00293FAA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>2. Przedstawienie porządku zebrania.</w:t>
      </w:r>
    </w:p>
    <w:p w:rsidR="00D73028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 xml:space="preserve">3. </w:t>
      </w:r>
      <w:r w:rsidR="00D73028">
        <w:rPr>
          <w:rFonts w:cstheme="minorHAnsi"/>
        </w:rPr>
        <w:t>Klasyfikacja śródroczna klas I-IV Technikum oraz I-III Szkoły Branżowej.</w:t>
      </w:r>
    </w:p>
    <w:p w:rsidR="00D73028" w:rsidRPr="00293FAA" w:rsidRDefault="00D73028" w:rsidP="00293FAA">
      <w:pPr>
        <w:spacing w:before="240" w:line="360" w:lineRule="auto"/>
        <w:rPr>
          <w:rFonts w:cstheme="minorHAnsi"/>
        </w:rPr>
      </w:pPr>
      <w:r>
        <w:rPr>
          <w:rFonts w:cstheme="minorHAnsi"/>
        </w:rPr>
        <w:t xml:space="preserve">4. Opiniowanie kandydatów do otrzymania Nagrody Śląskiego Kuratora </w:t>
      </w:r>
      <w:r w:rsidR="003E3200">
        <w:rPr>
          <w:rFonts w:cstheme="minorHAnsi"/>
        </w:rPr>
        <w:t>Oświaty</w:t>
      </w:r>
      <w:r>
        <w:rPr>
          <w:rFonts w:cstheme="minorHAnsi"/>
        </w:rPr>
        <w:t>.</w:t>
      </w:r>
    </w:p>
    <w:p w:rsidR="00293FAA" w:rsidRPr="00293FAA" w:rsidRDefault="00D73028" w:rsidP="00293FAA">
      <w:pPr>
        <w:spacing w:before="240" w:line="360" w:lineRule="auto"/>
        <w:rPr>
          <w:rFonts w:cstheme="minorHAnsi"/>
        </w:rPr>
      </w:pPr>
      <w:r>
        <w:rPr>
          <w:rFonts w:cstheme="minorHAnsi"/>
        </w:rPr>
        <w:t>5</w:t>
      </w:r>
      <w:r w:rsidR="00293FAA" w:rsidRPr="00293FAA">
        <w:rPr>
          <w:rFonts w:cstheme="minorHAnsi"/>
        </w:rPr>
        <w:t>. Sprawy różne.</w:t>
      </w:r>
    </w:p>
    <w:p w:rsidR="007F78FA" w:rsidRPr="004A210C" w:rsidRDefault="00293FAA" w:rsidP="00293FAA">
      <w:pPr>
        <w:spacing w:before="240" w:line="360" w:lineRule="auto"/>
        <w:rPr>
          <w:rFonts w:cstheme="minorHAnsi"/>
        </w:rPr>
      </w:pPr>
      <w:r w:rsidRPr="00293FAA">
        <w:rPr>
          <w:rFonts w:cstheme="minorHAnsi"/>
        </w:rPr>
        <w:t xml:space="preserve"> </w:t>
      </w:r>
      <w:r w:rsidR="007F78FA" w:rsidRPr="001D5980">
        <w:rPr>
          <w:rFonts w:cstheme="minorHAnsi"/>
          <w:b/>
        </w:rPr>
        <w:t>§ 2.</w:t>
      </w:r>
      <w:r w:rsidR="007F78FA">
        <w:rPr>
          <w:rFonts w:cstheme="minorHAnsi"/>
        </w:rPr>
        <w:t xml:space="preserve"> </w:t>
      </w:r>
      <w:r w:rsidR="007F78FA" w:rsidRPr="004A210C">
        <w:rPr>
          <w:rFonts w:cstheme="minorHAnsi"/>
        </w:rPr>
        <w:t>Zarządzenie wchodzi w życie z dniem podpisania.</w:t>
      </w:r>
    </w:p>
    <w:p w:rsidR="007F78FA" w:rsidRDefault="007F78FA" w:rsidP="007F78FA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D73028">
        <w:rPr>
          <w:rFonts w:cstheme="minorHAnsi"/>
        </w:rPr>
        <w:t>. Z zarządzeniem nr 34</w:t>
      </w:r>
      <w:r w:rsidRPr="004A210C">
        <w:rPr>
          <w:rFonts w:cstheme="minorHAnsi"/>
        </w:rPr>
        <w:t>/2024/2025 zapoznali się wszyscy nauczyciele.</w:t>
      </w:r>
    </w:p>
    <w:p w:rsidR="0024096A" w:rsidRDefault="00D73028" w:rsidP="00DD17F8">
      <w:pPr>
        <w:spacing w:after="0" w:line="240" w:lineRule="auto"/>
        <w:jc w:val="right"/>
      </w:pPr>
      <w:r>
        <w:t>Patrycja Rozpondek</w:t>
      </w:r>
    </w:p>
    <w:p w:rsidR="00DD17F8" w:rsidRDefault="00DD17F8" w:rsidP="00DD17F8">
      <w:pPr>
        <w:spacing w:after="0" w:line="240" w:lineRule="auto"/>
        <w:jc w:val="right"/>
      </w:pPr>
      <w:r>
        <w:t>…………………………………………</w:t>
      </w:r>
    </w:p>
    <w:p w:rsidR="008E2940" w:rsidRDefault="00DD17F8" w:rsidP="00DD17F8">
      <w:pPr>
        <w:spacing w:after="0" w:line="240" w:lineRule="auto"/>
        <w:jc w:val="right"/>
      </w:pPr>
      <w:r>
        <w:t>(pieczęć i podpis dyrektora)</w:t>
      </w:r>
    </w:p>
    <w:sectPr w:rsidR="008E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10"/>
    <w:rsid w:val="0024096A"/>
    <w:rsid w:val="00293FAA"/>
    <w:rsid w:val="002D4A02"/>
    <w:rsid w:val="00307CD7"/>
    <w:rsid w:val="00387591"/>
    <w:rsid w:val="003E3200"/>
    <w:rsid w:val="004E1C9D"/>
    <w:rsid w:val="007F78FA"/>
    <w:rsid w:val="00820B10"/>
    <w:rsid w:val="008E2940"/>
    <w:rsid w:val="008F16E1"/>
    <w:rsid w:val="00A4096A"/>
    <w:rsid w:val="00BD253D"/>
    <w:rsid w:val="00D73028"/>
    <w:rsid w:val="00DD17F8"/>
    <w:rsid w:val="00E137D2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D5DA9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1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cp:lastPrinted>2025-06-13T08:16:00Z</cp:lastPrinted>
  <dcterms:created xsi:type="dcterms:W3CDTF">2025-06-13T08:09:00Z</dcterms:created>
  <dcterms:modified xsi:type="dcterms:W3CDTF">2025-06-13T08:25:00Z</dcterms:modified>
</cp:coreProperties>
</file>