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FD4B63" w:rsidP="001A0F6D">
      <w:pPr>
        <w:jc w:val="center"/>
        <w:rPr>
          <w:b/>
        </w:rPr>
      </w:pPr>
      <w:r>
        <w:rPr>
          <w:b/>
        </w:rPr>
        <w:t>Zarządzenie nr  17</w:t>
      </w:r>
      <w:r w:rsidR="00452AC2">
        <w:rPr>
          <w:b/>
        </w:rPr>
        <w:t>/2025</w:t>
      </w:r>
      <w:r w:rsidR="00B24BB8">
        <w:rPr>
          <w:b/>
        </w:rPr>
        <w:t xml:space="preserve">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3827C1">
        <w:rPr>
          <w:b/>
        </w:rPr>
        <w:t>27 sierpnia</w:t>
      </w:r>
      <w:r w:rsidR="0066475B">
        <w:rPr>
          <w:b/>
        </w:rPr>
        <w:t xml:space="preserve"> 2025</w:t>
      </w:r>
      <w:r w:rsidR="00211EC6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FD4B63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 sprawie wprowadzenia </w:t>
      </w:r>
      <w:r w:rsidR="009E066F">
        <w:rPr>
          <w:b/>
          <w:i/>
          <w:u w:val="single"/>
        </w:rPr>
        <w:t>Instrukcji inwentaryzacyjnej w</w:t>
      </w:r>
      <w:r>
        <w:rPr>
          <w:b/>
          <w:i/>
          <w:u w:val="single"/>
        </w:rPr>
        <w:t xml:space="preserve"> Miejskim Przedszkolu</w:t>
      </w:r>
      <w:r w:rsidR="0025177B">
        <w:rPr>
          <w:b/>
          <w:i/>
          <w:u w:val="single"/>
        </w:rPr>
        <w:t xml:space="preserve">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4448D3" w:rsidRPr="00862C58" w:rsidRDefault="004448D3" w:rsidP="004448D3">
      <w:pPr>
        <w:spacing w:line="276" w:lineRule="auto"/>
        <w:ind w:left="112"/>
      </w:pPr>
      <w:r w:rsidRPr="00862C58">
        <w:rPr>
          <w:i/>
        </w:rPr>
        <w:t>Pods</w:t>
      </w:r>
      <w:r w:rsidRPr="00862C58">
        <w:rPr>
          <w:i/>
          <w:spacing w:val="1"/>
        </w:rPr>
        <w:t>t</w:t>
      </w:r>
      <w:r w:rsidRPr="00862C58">
        <w:rPr>
          <w:i/>
        </w:rPr>
        <w:t>a</w:t>
      </w:r>
      <w:r w:rsidRPr="00862C58">
        <w:rPr>
          <w:i/>
          <w:spacing w:val="1"/>
        </w:rPr>
        <w:t>w</w:t>
      </w:r>
      <w:r w:rsidRPr="00862C58">
        <w:rPr>
          <w:i/>
        </w:rPr>
        <w:t>a</w:t>
      </w:r>
      <w:r w:rsidRPr="00862C58">
        <w:rPr>
          <w:i/>
          <w:spacing w:val="-6"/>
        </w:rPr>
        <w:t xml:space="preserve"> </w:t>
      </w:r>
      <w:r w:rsidRPr="00862C58">
        <w:rPr>
          <w:i/>
        </w:rPr>
        <w:t>pra</w:t>
      </w:r>
      <w:r w:rsidRPr="00862C58">
        <w:rPr>
          <w:i/>
          <w:spacing w:val="1"/>
        </w:rPr>
        <w:t>w</w:t>
      </w:r>
      <w:r w:rsidRPr="00862C58">
        <w:rPr>
          <w:i/>
        </w:rPr>
        <w:t>na:</w:t>
      </w:r>
    </w:p>
    <w:p w:rsidR="004448D3" w:rsidRPr="00862C58" w:rsidRDefault="004448D3" w:rsidP="004448D3">
      <w:pPr>
        <w:spacing w:before="16" w:line="276" w:lineRule="auto"/>
      </w:pPr>
    </w:p>
    <w:p w:rsidR="009E066F" w:rsidRPr="00BE1D39" w:rsidRDefault="009E066F" w:rsidP="009E066F">
      <w:pPr>
        <w:pStyle w:val="Default"/>
        <w:numPr>
          <w:ilvl w:val="0"/>
          <w:numId w:val="2"/>
        </w:numPr>
        <w:rPr>
          <w:rFonts w:ascii="Arial" w:eastAsia="Verdana" w:hAnsi="Arial" w:cs="Arial"/>
          <w:lang/>
        </w:rPr>
      </w:pPr>
      <w:r>
        <w:rPr>
          <w:rFonts w:ascii="Arial" w:eastAsia="Verdana" w:hAnsi="Arial" w:cs="Arial"/>
          <w:lang/>
        </w:rPr>
        <w:t>Ustawa</w:t>
      </w:r>
      <w:r w:rsidRPr="00BE1D39">
        <w:rPr>
          <w:rFonts w:ascii="Arial" w:eastAsia="Verdana" w:hAnsi="Arial" w:cs="Arial"/>
          <w:lang/>
        </w:rPr>
        <w:t xml:space="preserve"> z 29 września 1994 r. o rachunkowości (</w:t>
      </w:r>
      <w:proofErr w:type="spellStart"/>
      <w:r w:rsidRPr="00BE1D39">
        <w:rPr>
          <w:rFonts w:ascii="Arial" w:eastAsia="Verdana" w:hAnsi="Arial" w:cs="Arial"/>
          <w:lang/>
        </w:rPr>
        <w:t>t.j</w:t>
      </w:r>
      <w:proofErr w:type="spellEnd"/>
      <w:r>
        <w:rPr>
          <w:rFonts w:ascii="Arial" w:eastAsia="Verdana" w:hAnsi="Arial" w:cs="Arial"/>
          <w:lang/>
        </w:rPr>
        <w:t xml:space="preserve"> </w:t>
      </w:r>
      <w:r>
        <w:t xml:space="preserve"> </w:t>
      </w:r>
      <w:r w:rsidRPr="00BE1D39">
        <w:rPr>
          <w:rFonts w:ascii="Arial" w:hAnsi="Arial" w:cs="Arial"/>
          <w:bCs/>
        </w:rPr>
        <w:t xml:space="preserve">Dz. U. z 2023 r. poz. 120, 295, 1598, </w:t>
      </w:r>
      <w:r>
        <w:rPr>
          <w:rFonts w:ascii="Arial" w:hAnsi="Arial" w:cs="Arial"/>
          <w:bCs/>
        </w:rPr>
        <w:t>z 2024 r. poz. 619, 1685, 1863.)</w:t>
      </w:r>
    </w:p>
    <w:p w:rsidR="009E066F" w:rsidRPr="00BE1D39" w:rsidRDefault="009E066F" w:rsidP="009E066F">
      <w:pPr>
        <w:pStyle w:val="Default"/>
        <w:numPr>
          <w:ilvl w:val="0"/>
          <w:numId w:val="2"/>
        </w:numPr>
      </w:pPr>
      <w:r>
        <w:rPr>
          <w:rFonts w:ascii="Arial" w:eastAsia="Verdana" w:hAnsi="Arial" w:cs="Arial"/>
          <w:lang/>
        </w:rPr>
        <w:t>Ustawa</w:t>
      </w:r>
      <w:r w:rsidRPr="00BE1D39">
        <w:rPr>
          <w:rFonts w:ascii="Arial" w:eastAsia="Verdana" w:hAnsi="Arial" w:cs="Arial"/>
          <w:lang/>
        </w:rPr>
        <w:t xml:space="preserve"> o finansach publicznych z dnia 27 sierpnia 2009 r. (tekst jednolity Dz. </w:t>
      </w:r>
      <w:r w:rsidRPr="00BE1D39">
        <w:rPr>
          <w:rFonts w:ascii="Arial" w:hAnsi="Arial" w:cs="Arial"/>
          <w:bCs/>
        </w:rPr>
        <w:t>2024 r. poz. 1530, 1572, 1717</w:t>
      </w:r>
      <w:r>
        <w:rPr>
          <w:rFonts w:ascii="Arial" w:hAnsi="Arial" w:cs="Arial"/>
          <w:bCs/>
        </w:rPr>
        <w:t>, 1756, 1907, z 2025 r. poz. 39</w:t>
      </w:r>
      <w:r w:rsidRPr="00BE1D39">
        <w:rPr>
          <w:rFonts w:ascii="Arial" w:eastAsia="Verdana" w:hAnsi="Arial" w:cs="Arial"/>
          <w:lang/>
        </w:rPr>
        <w:t xml:space="preserve">.),  </w:t>
      </w:r>
      <w:r w:rsidRPr="00BE1D39">
        <w:rPr>
          <w:rFonts w:ascii="Arial" w:hAnsi="Arial" w:cs="Arial"/>
          <w:lang/>
        </w:rPr>
        <w:t xml:space="preserve">oraz </w:t>
      </w:r>
      <w:r w:rsidRPr="00BE1D39">
        <w:rPr>
          <w:rFonts w:ascii="Arial" w:hAnsi="Arial" w:cs="Arial"/>
        </w:rPr>
        <w:t xml:space="preserve"> </w:t>
      </w:r>
    </w:p>
    <w:p w:rsidR="009E066F" w:rsidRPr="00BE1D39" w:rsidRDefault="009E066F" w:rsidP="009E066F">
      <w:pPr>
        <w:pStyle w:val="Default"/>
        <w:numPr>
          <w:ilvl w:val="0"/>
          <w:numId w:val="2"/>
        </w:numPr>
        <w:rPr>
          <w:rFonts w:ascii="Arial" w:eastAsia="Verdana" w:hAnsi="Arial" w:cs="Arial"/>
          <w:lang/>
        </w:rPr>
      </w:pPr>
      <w:r>
        <w:rPr>
          <w:rFonts w:ascii="Arial" w:eastAsia="Verdana" w:hAnsi="Arial" w:cs="Arial"/>
          <w:lang/>
        </w:rPr>
        <w:t>Zarządzenie</w:t>
      </w:r>
      <w:r w:rsidRPr="00BE1D39">
        <w:rPr>
          <w:rFonts w:ascii="Arial" w:eastAsia="Verdana" w:hAnsi="Arial" w:cs="Arial"/>
          <w:lang/>
        </w:rPr>
        <w:t xml:space="preserve"> D</w:t>
      </w:r>
      <w:r w:rsidRPr="00BE1D39">
        <w:rPr>
          <w:rFonts w:ascii="Arial" w:eastAsia="Arial" w:hAnsi="Arial" w:cs="Arial"/>
          <w:lang/>
        </w:rPr>
        <w:t xml:space="preserve">YREKTORA BIURA FINANSÓW OŚWIATY </w:t>
      </w:r>
      <w:r w:rsidRPr="00BE1D39">
        <w:rPr>
          <w:rFonts w:ascii="Arial" w:eastAsia="Verdana" w:hAnsi="Arial" w:cs="Arial"/>
          <w:lang/>
        </w:rPr>
        <w:t>z dnia 25 października 2019 r. w sprawie wprowadzenia instrukcji inwentaryzacyjnej</w:t>
      </w: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9E066F" w:rsidRDefault="004448D3" w:rsidP="009E066F">
      <w:pPr>
        <w:jc w:val="center"/>
      </w:pPr>
      <w:r>
        <w:t xml:space="preserve">Wprowadzam do stosowania </w:t>
      </w:r>
      <w:r w:rsidR="009E066F" w:rsidRPr="009E066F">
        <w:t>Instrukcję inwentaryzacyjną</w:t>
      </w:r>
      <w:r w:rsidR="009E066F" w:rsidRPr="009E066F">
        <w:t xml:space="preserve"> w Miejskim Przedszkolu nr 44</w:t>
      </w:r>
      <w:r w:rsidR="009E066F" w:rsidRPr="009E066F">
        <w:t xml:space="preserve"> </w:t>
      </w:r>
    </w:p>
    <w:p w:rsidR="009E066F" w:rsidRPr="009E066F" w:rsidRDefault="009E066F" w:rsidP="009E066F">
      <w:r>
        <w:t xml:space="preserve">     </w:t>
      </w:r>
      <w:r w:rsidRPr="009E066F">
        <w:t>im.</w:t>
      </w:r>
      <w:r>
        <w:t xml:space="preserve"> </w:t>
      </w:r>
      <w:r w:rsidRPr="009E066F">
        <w:t>Janusza Korczaka  w Częstochowie</w:t>
      </w:r>
    </w:p>
    <w:p w:rsidR="001A0F6D" w:rsidRPr="009E066F" w:rsidRDefault="001A0F6D" w:rsidP="009E066F">
      <w:pPr>
        <w:jc w:val="both"/>
      </w:pP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 xml:space="preserve">Zarządzenie wchodzi w życie z dniem </w:t>
      </w:r>
      <w:r w:rsidR="004448D3">
        <w:t>01.09.2025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66475B" w:rsidP="0081403A">
                            <w:pPr>
                              <w:jc w:val="center"/>
                            </w:pPr>
                            <w:r>
                              <w:t>/-/</w:t>
                            </w:r>
                            <w:r w:rsidR="0081403A"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66475B" w:rsidP="0081403A">
                      <w:pPr>
                        <w:jc w:val="center"/>
                      </w:pPr>
                      <w:r>
                        <w:t>/-/</w:t>
                      </w:r>
                      <w:r w:rsidR="0081403A">
                        <w:t xml:space="preserve">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DC34BA" w:rsidRDefault="00193497">
      <w:r>
        <w:t>.</w:t>
      </w:r>
    </w:p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0A0CE4"/>
    <w:multiLevelType w:val="hybridMultilevel"/>
    <w:tmpl w:val="68783BA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A5359D"/>
    <w:multiLevelType w:val="hybridMultilevel"/>
    <w:tmpl w:val="409C09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93497"/>
    <w:rsid w:val="001A0F6D"/>
    <w:rsid w:val="001B190A"/>
    <w:rsid w:val="00211EC6"/>
    <w:rsid w:val="00215BEB"/>
    <w:rsid w:val="00233531"/>
    <w:rsid w:val="002478BF"/>
    <w:rsid w:val="0025177B"/>
    <w:rsid w:val="00284F49"/>
    <w:rsid w:val="00292E57"/>
    <w:rsid w:val="002A5D4A"/>
    <w:rsid w:val="002F0F08"/>
    <w:rsid w:val="003061A9"/>
    <w:rsid w:val="0031449F"/>
    <w:rsid w:val="00347E73"/>
    <w:rsid w:val="00362072"/>
    <w:rsid w:val="003641B9"/>
    <w:rsid w:val="00373C35"/>
    <w:rsid w:val="00380674"/>
    <w:rsid w:val="003827C1"/>
    <w:rsid w:val="003D3186"/>
    <w:rsid w:val="004244FD"/>
    <w:rsid w:val="00442B33"/>
    <w:rsid w:val="004448D3"/>
    <w:rsid w:val="004471A2"/>
    <w:rsid w:val="00452AC2"/>
    <w:rsid w:val="004B4552"/>
    <w:rsid w:val="004C240D"/>
    <w:rsid w:val="004D798D"/>
    <w:rsid w:val="004E0099"/>
    <w:rsid w:val="004E2B52"/>
    <w:rsid w:val="00533F8B"/>
    <w:rsid w:val="005F4FBF"/>
    <w:rsid w:val="00624FBE"/>
    <w:rsid w:val="0066475B"/>
    <w:rsid w:val="006E31A5"/>
    <w:rsid w:val="0071712C"/>
    <w:rsid w:val="00760472"/>
    <w:rsid w:val="00761AB2"/>
    <w:rsid w:val="00770DE8"/>
    <w:rsid w:val="00780391"/>
    <w:rsid w:val="007C596D"/>
    <w:rsid w:val="007F7B33"/>
    <w:rsid w:val="0081403A"/>
    <w:rsid w:val="0082229A"/>
    <w:rsid w:val="00867619"/>
    <w:rsid w:val="00867BAA"/>
    <w:rsid w:val="008B2060"/>
    <w:rsid w:val="008D470B"/>
    <w:rsid w:val="008F309A"/>
    <w:rsid w:val="0097352F"/>
    <w:rsid w:val="009E066F"/>
    <w:rsid w:val="009F34E8"/>
    <w:rsid w:val="00A21FCE"/>
    <w:rsid w:val="00A2295A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36A36"/>
    <w:rsid w:val="00E42B79"/>
    <w:rsid w:val="00E857F5"/>
    <w:rsid w:val="00EC2BE8"/>
    <w:rsid w:val="00EE1679"/>
    <w:rsid w:val="00EE5801"/>
    <w:rsid w:val="00EF0884"/>
    <w:rsid w:val="00EF0C62"/>
    <w:rsid w:val="00F033A3"/>
    <w:rsid w:val="00F56890"/>
    <w:rsid w:val="00F67A25"/>
    <w:rsid w:val="00F7131C"/>
    <w:rsid w:val="00F7358A"/>
    <w:rsid w:val="00F75FA3"/>
    <w:rsid w:val="00FA2E7D"/>
    <w:rsid w:val="00FD4B63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E43D1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2025-08-27T08:20:00Z</cp:lastPrinted>
  <dcterms:created xsi:type="dcterms:W3CDTF">2025-08-27T08:22:00Z</dcterms:created>
  <dcterms:modified xsi:type="dcterms:W3CDTF">2025-08-27T08:22:00Z</dcterms:modified>
</cp:coreProperties>
</file>