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95F8" w14:textId="77777777" w:rsidR="00742AFD" w:rsidRPr="00EE462E" w:rsidRDefault="00EE462E" w:rsidP="00EE462E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0001A4" w:rsidRPr="00EE462E">
        <w:rPr>
          <w:rFonts w:cstheme="minorHAnsi"/>
          <w:b/>
        </w:rPr>
        <w:t xml:space="preserve">r </w:t>
      </w:r>
      <w:r w:rsidR="00230A5D" w:rsidRPr="00EE462E">
        <w:rPr>
          <w:rFonts w:cstheme="minorHAnsi"/>
          <w:b/>
        </w:rPr>
        <w:t>21</w:t>
      </w:r>
      <w:r w:rsidR="005772BD" w:rsidRPr="00EE462E">
        <w:rPr>
          <w:rFonts w:cstheme="minorHAnsi"/>
          <w:b/>
        </w:rPr>
        <w:t>/</w:t>
      </w:r>
      <w:r w:rsidR="00230A5D" w:rsidRPr="00EE462E">
        <w:rPr>
          <w:rFonts w:cstheme="minorHAnsi"/>
          <w:b/>
        </w:rPr>
        <w:t>2022/2023</w:t>
      </w:r>
    </w:p>
    <w:p w14:paraId="1FC30A7C" w14:textId="77777777" w:rsidR="00742AFD" w:rsidRPr="00EE462E" w:rsidRDefault="00533015" w:rsidP="00EE462E">
      <w:pPr>
        <w:spacing w:after="0" w:line="360" w:lineRule="auto"/>
        <w:jc w:val="center"/>
        <w:rPr>
          <w:rFonts w:cstheme="minorHAnsi"/>
          <w:b/>
        </w:rPr>
      </w:pPr>
      <w:r w:rsidRPr="00EE462E">
        <w:rPr>
          <w:rFonts w:cstheme="minorHAnsi"/>
          <w:b/>
        </w:rPr>
        <w:t>Dyrektora Zespołu Szkół T</w:t>
      </w:r>
      <w:r w:rsidR="00742AFD" w:rsidRPr="00EE462E">
        <w:rPr>
          <w:rFonts w:cstheme="minorHAnsi"/>
          <w:b/>
        </w:rPr>
        <w:t>echnicznych</w:t>
      </w:r>
    </w:p>
    <w:p w14:paraId="18760427" w14:textId="77777777" w:rsidR="00742AFD" w:rsidRPr="00EE462E" w:rsidRDefault="00BA7AFC" w:rsidP="00EE462E">
      <w:pPr>
        <w:spacing w:before="240" w:after="0" w:line="360" w:lineRule="auto"/>
        <w:jc w:val="center"/>
        <w:rPr>
          <w:rFonts w:cstheme="minorHAnsi"/>
          <w:b/>
        </w:rPr>
      </w:pPr>
      <w:r w:rsidRPr="00EE462E">
        <w:rPr>
          <w:rFonts w:cstheme="minorHAnsi"/>
          <w:b/>
        </w:rPr>
        <w:t>z 24 kwietnia2023</w:t>
      </w:r>
      <w:r w:rsidR="004B2A16" w:rsidRPr="00EE462E">
        <w:rPr>
          <w:rFonts w:cstheme="minorHAnsi"/>
          <w:b/>
        </w:rPr>
        <w:t xml:space="preserve"> r.</w:t>
      </w:r>
    </w:p>
    <w:p w14:paraId="0289FC20" w14:textId="77777777" w:rsidR="004B2A16" w:rsidRPr="00EE462E" w:rsidRDefault="004B2A16" w:rsidP="00EE462E">
      <w:pPr>
        <w:spacing w:before="240" w:after="0" w:line="360" w:lineRule="auto"/>
        <w:jc w:val="center"/>
        <w:rPr>
          <w:rFonts w:cstheme="minorHAnsi"/>
          <w:b/>
        </w:rPr>
      </w:pPr>
      <w:r w:rsidRPr="00EE462E">
        <w:rPr>
          <w:rFonts w:cstheme="minorHAnsi"/>
          <w:b/>
        </w:rPr>
        <w:t>w sprawie zasad rekrutacji i powołania szkolnej komisji re</w:t>
      </w:r>
      <w:r w:rsidR="007845FD" w:rsidRPr="00EE462E">
        <w:rPr>
          <w:rFonts w:cstheme="minorHAnsi"/>
          <w:b/>
        </w:rPr>
        <w:t>krutacyj</w:t>
      </w:r>
      <w:r w:rsidR="00EE462E">
        <w:rPr>
          <w:rFonts w:cstheme="minorHAnsi"/>
          <w:b/>
        </w:rPr>
        <w:t xml:space="preserve">nej </w:t>
      </w:r>
      <w:r w:rsidR="00BA7AFC" w:rsidRPr="00EE462E">
        <w:rPr>
          <w:rFonts w:cstheme="minorHAnsi"/>
          <w:b/>
        </w:rPr>
        <w:t>w roku szkolnym 2023/2024</w:t>
      </w:r>
    </w:p>
    <w:p w14:paraId="029A14B2" w14:textId="77777777" w:rsidR="00BA7AFC" w:rsidRPr="00EE462E" w:rsidRDefault="0033104B" w:rsidP="00EE462E">
      <w:pPr>
        <w:spacing w:before="240" w:line="360" w:lineRule="auto"/>
        <w:rPr>
          <w:rFonts w:cstheme="minorHAnsi"/>
          <w:b/>
        </w:rPr>
      </w:pPr>
      <w:r w:rsidRPr="00EE462E">
        <w:rPr>
          <w:rFonts w:cstheme="minorHAnsi"/>
          <w:b/>
        </w:rPr>
        <w:t>§1</w:t>
      </w:r>
      <w:r w:rsidR="00EE462E">
        <w:rPr>
          <w:rFonts w:cstheme="minorHAnsi"/>
          <w:b/>
        </w:rPr>
        <w:t xml:space="preserve">. </w:t>
      </w:r>
      <w:r w:rsidR="00BD754D" w:rsidRPr="00EE462E">
        <w:rPr>
          <w:rFonts w:cstheme="minorHAnsi"/>
        </w:rPr>
        <w:t>Dyrektor Zespołu Szkół Technicznych w Częstochowie wprowadza kryteria rekrutacji obowiązujące</w:t>
      </w:r>
      <w:r w:rsidR="00EE462E">
        <w:rPr>
          <w:rFonts w:cstheme="minorHAnsi"/>
        </w:rPr>
        <w:t xml:space="preserve"> </w:t>
      </w:r>
      <w:r w:rsidR="00BD754D" w:rsidRPr="00EE462E">
        <w:rPr>
          <w:rFonts w:cstheme="minorHAnsi"/>
        </w:rPr>
        <w:t>w Zespole Szkół Technicznych w C</w:t>
      </w:r>
      <w:r w:rsidR="00BA7AFC" w:rsidRPr="00EE462E">
        <w:rPr>
          <w:rFonts w:cstheme="minorHAnsi"/>
        </w:rPr>
        <w:t>zęstochowie w roku szkolnym 2023/2024</w:t>
      </w:r>
      <w:r w:rsidR="00EE462E">
        <w:rPr>
          <w:rFonts w:cstheme="minorHAnsi"/>
        </w:rPr>
        <w:br/>
      </w:r>
      <w:r w:rsidR="00BD754D" w:rsidRPr="00EE462E">
        <w:rPr>
          <w:rFonts w:cstheme="minorHAnsi"/>
        </w:rPr>
        <w:t>w Technikum Nr 12 im. Jana Pawła II  i Branżowej Szkole I stopnia Nr 10 im. Jana Pawła II</w:t>
      </w:r>
      <w:r w:rsidR="00AE3CE8" w:rsidRPr="00EE462E">
        <w:rPr>
          <w:rFonts w:cstheme="minorHAnsi"/>
        </w:rPr>
        <w:t xml:space="preserve"> opracowane na podstawie </w:t>
      </w:r>
    </w:p>
    <w:p w14:paraId="6C18A590" w14:textId="77777777" w:rsidR="00EE462E" w:rsidRPr="00EE462E" w:rsidRDefault="000001A4" w:rsidP="00EE462E">
      <w:pPr>
        <w:pStyle w:val="Akapitzlist"/>
        <w:numPr>
          <w:ilvl w:val="0"/>
          <w:numId w:val="6"/>
        </w:numPr>
        <w:spacing w:line="360" w:lineRule="auto"/>
        <w:rPr>
          <w:rFonts w:cstheme="minorHAnsi"/>
        </w:rPr>
      </w:pPr>
      <w:r w:rsidRPr="00EE462E">
        <w:rPr>
          <w:rFonts w:cstheme="minorHAnsi"/>
        </w:rPr>
        <w:t>Ustawy z dnia 14 grudnia 2016 r. Prawo oświatowe (Dz.</w:t>
      </w:r>
      <w:r w:rsidR="00EE462E" w:rsidRPr="00EE462E">
        <w:rPr>
          <w:rFonts w:cstheme="minorHAnsi"/>
        </w:rPr>
        <w:t>U. z 2019 r. poz. 1148) ze zm.,</w:t>
      </w:r>
    </w:p>
    <w:p w14:paraId="08947F4B" w14:textId="77777777" w:rsidR="00BA7AFC" w:rsidRPr="00EE462E" w:rsidRDefault="00BA7AFC" w:rsidP="00EE462E">
      <w:pPr>
        <w:pStyle w:val="Akapitzlist"/>
        <w:numPr>
          <w:ilvl w:val="0"/>
          <w:numId w:val="6"/>
        </w:numPr>
        <w:spacing w:line="360" w:lineRule="auto"/>
        <w:rPr>
          <w:rFonts w:cstheme="minorHAnsi"/>
        </w:rPr>
      </w:pPr>
      <w:r w:rsidRPr="00EE462E">
        <w:rPr>
          <w:rFonts w:cstheme="minorHAnsi"/>
        </w:rPr>
        <w:t>Rozporządzenia Ministra Edukacji i Nauki Z dnia 18 listopada 2022 r. w sprawie przeprowadzania postępowania rekrutacyjnego oraz postępowania uzupełniaj</w:t>
      </w:r>
      <w:r w:rsidR="00EE462E" w:rsidRPr="00EE462E">
        <w:rPr>
          <w:rFonts w:cstheme="minorHAnsi"/>
        </w:rPr>
        <w:t xml:space="preserve">ącego </w:t>
      </w:r>
      <w:r w:rsidRPr="00EE462E">
        <w:rPr>
          <w:rFonts w:cstheme="minorHAnsi"/>
        </w:rPr>
        <w:t>do publicznych przedszkoli, szkół, placówek i centrów (</w:t>
      </w:r>
      <w:r w:rsidRPr="00EE462E">
        <w:rPr>
          <w:rFonts w:cstheme="minorHAnsi"/>
          <w:bCs/>
        </w:rPr>
        <w:t>Dziennik Ustaw - rok 2022 poz. 2431)</w:t>
      </w:r>
    </w:p>
    <w:p w14:paraId="43E42781" w14:textId="77777777" w:rsidR="00447D25" w:rsidRPr="00EE462E" w:rsidRDefault="0033104B" w:rsidP="00EE462E">
      <w:pPr>
        <w:spacing w:line="360" w:lineRule="auto"/>
        <w:rPr>
          <w:rFonts w:cstheme="minorHAnsi"/>
          <w:b/>
        </w:rPr>
      </w:pPr>
      <w:r w:rsidRPr="00EE462E">
        <w:rPr>
          <w:rFonts w:cstheme="minorHAnsi"/>
          <w:b/>
        </w:rPr>
        <w:t>§2</w:t>
      </w:r>
      <w:r w:rsidR="00EE462E">
        <w:rPr>
          <w:rFonts w:cstheme="minorHAnsi"/>
          <w:b/>
        </w:rPr>
        <w:t xml:space="preserve">. </w:t>
      </w:r>
      <w:r w:rsidR="00447D25" w:rsidRPr="00EE462E">
        <w:rPr>
          <w:rFonts w:cstheme="minorHAnsi"/>
        </w:rPr>
        <w:t>Powołuję szkolną komisję rekrutacyjną</w:t>
      </w:r>
      <w:r w:rsidR="00F3632C" w:rsidRPr="00EE462E">
        <w:rPr>
          <w:rFonts w:cstheme="minorHAnsi"/>
        </w:rPr>
        <w:t xml:space="preserve"> na rok szkolny 2023/2024</w:t>
      </w:r>
      <w:r w:rsidR="006747F7" w:rsidRPr="00EE462E">
        <w:rPr>
          <w:rFonts w:cstheme="minorHAnsi"/>
        </w:rPr>
        <w:t>.</w:t>
      </w:r>
    </w:p>
    <w:p w14:paraId="22CC4FBD" w14:textId="77777777" w:rsidR="00FD436F" w:rsidRPr="00EE462E" w:rsidRDefault="005772BD" w:rsidP="00EE462E">
      <w:pPr>
        <w:pStyle w:val="Akapitzlist"/>
        <w:spacing w:after="120" w:line="360" w:lineRule="auto"/>
        <w:jc w:val="center"/>
        <w:rPr>
          <w:rFonts w:asciiTheme="minorHAnsi" w:hAnsiTheme="minorHAnsi" w:cstheme="minorHAnsi"/>
          <w:b/>
        </w:rPr>
      </w:pPr>
      <w:r w:rsidRPr="00EE462E">
        <w:rPr>
          <w:rFonts w:asciiTheme="minorHAnsi" w:hAnsiTheme="minorHAnsi" w:cstheme="minorHAnsi"/>
          <w:b/>
        </w:rPr>
        <w:t>Skład Komisji R</w:t>
      </w:r>
      <w:r w:rsidR="00FD436F" w:rsidRPr="00EE462E">
        <w:rPr>
          <w:rFonts w:asciiTheme="minorHAnsi" w:hAnsiTheme="minorHAnsi" w:cstheme="minorHAnsi"/>
          <w:b/>
        </w:rPr>
        <w:t>ekrutacyjnej</w:t>
      </w:r>
    </w:p>
    <w:p w14:paraId="131BD144" w14:textId="77777777" w:rsidR="00FD436F" w:rsidRPr="00EE462E" w:rsidRDefault="00FD436F" w:rsidP="00EE462E">
      <w:pPr>
        <w:spacing w:after="120" w:line="360" w:lineRule="auto"/>
        <w:jc w:val="both"/>
        <w:rPr>
          <w:rFonts w:cstheme="minorHAnsi"/>
        </w:rPr>
      </w:pPr>
      <w:r w:rsidRPr="00EE462E">
        <w:rPr>
          <w:rFonts w:cstheme="minorHAnsi"/>
        </w:rPr>
        <w:t xml:space="preserve">Przewodnicząca komisji: </w:t>
      </w:r>
      <w:r w:rsidR="00F3632C" w:rsidRPr="00EE462E">
        <w:rPr>
          <w:rFonts w:cstheme="minorHAnsi"/>
        </w:rPr>
        <w:t>Agnieszka Tomaszewska</w:t>
      </w:r>
    </w:p>
    <w:p w14:paraId="2D37DBBF" w14:textId="77777777" w:rsidR="00FD436F" w:rsidRPr="00EE462E" w:rsidRDefault="00FD436F" w:rsidP="00EE462E">
      <w:pPr>
        <w:pStyle w:val="Akapitzlist"/>
        <w:spacing w:after="120" w:line="360" w:lineRule="auto"/>
        <w:jc w:val="both"/>
        <w:rPr>
          <w:rFonts w:asciiTheme="minorHAnsi" w:hAnsiTheme="minorHAnsi" w:cstheme="minorHAnsi"/>
        </w:rPr>
      </w:pPr>
      <w:r w:rsidRPr="00EE462E">
        <w:rPr>
          <w:rFonts w:asciiTheme="minorHAnsi" w:hAnsiTheme="minorHAnsi" w:cstheme="minorHAnsi"/>
        </w:rPr>
        <w:t xml:space="preserve">Członkowie:     </w:t>
      </w:r>
    </w:p>
    <w:p w14:paraId="52F5F126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Joanna Majchrzak</w:t>
      </w:r>
    </w:p>
    <w:p w14:paraId="40311293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Agnieszka Perełka</w:t>
      </w:r>
    </w:p>
    <w:p w14:paraId="35A26E17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Joanna Banasiak</w:t>
      </w:r>
    </w:p>
    <w:p w14:paraId="33663648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Witold Ambicki</w:t>
      </w:r>
    </w:p>
    <w:p w14:paraId="733D3E65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Sławomir Błaut</w:t>
      </w:r>
    </w:p>
    <w:p w14:paraId="0F8FAB85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Justyna Ignasiak</w:t>
      </w:r>
    </w:p>
    <w:p w14:paraId="15B3C67D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Anna Jamrozińska – Ciura</w:t>
      </w:r>
    </w:p>
    <w:p w14:paraId="2CD27397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Dorota Kapkowska – Jabbar</w:t>
      </w:r>
    </w:p>
    <w:p w14:paraId="20A93AF4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Aneta Kazibudzka</w:t>
      </w:r>
    </w:p>
    <w:p w14:paraId="174766FA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Sylwia Knol</w:t>
      </w:r>
    </w:p>
    <w:p w14:paraId="29465179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Anna Kościukiewicz – Kościelniak</w:t>
      </w:r>
    </w:p>
    <w:p w14:paraId="09B061D5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Renata Kręciwilk</w:t>
      </w:r>
    </w:p>
    <w:p w14:paraId="4EA5D7CF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Ewa Oset</w:t>
      </w:r>
    </w:p>
    <w:p w14:paraId="4B54F937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Adrian Pasieka</w:t>
      </w:r>
    </w:p>
    <w:p w14:paraId="15E984BB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Radosław Perełka</w:t>
      </w:r>
    </w:p>
    <w:p w14:paraId="3A95B3EE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Magdalena Raganiewicz</w:t>
      </w:r>
    </w:p>
    <w:p w14:paraId="1C247B91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lastRenderedPageBreak/>
        <w:t>Aneta Ślęzak</w:t>
      </w:r>
    </w:p>
    <w:p w14:paraId="3EA535CE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Elżbieta Suckiel – Żurkowska</w:t>
      </w:r>
    </w:p>
    <w:p w14:paraId="630DE84A" w14:textId="77777777" w:rsidR="00F3632C" w:rsidRPr="00EE462E" w:rsidRDefault="00F3632C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Agnieszka Zdunek</w:t>
      </w:r>
    </w:p>
    <w:p w14:paraId="27955186" w14:textId="07D80CEB" w:rsidR="00F3632C" w:rsidRPr="00EE462E" w:rsidRDefault="007572C3" w:rsidP="00EE462E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03BA08A5" w14:textId="77777777" w:rsidR="007572C3" w:rsidRPr="00EE462E" w:rsidRDefault="007572C3" w:rsidP="007572C3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12EA4FBA" w14:textId="77777777" w:rsidR="007572C3" w:rsidRPr="00EE462E" w:rsidRDefault="007572C3" w:rsidP="007572C3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608E9254" w14:textId="77777777" w:rsidR="00447D25" w:rsidRPr="00EE462E" w:rsidRDefault="009923F0" w:rsidP="00EE462E">
      <w:pPr>
        <w:spacing w:line="360" w:lineRule="auto"/>
        <w:rPr>
          <w:rFonts w:cstheme="minorHAnsi"/>
          <w:b/>
        </w:rPr>
      </w:pPr>
      <w:r w:rsidRPr="00EE462E">
        <w:rPr>
          <w:rFonts w:cstheme="minorHAnsi"/>
          <w:b/>
        </w:rPr>
        <w:t>§3</w:t>
      </w:r>
      <w:r w:rsidR="00EE462E">
        <w:rPr>
          <w:rFonts w:cstheme="minorHAnsi"/>
          <w:b/>
        </w:rPr>
        <w:t xml:space="preserve">. </w:t>
      </w:r>
      <w:r w:rsidR="00447D25" w:rsidRPr="00EE462E">
        <w:rPr>
          <w:rFonts w:cstheme="minorHAnsi"/>
        </w:rPr>
        <w:t>Zarządzenie wchodzi w życie z dniem podpisania.</w:t>
      </w:r>
    </w:p>
    <w:p w14:paraId="589083DF" w14:textId="77777777" w:rsidR="0033104B" w:rsidRPr="00EE462E" w:rsidRDefault="009923F0" w:rsidP="00EE462E">
      <w:pPr>
        <w:spacing w:line="360" w:lineRule="auto"/>
        <w:rPr>
          <w:rFonts w:cstheme="minorHAnsi"/>
          <w:b/>
        </w:rPr>
      </w:pPr>
      <w:r w:rsidRPr="00EE462E">
        <w:rPr>
          <w:rFonts w:cstheme="minorHAnsi"/>
          <w:b/>
        </w:rPr>
        <w:t>§4</w:t>
      </w:r>
      <w:r w:rsidR="00EE462E">
        <w:rPr>
          <w:rFonts w:cstheme="minorHAnsi"/>
          <w:b/>
        </w:rPr>
        <w:t xml:space="preserve">. </w:t>
      </w:r>
      <w:r w:rsidR="007845FD" w:rsidRPr="00EE462E">
        <w:rPr>
          <w:rFonts w:cstheme="minorHAnsi"/>
        </w:rPr>
        <w:t xml:space="preserve">Z zarządzeniem nr </w:t>
      </w:r>
      <w:r w:rsidR="007D2E34" w:rsidRPr="00EE462E">
        <w:rPr>
          <w:rFonts w:cstheme="minorHAnsi"/>
        </w:rPr>
        <w:t>21/2022/2023</w:t>
      </w:r>
      <w:r w:rsidR="00447D25" w:rsidRPr="00EE462E">
        <w:rPr>
          <w:rFonts w:cstheme="minorHAnsi"/>
        </w:rPr>
        <w:t>zapoznali się:</w:t>
      </w:r>
    </w:p>
    <w:p w14:paraId="3B1FD64F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Theme="minorHAnsi" w:hAnsiTheme="minorHAnsi" w:cstheme="minorHAnsi"/>
        </w:rPr>
      </w:pPr>
      <w:r w:rsidRPr="00EE462E">
        <w:rPr>
          <w:rFonts w:asciiTheme="minorHAnsi" w:hAnsiTheme="minorHAnsi" w:cstheme="minorHAnsi"/>
        </w:rPr>
        <w:t>Agnieszka Tomaszewska</w:t>
      </w:r>
    </w:p>
    <w:p w14:paraId="4F6D5570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Adrian Pasieka</w:t>
      </w:r>
    </w:p>
    <w:p w14:paraId="30738121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Agnieszka Perełka</w:t>
      </w:r>
    </w:p>
    <w:p w14:paraId="5A2DA7DA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Agnieszka Zdunek</w:t>
      </w:r>
    </w:p>
    <w:p w14:paraId="248D405F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Aneta Kazibudzka</w:t>
      </w:r>
    </w:p>
    <w:p w14:paraId="59EB3EBF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Aneta Ślęzak</w:t>
      </w:r>
    </w:p>
    <w:p w14:paraId="30D3151B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Anna Jamrozińska – Ciura</w:t>
      </w:r>
    </w:p>
    <w:p w14:paraId="2CDD7FFB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Anna Kościukiewicz – Kościelniak</w:t>
      </w:r>
    </w:p>
    <w:p w14:paraId="48838B7D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Dorota Kapkowska – Jabbar</w:t>
      </w:r>
    </w:p>
    <w:p w14:paraId="798B02F0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Elżbieta Suckiel – Żurkowska</w:t>
      </w:r>
    </w:p>
    <w:p w14:paraId="64FCAACB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Ewa Oset</w:t>
      </w:r>
    </w:p>
    <w:p w14:paraId="4C312675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Joanna Banasiak</w:t>
      </w:r>
    </w:p>
    <w:p w14:paraId="149D21E2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Joanna Majchrzak</w:t>
      </w:r>
    </w:p>
    <w:p w14:paraId="68B3D317" w14:textId="77777777" w:rsidR="009D4134" w:rsidRPr="00EE462E" w:rsidRDefault="009D4134" w:rsidP="009D4134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3882A512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Justyna Ignasiak</w:t>
      </w:r>
    </w:p>
    <w:p w14:paraId="07037630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Magdalena Raganiewicz</w:t>
      </w:r>
    </w:p>
    <w:p w14:paraId="4EF22E7B" w14:textId="77777777" w:rsidR="009D4134" w:rsidRPr="00EE462E" w:rsidRDefault="009D4134" w:rsidP="009D4134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38D7EED5" w14:textId="77777777" w:rsidR="009D4134" w:rsidRPr="00EE462E" w:rsidRDefault="009D4134" w:rsidP="009D4134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59876307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Radosław Perełka</w:t>
      </w:r>
    </w:p>
    <w:p w14:paraId="39EEEE78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Renata Kręciwilk</w:t>
      </w:r>
    </w:p>
    <w:p w14:paraId="1E3F3841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Sławomir Błaut</w:t>
      </w:r>
    </w:p>
    <w:p w14:paraId="7A5DD41A" w14:textId="77777777" w:rsidR="00BA7AFC" w:rsidRP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Sylwia Knol</w:t>
      </w:r>
    </w:p>
    <w:p w14:paraId="7C9ED603" w14:textId="77777777" w:rsidR="00EE462E" w:rsidRDefault="00BA7AFC" w:rsidP="00EE462E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EE462E">
        <w:rPr>
          <w:rFonts w:asciiTheme="minorHAnsi" w:hAnsiTheme="minorHAnsi" w:cstheme="minorHAnsi"/>
          <w:color w:val="000000" w:themeColor="text1"/>
        </w:rPr>
        <w:t>Witold Ambicki</w:t>
      </w:r>
    </w:p>
    <w:p w14:paraId="748538EF" w14:textId="77777777" w:rsidR="001E3397" w:rsidRPr="00EE462E" w:rsidRDefault="00EE462E" w:rsidP="00EE462E">
      <w:pPr>
        <w:spacing w:after="160" w:line="360" w:lineRule="auto"/>
        <w:ind w:left="4956"/>
        <w:rPr>
          <w:rFonts w:cstheme="minorHAnsi"/>
          <w:color w:val="000000" w:themeColor="text1"/>
        </w:rPr>
      </w:pPr>
      <w:r w:rsidRPr="00EE462E">
        <w:rPr>
          <w:rFonts w:cstheme="minorHAnsi"/>
        </w:rPr>
        <w:t xml:space="preserve">mgr </w:t>
      </w:r>
      <w:r w:rsidR="005C2BEF" w:rsidRPr="00EE462E">
        <w:rPr>
          <w:rFonts w:cstheme="minorHAnsi"/>
        </w:rPr>
        <w:t>inż. Patrycja Rozpondek</w:t>
      </w:r>
      <w:r w:rsidRPr="00EE462E">
        <w:rPr>
          <w:rFonts w:cstheme="minorHAnsi"/>
          <w:color w:val="000000" w:themeColor="text1"/>
        </w:rPr>
        <w:br/>
      </w:r>
      <w:r w:rsidR="005C2BEF" w:rsidRPr="00EE462E">
        <w:rPr>
          <w:rFonts w:cstheme="minorHAnsi"/>
        </w:rPr>
        <w:t xml:space="preserve">Dyrektor Zespołu Szkół Technicznych </w:t>
      </w:r>
      <w:r w:rsidRPr="00EE462E">
        <w:rPr>
          <w:rFonts w:cstheme="minorHAnsi"/>
        </w:rPr>
        <w:br/>
      </w:r>
      <w:r w:rsidR="005C2BEF" w:rsidRPr="00EE462E">
        <w:rPr>
          <w:rFonts w:cstheme="minorHAnsi"/>
        </w:rPr>
        <w:t>w Częstochowie</w:t>
      </w:r>
    </w:p>
    <w:sectPr w:rsidR="001E3397" w:rsidRPr="00EE462E" w:rsidSect="00EE462E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16253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610C6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9471E7"/>
    <w:multiLevelType w:val="hybridMultilevel"/>
    <w:tmpl w:val="D864F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C3A49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9C6547C"/>
    <w:multiLevelType w:val="hybridMultilevel"/>
    <w:tmpl w:val="E4F8A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867913">
    <w:abstractNumId w:val="3"/>
  </w:num>
  <w:num w:numId="2" w16cid:durableId="402724103">
    <w:abstractNumId w:val="1"/>
  </w:num>
  <w:num w:numId="3" w16cid:durableId="16672503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8639848">
    <w:abstractNumId w:val="0"/>
  </w:num>
  <w:num w:numId="5" w16cid:durableId="427964741">
    <w:abstractNumId w:val="4"/>
  </w:num>
  <w:num w:numId="6" w16cid:durableId="439225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2AFD"/>
    <w:rsid w:val="000001A4"/>
    <w:rsid w:val="000033DC"/>
    <w:rsid w:val="00004259"/>
    <w:rsid w:val="00004B06"/>
    <w:rsid w:val="00005E1F"/>
    <w:rsid w:val="00006A57"/>
    <w:rsid w:val="00010C8A"/>
    <w:rsid w:val="00011BC9"/>
    <w:rsid w:val="00014806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FB2"/>
    <w:rsid w:val="000405DC"/>
    <w:rsid w:val="00044B5B"/>
    <w:rsid w:val="000462FF"/>
    <w:rsid w:val="00047C5A"/>
    <w:rsid w:val="0005084B"/>
    <w:rsid w:val="000517ED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6C43"/>
    <w:rsid w:val="00087191"/>
    <w:rsid w:val="00092BF7"/>
    <w:rsid w:val="000A0984"/>
    <w:rsid w:val="000A2E91"/>
    <w:rsid w:val="000A45C5"/>
    <w:rsid w:val="000A5886"/>
    <w:rsid w:val="000B0304"/>
    <w:rsid w:val="000B1397"/>
    <w:rsid w:val="000B22DB"/>
    <w:rsid w:val="000B28EF"/>
    <w:rsid w:val="000B46DF"/>
    <w:rsid w:val="000B6497"/>
    <w:rsid w:val="000B6F1B"/>
    <w:rsid w:val="000C19F5"/>
    <w:rsid w:val="000C24F1"/>
    <w:rsid w:val="000C7502"/>
    <w:rsid w:val="000D154C"/>
    <w:rsid w:val="000D2491"/>
    <w:rsid w:val="000D3454"/>
    <w:rsid w:val="000D352C"/>
    <w:rsid w:val="000D6CA5"/>
    <w:rsid w:val="000F66BB"/>
    <w:rsid w:val="000F7CCA"/>
    <w:rsid w:val="00100089"/>
    <w:rsid w:val="00100512"/>
    <w:rsid w:val="00112489"/>
    <w:rsid w:val="001134CD"/>
    <w:rsid w:val="00117AEA"/>
    <w:rsid w:val="0012054F"/>
    <w:rsid w:val="00121073"/>
    <w:rsid w:val="00122055"/>
    <w:rsid w:val="00122725"/>
    <w:rsid w:val="00124A74"/>
    <w:rsid w:val="00124D3D"/>
    <w:rsid w:val="001303F6"/>
    <w:rsid w:val="00130DAC"/>
    <w:rsid w:val="00131954"/>
    <w:rsid w:val="001333C7"/>
    <w:rsid w:val="00133AB9"/>
    <w:rsid w:val="00133AFC"/>
    <w:rsid w:val="00135937"/>
    <w:rsid w:val="00135EBD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B93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FBE"/>
    <w:rsid w:val="001E3397"/>
    <w:rsid w:val="001E7D75"/>
    <w:rsid w:val="001F0A89"/>
    <w:rsid w:val="001F128A"/>
    <w:rsid w:val="001F4C63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0A5D"/>
    <w:rsid w:val="00233764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302613"/>
    <w:rsid w:val="003031E1"/>
    <w:rsid w:val="00304F3E"/>
    <w:rsid w:val="003063D7"/>
    <w:rsid w:val="00306E74"/>
    <w:rsid w:val="00314B79"/>
    <w:rsid w:val="00316B38"/>
    <w:rsid w:val="003203CF"/>
    <w:rsid w:val="00320443"/>
    <w:rsid w:val="00320860"/>
    <w:rsid w:val="00322C42"/>
    <w:rsid w:val="00323EAF"/>
    <w:rsid w:val="00326489"/>
    <w:rsid w:val="0033104B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05D"/>
    <w:rsid w:val="003A474F"/>
    <w:rsid w:val="003A54CF"/>
    <w:rsid w:val="003A6852"/>
    <w:rsid w:val="003B0EC4"/>
    <w:rsid w:val="003B1D94"/>
    <w:rsid w:val="003B2916"/>
    <w:rsid w:val="003B36A3"/>
    <w:rsid w:val="003B4C26"/>
    <w:rsid w:val="003B5CB8"/>
    <w:rsid w:val="003B637F"/>
    <w:rsid w:val="003C05BE"/>
    <w:rsid w:val="003C2C04"/>
    <w:rsid w:val="003C3304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5488"/>
    <w:rsid w:val="00440D2D"/>
    <w:rsid w:val="00444B2F"/>
    <w:rsid w:val="0044527E"/>
    <w:rsid w:val="00447D25"/>
    <w:rsid w:val="004525B1"/>
    <w:rsid w:val="004528B6"/>
    <w:rsid w:val="0045339B"/>
    <w:rsid w:val="00454D15"/>
    <w:rsid w:val="00455599"/>
    <w:rsid w:val="00455FFE"/>
    <w:rsid w:val="0045616F"/>
    <w:rsid w:val="004575B3"/>
    <w:rsid w:val="00460394"/>
    <w:rsid w:val="00460E3F"/>
    <w:rsid w:val="00461FCD"/>
    <w:rsid w:val="00462200"/>
    <w:rsid w:val="00462D71"/>
    <w:rsid w:val="00463C3F"/>
    <w:rsid w:val="004643DA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241A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2A16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275"/>
    <w:rsid w:val="004D405E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2517F"/>
    <w:rsid w:val="005254CB"/>
    <w:rsid w:val="0052569B"/>
    <w:rsid w:val="00525805"/>
    <w:rsid w:val="0053301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772BD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B0915"/>
    <w:rsid w:val="005B0AA8"/>
    <w:rsid w:val="005B2266"/>
    <w:rsid w:val="005B25EB"/>
    <w:rsid w:val="005B547E"/>
    <w:rsid w:val="005B76E5"/>
    <w:rsid w:val="005C2BE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2B95"/>
    <w:rsid w:val="006209F4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7F7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24BA"/>
    <w:rsid w:val="006C3B6B"/>
    <w:rsid w:val="006C4377"/>
    <w:rsid w:val="006C677A"/>
    <w:rsid w:val="006C79F8"/>
    <w:rsid w:val="006D14B6"/>
    <w:rsid w:val="006D2103"/>
    <w:rsid w:val="006D2CBA"/>
    <w:rsid w:val="006D3D66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2AFD"/>
    <w:rsid w:val="0074373B"/>
    <w:rsid w:val="007439EA"/>
    <w:rsid w:val="007508CC"/>
    <w:rsid w:val="00754351"/>
    <w:rsid w:val="007572C3"/>
    <w:rsid w:val="00762727"/>
    <w:rsid w:val="00765384"/>
    <w:rsid w:val="0076576E"/>
    <w:rsid w:val="00767715"/>
    <w:rsid w:val="007677FA"/>
    <w:rsid w:val="00770ADC"/>
    <w:rsid w:val="00775883"/>
    <w:rsid w:val="00782AF0"/>
    <w:rsid w:val="007845FD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2E26"/>
    <w:rsid w:val="007B3334"/>
    <w:rsid w:val="007B70B6"/>
    <w:rsid w:val="007C1328"/>
    <w:rsid w:val="007C3B21"/>
    <w:rsid w:val="007C5F46"/>
    <w:rsid w:val="007D163D"/>
    <w:rsid w:val="007D1660"/>
    <w:rsid w:val="007D2E34"/>
    <w:rsid w:val="007D5056"/>
    <w:rsid w:val="007D551C"/>
    <w:rsid w:val="007D6196"/>
    <w:rsid w:val="007D73D0"/>
    <w:rsid w:val="007E0FFF"/>
    <w:rsid w:val="007E357E"/>
    <w:rsid w:val="007E445B"/>
    <w:rsid w:val="007E4A78"/>
    <w:rsid w:val="007E5FA1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5159"/>
    <w:rsid w:val="008565CE"/>
    <w:rsid w:val="00857206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AD1"/>
    <w:rsid w:val="009130A1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6AD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3F0"/>
    <w:rsid w:val="00992D29"/>
    <w:rsid w:val="00994E7E"/>
    <w:rsid w:val="009A034F"/>
    <w:rsid w:val="009A068F"/>
    <w:rsid w:val="009A158D"/>
    <w:rsid w:val="009A175B"/>
    <w:rsid w:val="009C5D5F"/>
    <w:rsid w:val="009C6105"/>
    <w:rsid w:val="009C64C9"/>
    <w:rsid w:val="009C6BAC"/>
    <w:rsid w:val="009D2D89"/>
    <w:rsid w:val="009D3FE7"/>
    <w:rsid w:val="009D4134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520A"/>
    <w:rsid w:val="00A02AC2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47DD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C1805"/>
    <w:rsid w:val="00AC2B1D"/>
    <w:rsid w:val="00AC36C5"/>
    <w:rsid w:val="00AC48A5"/>
    <w:rsid w:val="00AC4D32"/>
    <w:rsid w:val="00AC6458"/>
    <w:rsid w:val="00AD1587"/>
    <w:rsid w:val="00AD1F43"/>
    <w:rsid w:val="00AD494B"/>
    <w:rsid w:val="00AD5CCD"/>
    <w:rsid w:val="00AD6A99"/>
    <w:rsid w:val="00AE053B"/>
    <w:rsid w:val="00AE1A3E"/>
    <w:rsid w:val="00AE2234"/>
    <w:rsid w:val="00AE3CE8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4354"/>
    <w:rsid w:val="00B80902"/>
    <w:rsid w:val="00B83829"/>
    <w:rsid w:val="00B862C0"/>
    <w:rsid w:val="00B90FFA"/>
    <w:rsid w:val="00B9533D"/>
    <w:rsid w:val="00B959DD"/>
    <w:rsid w:val="00BA7AFC"/>
    <w:rsid w:val="00BB308A"/>
    <w:rsid w:val="00BB4786"/>
    <w:rsid w:val="00BB4A2A"/>
    <w:rsid w:val="00BB5124"/>
    <w:rsid w:val="00BB6092"/>
    <w:rsid w:val="00BB68D4"/>
    <w:rsid w:val="00BB7443"/>
    <w:rsid w:val="00BB749F"/>
    <w:rsid w:val="00BC2056"/>
    <w:rsid w:val="00BC3BF4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983"/>
    <w:rsid w:val="00BD5A52"/>
    <w:rsid w:val="00BD754D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6456"/>
    <w:rsid w:val="00C369AD"/>
    <w:rsid w:val="00C41939"/>
    <w:rsid w:val="00C45BD1"/>
    <w:rsid w:val="00C50A48"/>
    <w:rsid w:val="00C55BAF"/>
    <w:rsid w:val="00C57630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B51B2"/>
    <w:rsid w:val="00CB558B"/>
    <w:rsid w:val="00CB5DF5"/>
    <w:rsid w:val="00CB7FA3"/>
    <w:rsid w:val="00CC013A"/>
    <w:rsid w:val="00CC1021"/>
    <w:rsid w:val="00CC32B9"/>
    <w:rsid w:val="00CC4A0B"/>
    <w:rsid w:val="00CC501B"/>
    <w:rsid w:val="00CD2ABE"/>
    <w:rsid w:val="00CD2F5E"/>
    <w:rsid w:val="00CE2D41"/>
    <w:rsid w:val="00CE429B"/>
    <w:rsid w:val="00CE6F7A"/>
    <w:rsid w:val="00CF0D4C"/>
    <w:rsid w:val="00CF1EC5"/>
    <w:rsid w:val="00CF2661"/>
    <w:rsid w:val="00CF2716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0287"/>
    <w:rsid w:val="00D82B4D"/>
    <w:rsid w:val="00D830C7"/>
    <w:rsid w:val="00D834A2"/>
    <w:rsid w:val="00D848E1"/>
    <w:rsid w:val="00D85EC0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569A"/>
    <w:rsid w:val="00DC5E2F"/>
    <w:rsid w:val="00DC659C"/>
    <w:rsid w:val="00DC7420"/>
    <w:rsid w:val="00DD07D7"/>
    <w:rsid w:val="00DD0EC7"/>
    <w:rsid w:val="00DD1BAE"/>
    <w:rsid w:val="00DD27B7"/>
    <w:rsid w:val="00DD4B8A"/>
    <w:rsid w:val="00DD4CA5"/>
    <w:rsid w:val="00DD7963"/>
    <w:rsid w:val="00DD7F23"/>
    <w:rsid w:val="00DE3EAA"/>
    <w:rsid w:val="00DE5687"/>
    <w:rsid w:val="00DE7855"/>
    <w:rsid w:val="00DF3051"/>
    <w:rsid w:val="00DF6B7B"/>
    <w:rsid w:val="00DF70BB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77789"/>
    <w:rsid w:val="00E81E90"/>
    <w:rsid w:val="00E8414B"/>
    <w:rsid w:val="00E85185"/>
    <w:rsid w:val="00E90352"/>
    <w:rsid w:val="00E90DD1"/>
    <w:rsid w:val="00E97E62"/>
    <w:rsid w:val="00EA1422"/>
    <w:rsid w:val="00EA185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3AAB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62E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5F87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32C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D12F7"/>
    <w:rsid w:val="00FD25B8"/>
    <w:rsid w:val="00FD436F"/>
    <w:rsid w:val="00FD52D8"/>
    <w:rsid w:val="00FD544F"/>
    <w:rsid w:val="00FE1242"/>
    <w:rsid w:val="00FE1C2A"/>
    <w:rsid w:val="00FE2E93"/>
    <w:rsid w:val="00FE3C23"/>
    <w:rsid w:val="00FE4DEA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0883"/>
  <w15:docId w15:val="{6215E63A-32A3-47FA-875A-D8B7B53D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287"/>
  </w:style>
  <w:style w:type="paragraph" w:styleId="Nagwek1">
    <w:name w:val="heading 1"/>
    <w:basedOn w:val="Normalny"/>
    <w:next w:val="Normalny"/>
    <w:link w:val="Nagwek1Znak"/>
    <w:uiPriority w:val="9"/>
    <w:qFormat/>
    <w:rsid w:val="00BA7A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4C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271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3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D436F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B4C2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tn">
    <w:name w:val="dtn"/>
    <w:basedOn w:val="Normalny"/>
    <w:rsid w:val="00B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B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B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A7AF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7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7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Sekretariat</cp:lastModifiedBy>
  <cp:revision>8</cp:revision>
  <cp:lastPrinted>2023-04-25T11:40:00Z</cp:lastPrinted>
  <dcterms:created xsi:type="dcterms:W3CDTF">2023-04-25T11:23:00Z</dcterms:created>
  <dcterms:modified xsi:type="dcterms:W3CDTF">2025-09-09T12:55:00Z</dcterms:modified>
</cp:coreProperties>
</file>