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5D1C9" w14:textId="77777777" w:rsidR="0051374E" w:rsidRPr="006A4C0D" w:rsidRDefault="0051374E" w:rsidP="006A4C0D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6A4C0D">
        <w:rPr>
          <w:rFonts w:asciiTheme="minorHAnsi" w:hAnsiTheme="minorHAnsi" w:cstheme="minorHAnsi"/>
        </w:rPr>
        <w:t>Częstochowa, dn. 01.09.2025 r.</w:t>
      </w:r>
    </w:p>
    <w:p w14:paraId="10BE4788" w14:textId="62630722" w:rsidR="0051374E" w:rsidRPr="006A4C0D" w:rsidRDefault="006A4C0D" w:rsidP="006A4C0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6A4C0D">
        <w:rPr>
          <w:rFonts w:asciiTheme="minorHAnsi" w:hAnsiTheme="minorHAnsi" w:cstheme="minorHAnsi"/>
          <w:b/>
          <w:bCs/>
        </w:rPr>
        <w:t>ZARZĄDZENIE NR SP31.4.2025.2026</w:t>
      </w:r>
    </w:p>
    <w:p w14:paraId="6ECADC82" w14:textId="304828C6" w:rsidR="0051374E" w:rsidRPr="006A4C0D" w:rsidRDefault="006A4C0D" w:rsidP="006A4C0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6A4C0D">
        <w:rPr>
          <w:rFonts w:asciiTheme="minorHAnsi" w:hAnsiTheme="minorHAnsi" w:cstheme="minorHAnsi"/>
          <w:b/>
        </w:rPr>
        <w:t>DYREKTORA SZKOŁY PODSTAWOWEJ NR 31 IM. ORŁA BIAŁEGO</w:t>
      </w:r>
    </w:p>
    <w:p w14:paraId="777A5897" w14:textId="4F2574C4" w:rsidR="0051374E" w:rsidRPr="006A4C0D" w:rsidRDefault="006A4C0D" w:rsidP="006A4C0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6A4C0D">
        <w:rPr>
          <w:rFonts w:asciiTheme="minorHAnsi" w:hAnsiTheme="minorHAnsi" w:cstheme="minorHAnsi"/>
          <w:b/>
        </w:rPr>
        <w:t>W CZĘSTOCHOWIE</w:t>
      </w:r>
    </w:p>
    <w:p w14:paraId="2BA59251" w14:textId="77777777" w:rsidR="0051374E" w:rsidRPr="006A4C0D" w:rsidRDefault="0051374E" w:rsidP="006A4C0D">
      <w:pPr>
        <w:spacing w:after="0" w:line="360" w:lineRule="auto"/>
        <w:jc w:val="center"/>
        <w:rPr>
          <w:rFonts w:cstheme="minorHAnsi"/>
        </w:rPr>
      </w:pPr>
      <w:r w:rsidRPr="006A4C0D">
        <w:rPr>
          <w:rFonts w:cstheme="minorHAnsi"/>
          <w:b/>
          <w:bCs/>
        </w:rPr>
        <w:t>z dnia 01.09.2025 r.</w:t>
      </w:r>
    </w:p>
    <w:p w14:paraId="154C725D" w14:textId="77777777" w:rsidR="0051374E" w:rsidRPr="006A4C0D" w:rsidRDefault="0051374E" w:rsidP="006A4C0D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6A4C0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</w:t>
      </w:r>
      <w:r w:rsidRPr="006A4C0D">
        <w:rPr>
          <w:rFonts w:asciiTheme="minorHAnsi" w:hAnsiTheme="minorHAnsi" w:cstheme="minorHAnsi"/>
          <w:b/>
          <w:bCs/>
          <w:sz w:val="22"/>
          <w:szCs w:val="22"/>
        </w:rPr>
        <w:t>powierzenia stanowiska wicedyrektora Szkoły Podstawowej nr 31 im Orła Białego w Częstochowie.</w:t>
      </w:r>
    </w:p>
    <w:p w14:paraId="233BE5F0" w14:textId="71227AF9" w:rsidR="00620274" w:rsidRPr="006A4C0D" w:rsidRDefault="00514B0D" w:rsidP="006A4C0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  <w:r w:rsidRPr="006A4C0D">
        <w:rPr>
          <w:rFonts w:asciiTheme="minorHAnsi" w:hAnsiTheme="minorHAnsi" w:cstheme="minorHAnsi"/>
          <w:sz w:val="22"/>
          <w:szCs w:val="22"/>
        </w:rPr>
        <w:t>Na podstawie art. 64 ust. 1 ustawy z dnia 14 grudnia 2016 r. - Prawo oświatowe (t.j. Dz. U.</w:t>
      </w:r>
      <w:r w:rsidR="006A4C0D">
        <w:rPr>
          <w:rFonts w:asciiTheme="minorHAnsi" w:hAnsiTheme="minorHAnsi" w:cstheme="minorHAnsi"/>
          <w:sz w:val="22"/>
          <w:szCs w:val="22"/>
        </w:rPr>
        <w:t xml:space="preserve"> </w:t>
      </w:r>
      <w:r w:rsidRPr="006A4C0D">
        <w:rPr>
          <w:rFonts w:asciiTheme="minorHAnsi" w:hAnsiTheme="minorHAnsi" w:cstheme="minorHAnsi"/>
          <w:sz w:val="22"/>
          <w:szCs w:val="22"/>
        </w:rPr>
        <w:t>z 2025 r. poz. 1043 z późn. zm.)</w:t>
      </w:r>
    </w:p>
    <w:p w14:paraId="7740DFB6" w14:textId="77777777" w:rsidR="00620274" w:rsidRPr="006A4C0D" w:rsidRDefault="00620274" w:rsidP="006A4C0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  <w:r w:rsidRPr="006A4C0D">
        <w:rPr>
          <w:rFonts w:asciiTheme="minorHAnsi" w:hAnsiTheme="minorHAnsi" w:cstheme="minorHAnsi"/>
          <w:sz w:val="22"/>
          <w:szCs w:val="22"/>
        </w:rPr>
        <w:t>Dyrektor Szkoły Podstawowej nr 31 im Orła Białego w Częstochowie</w:t>
      </w:r>
      <w:r w:rsidR="0051374E" w:rsidRPr="006A4C0D">
        <w:rPr>
          <w:rFonts w:asciiTheme="minorHAnsi" w:hAnsiTheme="minorHAnsi" w:cstheme="minorHAnsi"/>
          <w:sz w:val="22"/>
          <w:szCs w:val="22"/>
        </w:rPr>
        <w:t xml:space="preserve"> zarządza, co następuje:</w:t>
      </w:r>
    </w:p>
    <w:p w14:paraId="57D53ACD" w14:textId="3BDC1E93" w:rsidR="00620274" w:rsidRPr="006A4C0D" w:rsidRDefault="0051374E" w:rsidP="006A4C0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  <w:r w:rsidRPr="006A4C0D">
        <w:rPr>
          <w:rFonts w:asciiTheme="minorHAnsi" w:hAnsiTheme="minorHAnsi" w:cstheme="minorHAnsi"/>
          <w:sz w:val="22"/>
          <w:szCs w:val="22"/>
        </w:rPr>
        <w:t>§ 1.</w:t>
      </w:r>
      <w:r w:rsidR="006A4C0D">
        <w:rPr>
          <w:rFonts w:asciiTheme="minorHAnsi" w:hAnsiTheme="minorHAnsi" w:cstheme="minorHAnsi"/>
          <w:sz w:val="22"/>
          <w:szCs w:val="22"/>
        </w:rPr>
        <w:t xml:space="preserve"> </w:t>
      </w:r>
      <w:r w:rsidRPr="006A4C0D">
        <w:rPr>
          <w:rFonts w:asciiTheme="minorHAnsi" w:hAnsiTheme="minorHAnsi" w:cstheme="minorHAnsi"/>
          <w:sz w:val="22"/>
          <w:szCs w:val="22"/>
        </w:rPr>
        <w:t xml:space="preserve">Powierza się Pani </w:t>
      </w:r>
      <w:r w:rsidR="000F109C">
        <w:rPr>
          <w:rFonts w:asciiTheme="minorHAnsi" w:hAnsiTheme="minorHAnsi" w:cstheme="minorHAnsi"/>
          <w:sz w:val="22"/>
          <w:szCs w:val="22"/>
        </w:rPr>
        <w:t>Edycie Półtorak</w:t>
      </w:r>
      <w:r w:rsidR="00620274" w:rsidRPr="006A4C0D">
        <w:rPr>
          <w:rFonts w:asciiTheme="minorHAnsi" w:hAnsiTheme="minorHAnsi" w:cstheme="minorHAnsi"/>
          <w:sz w:val="22"/>
          <w:szCs w:val="22"/>
        </w:rPr>
        <w:t xml:space="preserve"> </w:t>
      </w:r>
      <w:r w:rsidRPr="006A4C0D">
        <w:rPr>
          <w:rFonts w:asciiTheme="minorHAnsi" w:hAnsiTheme="minorHAnsi" w:cstheme="minorHAnsi"/>
          <w:sz w:val="22"/>
          <w:szCs w:val="22"/>
        </w:rPr>
        <w:t>funkcję</w:t>
      </w:r>
      <w:r w:rsidR="00620274" w:rsidRPr="006A4C0D">
        <w:rPr>
          <w:rFonts w:asciiTheme="minorHAnsi" w:hAnsiTheme="minorHAnsi" w:cstheme="minorHAnsi"/>
          <w:sz w:val="22"/>
          <w:szCs w:val="22"/>
        </w:rPr>
        <w:t xml:space="preserve"> wicedyrektora Szkoły Podstawowej nr 31 im Orła Białego w Częstochowie</w:t>
      </w:r>
      <w:r w:rsidRPr="006A4C0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B1C2575" w14:textId="6E7F5D42" w:rsidR="00620274" w:rsidRPr="006A4C0D" w:rsidRDefault="0051374E" w:rsidP="006A4C0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  <w:r w:rsidRPr="006A4C0D">
        <w:rPr>
          <w:rFonts w:asciiTheme="minorHAnsi" w:hAnsiTheme="minorHAnsi" w:cstheme="minorHAnsi"/>
          <w:sz w:val="22"/>
          <w:szCs w:val="22"/>
        </w:rPr>
        <w:t xml:space="preserve">§ 2. </w:t>
      </w:r>
      <w:r w:rsidR="006A4C0D">
        <w:rPr>
          <w:rFonts w:asciiTheme="minorHAnsi" w:hAnsiTheme="minorHAnsi" w:cstheme="minorHAnsi"/>
          <w:sz w:val="22"/>
          <w:szCs w:val="22"/>
        </w:rPr>
        <w:t xml:space="preserve"> </w:t>
      </w:r>
      <w:r w:rsidRPr="006A4C0D">
        <w:rPr>
          <w:rFonts w:asciiTheme="minorHAnsi" w:hAnsiTheme="minorHAnsi" w:cstheme="minorHAnsi"/>
          <w:sz w:val="22"/>
          <w:szCs w:val="22"/>
        </w:rPr>
        <w:t>Powierzenie funkcji wicedyrektora szkoły o</w:t>
      </w:r>
      <w:r w:rsidR="00620274" w:rsidRPr="006A4C0D">
        <w:rPr>
          <w:rFonts w:asciiTheme="minorHAnsi" w:hAnsiTheme="minorHAnsi" w:cstheme="minorHAnsi"/>
          <w:sz w:val="22"/>
          <w:szCs w:val="22"/>
        </w:rPr>
        <w:t xml:space="preserve">bejmuje okres od 1 września 2025 r. do 31 sierpnia 2027 </w:t>
      </w:r>
      <w:r w:rsidRPr="006A4C0D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D074EBF" w14:textId="7BBFC495" w:rsidR="00620274" w:rsidRPr="006A4C0D" w:rsidRDefault="0051374E" w:rsidP="006A4C0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  <w:r w:rsidRPr="006A4C0D">
        <w:rPr>
          <w:rFonts w:asciiTheme="minorHAnsi" w:hAnsiTheme="minorHAnsi" w:cstheme="minorHAnsi"/>
          <w:sz w:val="22"/>
          <w:szCs w:val="22"/>
        </w:rPr>
        <w:t xml:space="preserve">§ 3. Obowiązki i uprawnienia, w tym obowiązkowy wymiar zajęć dydaktyczno – wychowawczych oraz wysokość dodatku funkcyjnego określają odrębne przepisy. </w:t>
      </w:r>
    </w:p>
    <w:p w14:paraId="34C55BAD" w14:textId="74D32A8A" w:rsidR="0051374E" w:rsidRPr="006A4C0D" w:rsidRDefault="0051374E" w:rsidP="006A4C0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sz w:val="22"/>
          <w:szCs w:val="22"/>
        </w:rPr>
      </w:pPr>
      <w:r w:rsidRPr="006A4C0D">
        <w:rPr>
          <w:rFonts w:asciiTheme="minorHAnsi" w:hAnsiTheme="minorHAnsi" w:cstheme="minorHAnsi"/>
          <w:sz w:val="22"/>
          <w:szCs w:val="22"/>
        </w:rPr>
        <w:t>§ 4. Zarządzenie wchodzi</w:t>
      </w:r>
      <w:r w:rsidR="00620274" w:rsidRPr="006A4C0D">
        <w:rPr>
          <w:rFonts w:asciiTheme="minorHAnsi" w:hAnsiTheme="minorHAnsi" w:cstheme="minorHAnsi"/>
          <w:sz w:val="22"/>
          <w:szCs w:val="22"/>
        </w:rPr>
        <w:t xml:space="preserve"> w życie z dniem 1 września 2025</w:t>
      </w:r>
      <w:r w:rsidRPr="006A4C0D">
        <w:rPr>
          <w:rFonts w:asciiTheme="minorHAnsi" w:hAnsiTheme="minorHAnsi" w:cstheme="minorHAnsi"/>
          <w:sz w:val="22"/>
          <w:szCs w:val="22"/>
        </w:rPr>
        <w:t xml:space="preserve"> r</w:t>
      </w:r>
      <w:r w:rsidR="00620274" w:rsidRPr="006A4C0D">
        <w:rPr>
          <w:rFonts w:asciiTheme="minorHAnsi" w:hAnsiTheme="minorHAnsi" w:cstheme="minorHAnsi"/>
          <w:sz w:val="22"/>
          <w:szCs w:val="22"/>
        </w:rPr>
        <w:t>.</w:t>
      </w:r>
    </w:p>
    <w:p w14:paraId="2084094B" w14:textId="6A31B96C" w:rsidR="00854BFE" w:rsidRPr="006A4C0D" w:rsidRDefault="004831DD" w:rsidP="006A4C0D">
      <w:pPr>
        <w:spacing w:line="360" w:lineRule="auto"/>
        <w:ind w:left="6372"/>
        <w:rPr>
          <w:rFonts w:cstheme="minorHAnsi"/>
        </w:rPr>
      </w:pPr>
      <w:r w:rsidRPr="006A4C0D">
        <w:rPr>
          <w:rFonts w:cstheme="minorHAnsi"/>
        </w:rPr>
        <w:t>Monika Stelmach</w:t>
      </w:r>
      <w:r w:rsidRPr="006A4C0D">
        <w:rPr>
          <w:rFonts w:cstheme="minorHAnsi"/>
        </w:rPr>
        <w:br/>
        <w:t>Dyrektor</w:t>
      </w:r>
      <w:r w:rsidRPr="006A4C0D">
        <w:rPr>
          <w:rFonts w:cstheme="minorHAnsi"/>
        </w:rPr>
        <w:br/>
        <w:t>Szkoły Podstawowej nr 31</w:t>
      </w:r>
      <w:r w:rsidRPr="006A4C0D">
        <w:rPr>
          <w:rFonts w:cstheme="minorHAnsi"/>
        </w:rPr>
        <w:br/>
        <w:t>im. Orła Białego</w:t>
      </w:r>
    </w:p>
    <w:sectPr w:rsidR="00854BFE" w:rsidRPr="006A4C0D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74E"/>
    <w:rsid w:val="000F109C"/>
    <w:rsid w:val="00235252"/>
    <w:rsid w:val="003528C1"/>
    <w:rsid w:val="004831DD"/>
    <w:rsid w:val="0051374E"/>
    <w:rsid w:val="00514B0D"/>
    <w:rsid w:val="00620274"/>
    <w:rsid w:val="006A4C0D"/>
    <w:rsid w:val="00720D56"/>
    <w:rsid w:val="007F4BD3"/>
    <w:rsid w:val="00854BFE"/>
    <w:rsid w:val="008F2584"/>
    <w:rsid w:val="0096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CE8E8"/>
  <w15:docId w15:val="{E08AC49F-897F-4B61-A787-51040400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37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1374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5137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513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3</cp:revision>
  <dcterms:created xsi:type="dcterms:W3CDTF">2025-09-29T09:14:00Z</dcterms:created>
  <dcterms:modified xsi:type="dcterms:W3CDTF">2025-10-21T19:14:00Z</dcterms:modified>
</cp:coreProperties>
</file>