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04FB5" w14:textId="77777777" w:rsidR="008747D4" w:rsidRPr="001025A5" w:rsidRDefault="008747D4" w:rsidP="008747D4">
      <w:pPr>
        <w:pStyle w:val="Standard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hAnsiTheme="minorHAnsi" w:cstheme="minorHAnsi"/>
          <w:b/>
          <w:bCs/>
          <w:sz w:val="22"/>
          <w:szCs w:val="22"/>
        </w:rPr>
        <w:t>Zarządzenie nr 22/2025</w:t>
      </w:r>
    </w:p>
    <w:p w14:paraId="73EEA5D9" w14:textId="77777777" w:rsidR="008747D4" w:rsidRPr="001025A5" w:rsidRDefault="008747D4" w:rsidP="008747D4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hAnsiTheme="minorHAnsi" w:cstheme="minorHAnsi"/>
          <w:sz w:val="22"/>
          <w:szCs w:val="22"/>
        </w:rPr>
        <w:t xml:space="preserve">z dnia </w:t>
      </w:r>
      <w:r w:rsidR="00ED3493" w:rsidRPr="001025A5">
        <w:rPr>
          <w:rFonts w:asciiTheme="minorHAnsi" w:hAnsiTheme="minorHAnsi" w:cstheme="minorHAnsi"/>
          <w:sz w:val="22"/>
          <w:szCs w:val="22"/>
        </w:rPr>
        <w:t>01</w:t>
      </w:r>
      <w:r w:rsidRPr="001025A5">
        <w:rPr>
          <w:rFonts w:asciiTheme="minorHAnsi" w:hAnsiTheme="minorHAnsi" w:cstheme="minorHAnsi"/>
          <w:sz w:val="22"/>
          <w:szCs w:val="22"/>
        </w:rPr>
        <w:t>.12.202</w:t>
      </w:r>
      <w:r w:rsidR="000E373A" w:rsidRPr="001025A5">
        <w:rPr>
          <w:rFonts w:asciiTheme="minorHAnsi" w:hAnsiTheme="minorHAnsi" w:cstheme="minorHAnsi"/>
          <w:sz w:val="22"/>
          <w:szCs w:val="22"/>
        </w:rPr>
        <w:t>5</w:t>
      </w:r>
      <w:r w:rsidRPr="001025A5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255D6088" w14:textId="77777777" w:rsidR="008747D4" w:rsidRPr="001025A5" w:rsidRDefault="008747D4" w:rsidP="008747D4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hAnsiTheme="minorHAnsi" w:cstheme="minorHAnsi"/>
          <w:sz w:val="22"/>
          <w:szCs w:val="22"/>
        </w:rPr>
        <w:t>dyrektora Szkoły Podstawowej nr 30 im. por. Michała Brzeskiego  w Częstochowie</w:t>
      </w:r>
    </w:p>
    <w:p w14:paraId="0A4D0E10" w14:textId="77777777" w:rsidR="008747D4" w:rsidRPr="001025A5" w:rsidRDefault="008747D4" w:rsidP="008747D4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hAnsiTheme="minorHAnsi" w:cstheme="minorHAnsi"/>
          <w:sz w:val="22"/>
          <w:szCs w:val="22"/>
        </w:rPr>
        <w:t xml:space="preserve"> </w:t>
      </w:r>
      <w:r w:rsidRPr="001025A5">
        <w:rPr>
          <w:rFonts w:asciiTheme="minorHAnsi" w:hAnsiTheme="minorHAnsi" w:cstheme="minorHAnsi"/>
          <w:b/>
          <w:bCs/>
          <w:sz w:val="22"/>
          <w:szCs w:val="22"/>
        </w:rPr>
        <w:t>w sprawie przeprowadzenia inwentaryzacji rocznej</w:t>
      </w:r>
    </w:p>
    <w:p w14:paraId="49212852" w14:textId="77777777" w:rsidR="008747D4" w:rsidRPr="001025A5" w:rsidRDefault="008747D4" w:rsidP="008747D4">
      <w:pPr>
        <w:pStyle w:val="Standard"/>
        <w:spacing w:line="360" w:lineRule="auto"/>
        <w:ind w:left="-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ab/>
      </w:r>
      <w:r w:rsidRPr="001025A5">
        <w:rPr>
          <w:rFonts w:asciiTheme="minorHAnsi" w:hAnsiTheme="minorHAnsi" w:cstheme="minorHAnsi"/>
          <w:bCs/>
          <w:sz w:val="22"/>
          <w:szCs w:val="22"/>
        </w:rPr>
        <w:tab/>
      </w:r>
      <w:r w:rsidRPr="001025A5">
        <w:rPr>
          <w:rFonts w:asciiTheme="minorHAnsi" w:hAnsiTheme="minorHAnsi" w:cstheme="minorHAnsi"/>
          <w:bCs/>
          <w:sz w:val="22"/>
          <w:szCs w:val="22"/>
        </w:rPr>
        <w:tab/>
      </w:r>
    </w:p>
    <w:p w14:paraId="1814A796" w14:textId="77777777" w:rsidR="008747D4" w:rsidRPr="001025A5" w:rsidRDefault="008747D4" w:rsidP="000E373A">
      <w:pPr>
        <w:pStyle w:val="Standard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 xml:space="preserve">Na podstawie art. 26 Ustawy o rachunkowości z dn. 29 września 1994 r. </w:t>
      </w:r>
      <w:r w:rsidRPr="001025A5">
        <w:rPr>
          <w:rFonts w:asciiTheme="minorHAnsi" w:hAnsiTheme="minorHAnsi" w:cstheme="minorHAnsi"/>
          <w:bCs/>
          <w:sz w:val="22"/>
          <w:szCs w:val="22"/>
        </w:rPr>
        <w:br/>
        <w:t>(</w:t>
      </w:r>
      <w:proofErr w:type="spellStart"/>
      <w:r w:rsidR="00ED3493" w:rsidRPr="001025A5">
        <w:rPr>
          <w:rFonts w:asciiTheme="minorHAnsi" w:hAnsiTheme="minorHAnsi" w:cstheme="minorHAnsi"/>
          <w:bCs/>
          <w:sz w:val="22"/>
          <w:szCs w:val="22"/>
        </w:rPr>
        <w:t>t.j</w:t>
      </w:r>
      <w:proofErr w:type="spellEnd"/>
      <w:r w:rsidR="00ED3493" w:rsidRPr="001025A5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1025A5">
        <w:rPr>
          <w:rFonts w:asciiTheme="minorHAnsi" w:hAnsiTheme="minorHAnsi" w:cstheme="minorHAnsi"/>
          <w:bCs/>
          <w:sz w:val="22"/>
          <w:szCs w:val="22"/>
        </w:rPr>
        <w:t>Dz. U.</w:t>
      </w:r>
      <w:r w:rsidR="00ED3493" w:rsidRPr="001025A5">
        <w:rPr>
          <w:rFonts w:asciiTheme="minorHAnsi" w:hAnsiTheme="minorHAnsi" w:cstheme="minorHAnsi"/>
          <w:bCs/>
          <w:sz w:val="22"/>
          <w:szCs w:val="22"/>
        </w:rPr>
        <w:t xml:space="preserve"> z  2023 poz. 120 z </w:t>
      </w:r>
      <w:proofErr w:type="spellStart"/>
      <w:r w:rsidR="00ED3493" w:rsidRPr="001025A5">
        <w:rPr>
          <w:rFonts w:asciiTheme="minorHAnsi" w:hAnsiTheme="minorHAnsi" w:cstheme="minorHAnsi"/>
          <w:bCs/>
          <w:sz w:val="22"/>
          <w:szCs w:val="22"/>
        </w:rPr>
        <w:t>późn</w:t>
      </w:r>
      <w:proofErr w:type="spellEnd"/>
      <w:r w:rsidR="00ED3493" w:rsidRPr="001025A5">
        <w:rPr>
          <w:rFonts w:asciiTheme="minorHAnsi" w:hAnsiTheme="minorHAnsi" w:cstheme="minorHAnsi"/>
          <w:bCs/>
          <w:sz w:val="22"/>
          <w:szCs w:val="22"/>
        </w:rPr>
        <w:t>. zm.</w:t>
      </w:r>
      <w:r w:rsidRPr="001025A5">
        <w:rPr>
          <w:rFonts w:asciiTheme="minorHAnsi" w:hAnsiTheme="minorHAnsi" w:cstheme="minorHAnsi"/>
          <w:bCs/>
          <w:sz w:val="22"/>
          <w:szCs w:val="22"/>
        </w:rPr>
        <w:t xml:space="preserve">) </w:t>
      </w:r>
    </w:p>
    <w:p w14:paraId="6B6DD824" w14:textId="77777777" w:rsidR="008747D4" w:rsidRPr="001025A5" w:rsidRDefault="008747D4" w:rsidP="008747D4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 xml:space="preserve">zarządzam </w:t>
      </w:r>
    </w:p>
    <w:p w14:paraId="7009D530" w14:textId="77777777" w:rsidR="008747D4" w:rsidRPr="001025A5" w:rsidRDefault="008747D4" w:rsidP="008747D4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przeprowadzenie</w:t>
      </w:r>
      <w:r w:rsidRPr="001025A5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1025A5">
        <w:rPr>
          <w:rFonts w:asciiTheme="minorHAnsi" w:hAnsiTheme="minorHAnsi" w:cstheme="minorHAnsi"/>
          <w:bCs/>
          <w:sz w:val="22"/>
          <w:szCs w:val="22"/>
        </w:rPr>
        <w:t xml:space="preserve">inwentaryzacji rocznej majątku </w:t>
      </w:r>
    </w:p>
    <w:p w14:paraId="444472DF" w14:textId="77777777" w:rsidR="008747D4" w:rsidRPr="001025A5" w:rsidRDefault="008747D4" w:rsidP="008747D4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Szkoły Podstawowej</w:t>
      </w:r>
      <w:r w:rsidRPr="001025A5">
        <w:rPr>
          <w:rFonts w:asciiTheme="minorHAnsi" w:hAnsiTheme="minorHAnsi" w:cstheme="minorHAnsi"/>
          <w:sz w:val="22"/>
          <w:szCs w:val="22"/>
        </w:rPr>
        <w:t xml:space="preserve"> </w:t>
      </w:r>
      <w:r w:rsidRPr="001025A5">
        <w:rPr>
          <w:rFonts w:asciiTheme="minorHAnsi" w:hAnsiTheme="minorHAnsi" w:cstheme="minorHAnsi"/>
          <w:bCs/>
          <w:sz w:val="22"/>
          <w:szCs w:val="22"/>
        </w:rPr>
        <w:t xml:space="preserve">nr 30 im. por. Michała Brzeskiego w Częstochowie </w:t>
      </w:r>
      <w:r w:rsidRPr="001025A5">
        <w:rPr>
          <w:rFonts w:asciiTheme="minorHAnsi" w:hAnsiTheme="minorHAnsi" w:cstheme="minorHAnsi"/>
          <w:bCs/>
          <w:sz w:val="22"/>
          <w:szCs w:val="22"/>
        </w:rPr>
        <w:br/>
        <w:t xml:space="preserve">w drodze spisu z natury </w:t>
      </w:r>
    </w:p>
    <w:p w14:paraId="10F7A62A" w14:textId="77777777" w:rsidR="008747D4" w:rsidRPr="001025A5" w:rsidRDefault="008747D4" w:rsidP="008747D4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7AE41DF" w14:textId="77777777" w:rsidR="008747D4" w:rsidRPr="001025A5" w:rsidRDefault="008747D4" w:rsidP="008747D4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sz w:val="22"/>
          <w:szCs w:val="22"/>
        </w:rPr>
      </w:pPr>
    </w:p>
    <w:p w14:paraId="4321CCB9" w14:textId="77777777" w:rsidR="008747D4" w:rsidRPr="001025A5" w:rsidRDefault="008747D4" w:rsidP="008747D4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025A5">
        <w:rPr>
          <w:rFonts w:asciiTheme="minorHAnsi" w:hAnsiTheme="minorHAnsi" w:cstheme="minorHAnsi"/>
          <w:sz w:val="22"/>
          <w:szCs w:val="22"/>
        </w:rPr>
        <w:t>§ 1</w:t>
      </w:r>
    </w:p>
    <w:p w14:paraId="02B79E57" w14:textId="77777777" w:rsidR="008747D4" w:rsidRPr="001025A5" w:rsidRDefault="008747D4" w:rsidP="008747D4">
      <w:pPr>
        <w:pStyle w:val="Textbod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Przeprowadza się inwentaryzację okresową wg stanu na dzień 31 grudnia 2025 r.</w:t>
      </w:r>
    </w:p>
    <w:p w14:paraId="59422DDF" w14:textId="77777777" w:rsidR="008747D4" w:rsidRPr="001025A5" w:rsidRDefault="008747D4" w:rsidP="008747D4">
      <w:pPr>
        <w:pStyle w:val="Textbod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Inwentaryzacją zostaną objęte następujące składniki majątku szkoły:</w:t>
      </w:r>
    </w:p>
    <w:p w14:paraId="5AE69BAE" w14:textId="77777777" w:rsidR="008747D4" w:rsidRPr="001025A5" w:rsidRDefault="008747D4" w:rsidP="008747D4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środki trwałe: budynek, budowle, maszyny i urządzenia,</w:t>
      </w:r>
    </w:p>
    <w:p w14:paraId="5BEF409F" w14:textId="77777777" w:rsidR="008747D4" w:rsidRPr="001025A5" w:rsidRDefault="008747D4" w:rsidP="008747D4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pozostałe środki trwałe w użytkowaniu objęte ewidencją ilościowo-wartościową,</w:t>
      </w:r>
    </w:p>
    <w:p w14:paraId="048EE882" w14:textId="77777777" w:rsidR="008747D4" w:rsidRPr="001025A5" w:rsidRDefault="00ED3493" w:rsidP="008747D4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pozostałe środki</w:t>
      </w:r>
      <w:r w:rsidR="008747D4" w:rsidRPr="001025A5">
        <w:rPr>
          <w:rFonts w:asciiTheme="minorHAnsi" w:hAnsiTheme="minorHAnsi" w:cstheme="minorHAnsi"/>
          <w:bCs/>
          <w:sz w:val="22"/>
          <w:szCs w:val="22"/>
        </w:rPr>
        <w:t xml:space="preserve"> w użytkowaniu objęte ewidencją ilościową</w:t>
      </w:r>
      <w:r w:rsidRPr="001025A5">
        <w:rPr>
          <w:rFonts w:asciiTheme="minorHAnsi" w:hAnsiTheme="minorHAnsi" w:cstheme="minorHAnsi"/>
          <w:bCs/>
          <w:sz w:val="22"/>
          <w:szCs w:val="22"/>
        </w:rPr>
        <w:t>, wyposażenie</w:t>
      </w:r>
    </w:p>
    <w:p w14:paraId="797A8768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 xml:space="preserve">Spisu z natury elementów inwentarza należy dokonać wg jego rozmieszczenia  tj. sala </w:t>
      </w:r>
      <w:r w:rsidRPr="001025A5">
        <w:rPr>
          <w:rFonts w:asciiTheme="minorHAnsi" w:hAnsiTheme="minorHAnsi" w:cstheme="minorHAnsi"/>
          <w:bCs/>
          <w:sz w:val="22"/>
          <w:szCs w:val="22"/>
        </w:rPr>
        <w:br/>
        <w:t>lekcyjna, pomieszczenia biurowe, sala gimnastyczna itd. przy udziale osób odpowiedzialnych.</w:t>
      </w:r>
    </w:p>
    <w:p w14:paraId="6CA9AC38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 xml:space="preserve">Osobą odpowiedzialną za przygotowanie majątku (aktualne wywieszki inwentarzowe, </w:t>
      </w:r>
      <w:r w:rsidRPr="001025A5">
        <w:rPr>
          <w:rFonts w:asciiTheme="minorHAnsi" w:hAnsiTheme="minorHAnsi" w:cstheme="minorHAnsi"/>
          <w:bCs/>
          <w:sz w:val="22"/>
          <w:szCs w:val="22"/>
        </w:rPr>
        <w:br/>
        <w:t>prawidłowe oznakowanie – numery inwentarzowe - przedmiotów objętych spisem) do spisu czynię p. Katarzynę Krawczyk.</w:t>
      </w:r>
    </w:p>
    <w:p w14:paraId="4440E1E5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Termin rozpoczęcia spisu to 0</w:t>
      </w:r>
      <w:r w:rsidR="00ED3493" w:rsidRPr="001025A5">
        <w:rPr>
          <w:rFonts w:asciiTheme="minorHAnsi" w:hAnsiTheme="minorHAnsi" w:cstheme="minorHAnsi"/>
          <w:bCs/>
          <w:sz w:val="22"/>
          <w:szCs w:val="22"/>
        </w:rPr>
        <w:t>1</w:t>
      </w:r>
      <w:r w:rsidRPr="001025A5">
        <w:rPr>
          <w:rFonts w:asciiTheme="minorHAnsi" w:hAnsiTheme="minorHAnsi" w:cstheme="minorHAnsi"/>
          <w:bCs/>
          <w:sz w:val="22"/>
          <w:szCs w:val="22"/>
        </w:rPr>
        <w:t>.12.2025r., zakończenia: 31.12.2025 r.</w:t>
      </w:r>
    </w:p>
    <w:p w14:paraId="0826EA48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 xml:space="preserve">Do przeprowadzenia inwentaryzacji wymienionych składników majątku powołuję Komisję Inwentaryzacyjną stanowiącą jednocześnie zespół </w:t>
      </w:r>
      <w:r w:rsidR="000E373A" w:rsidRPr="001025A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025A5">
        <w:rPr>
          <w:rFonts w:asciiTheme="minorHAnsi" w:hAnsiTheme="minorHAnsi" w:cstheme="minorHAnsi"/>
          <w:bCs/>
          <w:sz w:val="22"/>
          <w:szCs w:val="22"/>
        </w:rPr>
        <w:t>spisowy w składzie:</w:t>
      </w:r>
    </w:p>
    <w:tbl>
      <w:tblPr>
        <w:tblW w:w="9092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"/>
        <w:gridCol w:w="2293"/>
        <w:gridCol w:w="2730"/>
        <w:gridCol w:w="2232"/>
        <w:gridCol w:w="1345"/>
      </w:tblGrid>
      <w:tr w:rsidR="008747D4" w:rsidRPr="001025A5" w14:paraId="6CBCB5A8" w14:textId="77777777" w:rsidTr="003D79B6">
        <w:trPr>
          <w:trHeight w:val="511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688B2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70BE0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F69D6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C324C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27B9B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Sekcja</w:t>
            </w:r>
          </w:p>
        </w:tc>
      </w:tr>
      <w:tr w:rsidR="008747D4" w:rsidRPr="001025A5" w14:paraId="563989E4" w14:textId="77777777" w:rsidTr="003D79B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1F1C2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45F8A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21696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95016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21C6F" w14:textId="77777777" w:rsidR="008747D4" w:rsidRPr="001025A5" w:rsidRDefault="00ED3493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8747D4" w:rsidRPr="001025A5" w14:paraId="0C75A627" w14:textId="77777777" w:rsidTr="003D79B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6BD92D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77C05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Wojtyra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DC293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E7DC8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AC4F94" w14:textId="77777777" w:rsidR="008747D4" w:rsidRPr="001025A5" w:rsidRDefault="00ED3493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8747D4" w:rsidRPr="001025A5" w14:paraId="40564737" w14:textId="77777777" w:rsidTr="003D79B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3E14A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6936C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Klaudia Żydek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A27146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E05881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0310B" w14:textId="77777777" w:rsidR="008747D4" w:rsidRPr="001025A5" w:rsidRDefault="00ED3493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8747D4" w:rsidRPr="001025A5" w14:paraId="76C81D8F" w14:textId="77777777" w:rsidTr="003D79B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6E91D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9D919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Renata Urbaniak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A6C92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40ABD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CA524" w14:textId="77777777" w:rsidR="008747D4" w:rsidRPr="001025A5" w:rsidRDefault="00ED3493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8747D4" w:rsidRPr="001025A5" w14:paraId="5476E7EC" w14:textId="77777777" w:rsidTr="003D79B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2DBBA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45440" w14:textId="77777777" w:rsidR="008747D4" w:rsidRPr="001025A5" w:rsidRDefault="000E373A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Anna Kuzior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0E175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626E9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F9794" w14:textId="77777777" w:rsidR="008747D4" w:rsidRPr="001025A5" w:rsidRDefault="00ED3493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BFO</w:t>
            </w:r>
          </w:p>
        </w:tc>
      </w:tr>
      <w:tr w:rsidR="008747D4" w:rsidRPr="001025A5" w14:paraId="64D56459" w14:textId="77777777" w:rsidTr="003D79B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AC3CCC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1025A5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A545D0" w14:textId="77777777" w:rsidR="008747D4" w:rsidRPr="001025A5" w:rsidRDefault="000E373A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Natalia </w:t>
            </w:r>
            <w:proofErr w:type="spellStart"/>
            <w:r w:rsidRPr="001025A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Ziora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3FF06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B6770" w14:textId="77777777" w:rsidR="008747D4" w:rsidRPr="001025A5" w:rsidRDefault="008747D4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C20DB" w14:textId="77777777" w:rsidR="008747D4" w:rsidRPr="001025A5" w:rsidRDefault="00ED3493" w:rsidP="008747D4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25A5">
              <w:rPr>
                <w:rFonts w:asciiTheme="minorHAnsi" w:hAnsiTheme="minorHAnsi" w:cstheme="minorHAnsi"/>
                <w:sz w:val="22"/>
                <w:szCs w:val="22"/>
              </w:rPr>
              <w:t>BFO</w:t>
            </w:r>
          </w:p>
        </w:tc>
      </w:tr>
    </w:tbl>
    <w:p w14:paraId="69778EA9" w14:textId="77777777" w:rsidR="008747D4" w:rsidRPr="001025A5" w:rsidRDefault="008747D4" w:rsidP="008747D4">
      <w:pPr>
        <w:pStyle w:val="Textbody"/>
        <w:spacing w:line="360" w:lineRule="auto"/>
        <w:ind w:left="360"/>
        <w:rPr>
          <w:rFonts w:asciiTheme="minorHAnsi" w:hAnsiTheme="minorHAnsi" w:cstheme="minorHAnsi"/>
          <w:bCs/>
          <w:sz w:val="22"/>
          <w:szCs w:val="22"/>
        </w:rPr>
      </w:pPr>
    </w:p>
    <w:p w14:paraId="2AA8CB8D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Przed rozpoczęciem spisu przewodnicząca Komisji Inwentaryzacyjnej:</w:t>
      </w:r>
    </w:p>
    <w:p w14:paraId="2895B81E" w14:textId="77777777" w:rsidR="008747D4" w:rsidRPr="001025A5" w:rsidRDefault="008747D4" w:rsidP="008747D4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sprawdzi, czy środki trwałe oraz wyposażenie objęte spisem są prawidłowo oznakowane,</w:t>
      </w:r>
    </w:p>
    <w:p w14:paraId="12C50CDA" w14:textId="77777777" w:rsidR="008747D4" w:rsidRPr="001025A5" w:rsidRDefault="008747D4" w:rsidP="008747D4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sprawdzi, czy we wszystkich pomieszczeniach objętych spisem znajdują się aktualne wywieszki ze spisem inwentarza,</w:t>
      </w:r>
    </w:p>
    <w:p w14:paraId="2C8AB248" w14:textId="77777777" w:rsidR="008747D4" w:rsidRPr="001025A5" w:rsidRDefault="008747D4" w:rsidP="008747D4">
      <w:pPr>
        <w:pStyle w:val="Textbody"/>
        <w:numPr>
          <w:ilvl w:val="1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 xml:space="preserve">wraz z zespołem spisowym dokona oceny przydatności składników majątkowych </w:t>
      </w:r>
      <w:r w:rsidRPr="001025A5">
        <w:rPr>
          <w:rFonts w:asciiTheme="minorHAnsi" w:hAnsiTheme="minorHAnsi" w:cstheme="minorHAnsi"/>
          <w:bCs/>
          <w:sz w:val="22"/>
          <w:szCs w:val="22"/>
        </w:rPr>
        <w:br/>
        <w:t>objętych spisem a następnie dokona likwidacji (kasacji) tych składników majątkowych, które zostały zniszczone, zużyte lub są przestarzałe,</w:t>
      </w:r>
    </w:p>
    <w:p w14:paraId="5FE638A4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 xml:space="preserve">Osoby powołane w skład Komisji ponoszą pełną odpowiedzialność za właściwe i zgodne </w:t>
      </w:r>
      <w:r w:rsidRPr="001025A5">
        <w:rPr>
          <w:rFonts w:asciiTheme="minorHAnsi" w:hAnsiTheme="minorHAnsi" w:cstheme="minorHAnsi"/>
          <w:bCs/>
          <w:sz w:val="22"/>
          <w:szCs w:val="22"/>
        </w:rPr>
        <w:br/>
        <w:t>z obowiązującymi przepisami przeprowadzenie spisu.</w:t>
      </w:r>
    </w:p>
    <w:p w14:paraId="1E17C62B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Po zakończeniu czynności inwentaryzacyjnych przewodniczący Komisji złoży niezwłocznie sprawozdanie końcowe z przebiegu inwentaryzacji oraz wypełnione arkusze spisowe sprawdzone pod względem formalnym i rachunkowym i rozliczy się z ich wykorzystania.</w:t>
      </w:r>
    </w:p>
    <w:p w14:paraId="111A2A41" w14:textId="77777777" w:rsidR="008747D4" w:rsidRPr="001025A5" w:rsidRDefault="008747D4" w:rsidP="008747D4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hAnsiTheme="minorHAnsi" w:cstheme="minorHAnsi"/>
          <w:bCs/>
          <w:color w:val="000000"/>
          <w:sz w:val="22"/>
          <w:szCs w:val="22"/>
        </w:rPr>
        <w:t>Zobowiązuję komisję do p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 xml:space="preserve">rzekazania kompletnej dokumentacji inwentaryzacyjnej 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br/>
        <w:t>do księgowości w terminie do 31 01.202</w:t>
      </w:r>
      <w:r w:rsidR="00ED3493" w:rsidRPr="001025A5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</w:p>
    <w:p w14:paraId="33D3AFCB" w14:textId="77777777" w:rsidR="008747D4" w:rsidRPr="001025A5" w:rsidRDefault="008747D4" w:rsidP="008747D4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B0BD0B7" w14:textId="77777777" w:rsidR="008747D4" w:rsidRPr="001025A5" w:rsidRDefault="008747D4" w:rsidP="008747D4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§ 2</w:t>
      </w:r>
    </w:p>
    <w:p w14:paraId="6F52F1BE" w14:textId="77777777" w:rsidR="008747D4" w:rsidRPr="001025A5" w:rsidRDefault="008747D4" w:rsidP="008747D4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Tryb i zasady przeprowadzenia inwentaryzacji oraz uprawnienia i obowi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zki Przewodnicz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cego Komisji Inwentaryzacyjnej, Zespo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ł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ów Spisowych okre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ś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la Instrukcja inwentaryzacyjna wprowadzona Zarz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dzeniem Nr </w:t>
      </w:r>
      <w:r w:rsidRPr="001025A5">
        <w:rPr>
          <w:rFonts w:asciiTheme="minorHAnsi" w:eastAsia="Verdana" w:hAnsiTheme="minorHAnsi" w:cstheme="minorHAnsi"/>
          <w:bCs/>
          <w:sz w:val="22"/>
          <w:szCs w:val="22"/>
          <w:lang w:eastAsia="pl-PL"/>
        </w:rPr>
        <w:t>BFO/4/2019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Dyrektora </w:t>
      </w:r>
      <w:r w:rsidRPr="001025A5">
        <w:rPr>
          <w:rFonts w:asciiTheme="minorHAnsi" w:hAnsiTheme="minorHAnsi" w:cstheme="minorHAnsi"/>
          <w:bCs/>
          <w:i/>
          <w:iCs/>
          <w:sz w:val="22"/>
          <w:szCs w:val="22"/>
          <w:lang w:eastAsia="pl-PL"/>
        </w:rPr>
        <w:t>BIURA FINANSÓW OŚWIATY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z dnia </w:t>
      </w:r>
      <w:r w:rsidRPr="001025A5">
        <w:rPr>
          <w:rFonts w:asciiTheme="minorHAnsi" w:eastAsia="Verdana" w:hAnsiTheme="minorHAnsi" w:cstheme="minorHAnsi"/>
          <w:bCs/>
          <w:i/>
          <w:iCs/>
          <w:sz w:val="22"/>
          <w:szCs w:val="22"/>
          <w:lang w:eastAsia="pl-PL"/>
        </w:rPr>
        <w:t xml:space="preserve">25 października 2019 r. 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w sprawie </w:t>
      </w:r>
      <w:r w:rsidRPr="001025A5">
        <w:rPr>
          <w:rFonts w:asciiTheme="minorHAnsi" w:eastAsia="Verdana" w:hAnsiTheme="minorHAnsi" w:cstheme="minorHAnsi"/>
          <w:bCs/>
          <w:i/>
          <w:iCs/>
          <w:sz w:val="22"/>
          <w:szCs w:val="22"/>
          <w:lang w:eastAsia="pl-PL"/>
        </w:rPr>
        <w:t>wprowadzenia instrukcji inwentaryzacyjnej.</w:t>
      </w:r>
    </w:p>
    <w:p w14:paraId="5C10EA20" w14:textId="77777777" w:rsidR="008747D4" w:rsidRPr="001025A5" w:rsidRDefault="008747D4" w:rsidP="008747D4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FF2C13E" w14:textId="77777777" w:rsidR="008747D4" w:rsidRPr="001025A5" w:rsidRDefault="008747D4" w:rsidP="008747D4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§ 3</w:t>
      </w:r>
    </w:p>
    <w:p w14:paraId="6EEC2569" w14:textId="77777777" w:rsidR="008747D4" w:rsidRPr="001025A5" w:rsidRDefault="008747D4" w:rsidP="008747D4">
      <w:pPr>
        <w:pStyle w:val="Default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Wykonanie zarządzenia powierzam Komisji Inwentaryzacyjnej.</w:t>
      </w:r>
    </w:p>
    <w:p w14:paraId="74642EB1" w14:textId="77777777" w:rsidR="008747D4" w:rsidRPr="001025A5" w:rsidRDefault="008747D4" w:rsidP="008747D4">
      <w:pPr>
        <w:pStyle w:val="Default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2603EC0" w14:textId="77777777" w:rsidR="008747D4" w:rsidRPr="001025A5" w:rsidRDefault="008747D4" w:rsidP="008747D4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025A5">
        <w:rPr>
          <w:rFonts w:asciiTheme="minorHAnsi" w:hAnsiTheme="minorHAnsi" w:cstheme="minorHAnsi"/>
          <w:bCs/>
          <w:sz w:val="22"/>
          <w:szCs w:val="22"/>
        </w:rPr>
        <w:t>§ 4</w:t>
      </w:r>
    </w:p>
    <w:p w14:paraId="01542EBC" w14:textId="77777777" w:rsidR="008747D4" w:rsidRPr="001025A5" w:rsidRDefault="008747D4" w:rsidP="008747D4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Nadzór nad wykonaniem zarz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dzenia powierzam przewodniczącemu Komisji Inwentaryzacyjnej.</w:t>
      </w:r>
    </w:p>
    <w:p w14:paraId="159193C1" w14:textId="77777777" w:rsidR="000E373A" w:rsidRPr="001025A5" w:rsidRDefault="000E373A" w:rsidP="008747D4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bCs/>
          <w:color w:val="000000"/>
          <w:sz w:val="22"/>
          <w:szCs w:val="22"/>
        </w:rPr>
      </w:pPr>
    </w:p>
    <w:p w14:paraId="0CDE0219" w14:textId="77777777" w:rsidR="008747D4" w:rsidRPr="001025A5" w:rsidRDefault="008747D4" w:rsidP="008747D4">
      <w:pPr>
        <w:pStyle w:val="Domylnie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 xml:space="preserve"> 5.</w:t>
      </w:r>
    </w:p>
    <w:p w14:paraId="3C0333CA" w14:textId="77777777" w:rsidR="008747D4" w:rsidRPr="001025A5" w:rsidRDefault="008747D4" w:rsidP="008747D4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lastRenderedPageBreak/>
        <w:t>Niniejsze zarz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dzenie</w:t>
      </w:r>
      <w:r w:rsidRPr="001025A5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sporz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dzono w </w:t>
      </w:r>
      <w:r w:rsidRPr="001025A5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>2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jednobrzmi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cych egzemplarzach.</w:t>
      </w:r>
    </w:p>
    <w:p w14:paraId="61E69F24" w14:textId="77777777" w:rsidR="008747D4" w:rsidRPr="001025A5" w:rsidRDefault="008747D4" w:rsidP="008747D4">
      <w:pPr>
        <w:pStyle w:val="Tretekstu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677406A3" w14:textId="77777777" w:rsidR="008747D4" w:rsidRPr="001025A5" w:rsidRDefault="008747D4" w:rsidP="008747D4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</w:pPr>
    </w:p>
    <w:p w14:paraId="692F7DE5" w14:textId="77777777" w:rsidR="008747D4" w:rsidRPr="001025A5" w:rsidRDefault="008747D4" w:rsidP="008747D4">
      <w:pPr>
        <w:pStyle w:val="Domylnie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>§ 6.</w:t>
      </w:r>
    </w:p>
    <w:p w14:paraId="5DFD9C7F" w14:textId="77777777" w:rsidR="008747D4" w:rsidRPr="001025A5" w:rsidRDefault="008747D4" w:rsidP="008747D4">
      <w:pPr>
        <w:pStyle w:val="Domylnie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Zarz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 wchodzi w </w:t>
      </w:r>
      <w:r w:rsidRPr="001025A5">
        <w:rPr>
          <w:rFonts w:asciiTheme="minorHAnsi" w:hAnsiTheme="minorHAnsi" w:cstheme="minorHAnsi"/>
          <w:color w:val="000000"/>
          <w:sz w:val="22"/>
          <w:szCs w:val="22"/>
        </w:rPr>
        <w:t>ż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ycie</w:t>
      </w:r>
      <w:r w:rsidRPr="001025A5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1025A5">
        <w:rPr>
          <w:rFonts w:asciiTheme="minorHAnsi" w:eastAsia="Verdana" w:hAnsiTheme="minorHAnsi" w:cstheme="minorHAnsi"/>
          <w:color w:val="000000"/>
          <w:sz w:val="22"/>
          <w:szCs w:val="22"/>
        </w:rPr>
        <w:t>z dniem podpisania.</w:t>
      </w:r>
    </w:p>
    <w:p w14:paraId="656999F6" w14:textId="77777777" w:rsidR="008747D4" w:rsidRPr="001025A5" w:rsidRDefault="008747D4" w:rsidP="008747D4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1F446CCD" w14:textId="77777777" w:rsidR="000E373A" w:rsidRPr="001025A5" w:rsidRDefault="000E373A" w:rsidP="008747D4">
      <w:pPr>
        <w:pStyle w:val="Standard"/>
        <w:autoSpaceDE w:val="0"/>
        <w:spacing w:line="360" w:lineRule="auto"/>
        <w:ind w:left="2832" w:firstLine="708"/>
        <w:rPr>
          <w:rFonts w:asciiTheme="minorHAnsi" w:eastAsia="Times New Roman" w:hAnsiTheme="minorHAnsi" w:cstheme="minorHAnsi"/>
          <w:color w:val="000000"/>
          <w:sz w:val="22"/>
          <w:szCs w:val="22"/>
        </w:rPr>
      </w:pPr>
    </w:p>
    <w:p w14:paraId="1F0EC6AC" w14:textId="77777777" w:rsidR="008747D4" w:rsidRPr="001025A5" w:rsidRDefault="008747D4" w:rsidP="008747D4">
      <w:pPr>
        <w:pStyle w:val="Standard"/>
        <w:autoSpaceDE w:val="0"/>
        <w:spacing w:line="360" w:lineRule="auto"/>
        <w:ind w:left="2832" w:firstLine="708"/>
        <w:rPr>
          <w:rFonts w:asciiTheme="minorHAnsi" w:eastAsia="Calibri, Calibri" w:hAnsiTheme="minorHAnsi" w:cstheme="minorHAnsi"/>
          <w:color w:val="000000"/>
          <w:sz w:val="22"/>
          <w:szCs w:val="22"/>
        </w:rPr>
      </w:pPr>
      <w:r w:rsidRPr="001025A5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                         (-) </w:t>
      </w:r>
      <w:r w:rsidRPr="001025A5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Sylwia </w:t>
      </w:r>
      <w:proofErr w:type="spellStart"/>
      <w:r w:rsidRPr="001025A5">
        <w:rPr>
          <w:rFonts w:asciiTheme="minorHAnsi" w:eastAsia="Calibri, Calibri" w:hAnsiTheme="minorHAnsi" w:cstheme="minorHAnsi"/>
          <w:color w:val="000000"/>
          <w:sz w:val="22"/>
          <w:szCs w:val="22"/>
        </w:rPr>
        <w:t>Szrajber-Kobyłkiewicz</w:t>
      </w:r>
      <w:proofErr w:type="spellEnd"/>
      <w:r w:rsidRPr="001025A5">
        <w:rPr>
          <w:rFonts w:asciiTheme="minorHAnsi" w:eastAsia="Calibri, Calibri" w:hAnsiTheme="minorHAnsi" w:cstheme="minorHAnsi"/>
          <w:color w:val="000000"/>
          <w:sz w:val="22"/>
          <w:szCs w:val="22"/>
        </w:rPr>
        <w:br/>
        <w:t xml:space="preserve">                         Dyrektor Szkoły Podstawowej nr 30  w Częstochowie</w:t>
      </w:r>
    </w:p>
    <w:p w14:paraId="14E871EE" w14:textId="77777777" w:rsidR="008747D4" w:rsidRPr="001025A5" w:rsidRDefault="008747D4" w:rsidP="008747D4">
      <w:pPr>
        <w:pStyle w:val="Standard"/>
        <w:autoSpaceDE w:val="0"/>
        <w:spacing w:line="360" w:lineRule="auto"/>
        <w:rPr>
          <w:rFonts w:asciiTheme="minorHAnsi" w:eastAsia="Calibri, Calibri" w:hAnsiTheme="minorHAnsi" w:cstheme="minorHAnsi"/>
          <w:color w:val="000000"/>
          <w:sz w:val="22"/>
          <w:szCs w:val="22"/>
        </w:rPr>
      </w:pPr>
    </w:p>
    <w:p w14:paraId="346768D7" w14:textId="77777777" w:rsidR="008747D4" w:rsidRPr="001025A5" w:rsidRDefault="008747D4" w:rsidP="008747D4">
      <w:pPr>
        <w:pStyle w:val="Default"/>
        <w:spacing w:line="360" w:lineRule="auto"/>
        <w:ind w:left="1416"/>
        <w:jc w:val="center"/>
        <w:rPr>
          <w:rFonts w:asciiTheme="minorHAnsi" w:hAnsiTheme="minorHAnsi" w:cstheme="minorHAnsi"/>
          <w:sz w:val="22"/>
          <w:szCs w:val="22"/>
        </w:rPr>
      </w:pPr>
    </w:p>
    <w:p w14:paraId="7E2DCE7A" w14:textId="77777777" w:rsidR="00E34A6F" w:rsidRPr="001025A5" w:rsidRDefault="00E34A6F" w:rsidP="008747D4">
      <w:pPr>
        <w:spacing w:line="360" w:lineRule="auto"/>
        <w:rPr>
          <w:rFonts w:cstheme="minorHAnsi"/>
        </w:rPr>
      </w:pPr>
    </w:p>
    <w:sectPr w:rsidR="00E34A6F" w:rsidRPr="001025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, Calibri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83073"/>
    <w:multiLevelType w:val="multilevel"/>
    <w:tmpl w:val="E32008CE"/>
    <w:styleLink w:val="WW8Num14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21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432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480"/>
      </w:pPr>
    </w:lvl>
  </w:abstractNum>
  <w:num w:numId="1" w16cid:durableId="2108188347">
    <w:abstractNumId w:val="0"/>
  </w:num>
  <w:num w:numId="2" w16cid:durableId="12871346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47D4"/>
    <w:rsid w:val="000E373A"/>
    <w:rsid w:val="001025A5"/>
    <w:rsid w:val="003B52C7"/>
    <w:rsid w:val="008747D4"/>
    <w:rsid w:val="00E34A6F"/>
    <w:rsid w:val="00ED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47E2D"/>
  <w15:docId w15:val="{E5691924-5C39-4FBC-9E98-9B219F6D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47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747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747D4"/>
    <w:pPr>
      <w:spacing w:after="120"/>
    </w:pPr>
  </w:style>
  <w:style w:type="paragraph" w:customStyle="1" w:styleId="Default">
    <w:name w:val="Default"/>
    <w:basedOn w:val="Standard"/>
    <w:rsid w:val="008747D4"/>
    <w:pPr>
      <w:autoSpaceDE w:val="0"/>
    </w:pPr>
    <w:rPr>
      <w:rFonts w:eastAsia="Times New Roman" w:cs="Times New Roman"/>
      <w:color w:val="000000"/>
    </w:rPr>
  </w:style>
  <w:style w:type="numbering" w:customStyle="1" w:styleId="WW8Num149">
    <w:name w:val="WW8Num149"/>
    <w:basedOn w:val="Bezlisty"/>
    <w:rsid w:val="008747D4"/>
    <w:pPr>
      <w:numPr>
        <w:numId w:val="1"/>
      </w:numPr>
    </w:pPr>
  </w:style>
  <w:style w:type="paragraph" w:customStyle="1" w:styleId="Domylnie">
    <w:name w:val="Domy[lnie"/>
    <w:rsid w:val="008747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8747D4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Szkoła nr 30</cp:lastModifiedBy>
  <cp:revision>3</cp:revision>
  <dcterms:created xsi:type="dcterms:W3CDTF">2025-12-08T06:57:00Z</dcterms:created>
  <dcterms:modified xsi:type="dcterms:W3CDTF">2025-12-09T10:21:00Z</dcterms:modified>
</cp:coreProperties>
</file>