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5043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hAnsiTheme="minorHAnsi" w:cstheme="minorHAnsi"/>
          <w:b/>
          <w:bCs/>
          <w:sz w:val="24"/>
          <w:szCs w:val="24"/>
        </w:rPr>
        <w:t>ZARZĄDZENIE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 </w:t>
      </w:r>
      <w:r w:rsidRPr="00AD18AD">
        <w:rPr>
          <w:rFonts w:asciiTheme="minorHAnsi" w:hAnsiTheme="minorHAnsi" w:cstheme="minorHAnsi"/>
          <w:b/>
          <w:bCs/>
          <w:sz w:val="24"/>
          <w:szCs w:val="24"/>
        </w:rPr>
        <w:t>NR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>SP17.024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>.26.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>2017.2018</w:t>
      </w:r>
    </w:p>
    <w:p w:rsidR="00185043" w:rsidRPr="00AD18AD" w:rsidRDefault="00185043">
      <w:pPr>
        <w:pStyle w:val="Tre"/>
        <w:spacing w:before="40" w:after="40" w:line="288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D18AD">
        <w:rPr>
          <w:rFonts w:asciiTheme="minorHAnsi" w:hAnsiTheme="minorHAnsi" w:cstheme="minorHAnsi"/>
          <w:b/>
          <w:bCs/>
          <w:sz w:val="24"/>
          <w:szCs w:val="24"/>
        </w:rPr>
        <w:t>z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b/>
          <w:bCs/>
          <w:sz w:val="24"/>
          <w:szCs w:val="24"/>
        </w:rPr>
        <w:t>dnia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20</w:t>
      </w:r>
      <w:r w:rsidRPr="00AD18AD">
        <w:rPr>
          <w:rFonts w:asciiTheme="minorHAnsi" w:hAnsiTheme="minorHAnsi" w:cstheme="minorHAnsi"/>
          <w:b/>
          <w:bCs/>
          <w:sz w:val="24"/>
          <w:szCs w:val="24"/>
        </w:rPr>
        <w:t>.02.2018r.</w:t>
      </w:r>
    </w:p>
    <w:p w:rsidR="00185043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hAnsiTheme="minorHAnsi" w:cstheme="minorHAnsi"/>
          <w:sz w:val="24"/>
          <w:szCs w:val="24"/>
        </w:rPr>
        <w:t>w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sprawie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wprowadzenia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 </w:t>
      </w:r>
    </w:p>
    <w:p w:rsidR="00185043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>Regulaminu  przyjmowania uczniów  do klas integracyjnych</w:t>
      </w:r>
    </w:p>
    <w:p w:rsidR="0052059F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w Szkole Podstawowej z Oddziałami Integracyjnymi Nr 17 </w:t>
      </w:r>
    </w:p>
    <w:p w:rsidR="00185043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im. Stanisława Wyspiańskiego </w:t>
      </w:r>
    </w:p>
    <w:p w:rsidR="00185043" w:rsidRPr="00AD18AD" w:rsidRDefault="00185043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sz w:val="24"/>
          <w:szCs w:val="24"/>
        </w:rPr>
        <w:t>w Częstochowie</w:t>
      </w:r>
    </w:p>
    <w:p w:rsidR="00185043" w:rsidRPr="00AD18AD" w:rsidRDefault="00185043">
      <w:pPr>
        <w:numPr>
          <w:ilvl w:val="0"/>
          <w:numId w:val="2"/>
        </w:numPr>
        <w:tabs>
          <w:tab w:val="left" w:pos="720"/>
        </w:tabs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2"/>
          <w:szCs w:val="22"/>
        </w:rPr>
        <w:t xml:space="preserve"> </w:t>
      </w:r>
      <w:r w:rsidRPr="00AD18AD">
        <w:rPr>
          <w:rFonts w:asciiTheme="minorHAnsi" w:hAnsiTheme="minorHAnsi" w:cstheme="minorHAnsi"/>
          <w:sz w:val="22"/>
          <w:szCs w:val="22"/>
        </w:rPr>
        <w:br/>
      </w:r>
      <w:r w:rsidRPr="00AD18AD">
        <w:rPr>
          <w:rFonts w:asciiTheme="minorHAnsi" w:hAnsiTheme="minorHAnsi" w:cstheme="minorHAnsi"/>
          <w:sz w:val="20"/>
          <w:szCs w:val="20"/>
        </w:rPr>
        <w:t xml:space="preserve"> </w:t>
      </w:r>
    </w:p>
    <w:p w:rsidR="00185043" w:rsidRPr="00AD18AD" w:rsidRDefault="00185043">
      <w:pPr>
        <w:pStyle w:val="Tre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hAnsiTheme="minorHAnsi" w:cstheme="minorHAnsi"/>
          <w:sz w:val="20"/>
          <w:szCs w:val="20"/>
        </w:rPr>
        <w:t>Na</w:t>
      </w:r>
      <w:r w:rsidRPr="00AD18AD">
        <w:rPr>
          <w:rFonts w:asciiTheme="minorHAnsi" w:eastAsia="Times New Roman" w:hAnsiTheme="minorHAnsi" w:cstheme="minorHAnsi"/>
          <w:sz w:val="20"/>
          <w:szCs w:val="20"/>
        </w:rPr>
        <w:t xml:space="preserve"> </w:t>
      </w:r>
      <w:r w:rsidRPr="00AD18AD">
        <w:rPr>
          <w:rFonts w:asciiTheme="minorHAnsi" w:hAnsiTheme="minorHAnsi" w:cstheme="minorHAnsi"/>
          <w:sz w:val="20"/>
          <w:szCs w:val="20"/>
        </w:rPr>
        <w:t>podstawie</w:t>
      </w:r>
      <w:r w:rsidRPr="00AD18AD">
        <w:rPr>
          <w:rFonts w:asciiTheme="minorHAnsi" w:eastAsia="Times New Roman" w:hAnsiTheme="minorHAnsi" w:cstheme="minorHAnsi"/>
          <w:sz w:val="20"/>
          <w:szCs w:val="20"/>
        </w:rPr>
        <w:t xml:space="preserve"> : </w:t>
      </w:r>
      <w:r w:rsidRPr="00AD18AD">
        <w:rPr>
          <w:rFonts w:asciiTheme="minorHAnsi" w:hAnsiTheme="minorHAnsi" w:cstheme="minorHAnsi"/>
          <w:sz w:val="20"/>
          <w:szCs w:val="20"/>
        </w:rPr>
        <w:t xml:space="preserve">       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:rsidR="00185043" w:rsidRPr="00AD18AD" w:rsidRDefault="00185043">
      <w:pPr>
        <w:pStyle w:val="Tre"/>
        <w:numPr>
          <w:ilvl w:val="2"/>
          <w:numId w:val="3"/>
        </w:numPr>
        <w:tabs>
          <w:tab w:val="left" w:pos="0"/>
        </w:tabs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</w:pP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 xml:space="preserve">Ustawy z dnia 14 grudnia 2016r. Prawo Oświatowe (Dz. U. z 2017 r. poz. 59 i poz. 60 </w:t>
      </w: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br/>
        <w:t>ze zmianami);</w:t>
      </w:r>
    </w:p>
    <w:p w:rsidR="00185043" w:rsidRPr="00AD18AD" w:rsidRDefault="00185043">
      <w:pPr>
        <w:pStyle w:val="Tre"/>
        <w:numPr>
          <w:ilvl w:val="2"/>
          <w:numId w:val="3"/>
        </w:numPr>
        <w:tabs>
          <w:tab w:val="left" w:pos="0"/>
        </w:tabs>
        <w:rPr>
          <w:rFonts w:asciiTheme="minorHAnsi" w:eastAsia="Times New Roman" w:hAnsiTheme="minorHAnsi" w:cstheme="minorHAnsi"/>
          <w:sz w:val="20"/>
          <w:szCs w:val="20"/>
        </w:rPr>
      </w:pP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>Rozporządzenia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t> Ministra Edukacji Narodowej z dnia 16 marca </w:t>
      </w: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>2017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t> r. w </w:t>
      </w: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>sprawie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t> przeprowadzania postępowania rekrutacyjnego oraz postępowania uzupełniającego do </w:t>
      </w: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>publicznych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t> przedszkoli, </w:t>
      </w:r>
      <w:r w:rsidRPr="00AD18AD">
        <w:rPr>
          <w:rStyle w:val="Uwydatnienie"/>
          <w:rFonts w:asciiTheme="minorHAnsi" w:eastAsia="Times New Roman" w:hAnsiTheme="minorHAnsi" w:cstheme="minorHAnsi"/>
          <w:i w:val="0"/>
          <w:iCs w:val="0"/>
          <w:sz w:val="20"/>
          <w:szCs w:val="20"/>
          <w:shd w:val="clear" w:color="auto" w:fill="FFFFFF"/>
        </w:rPr>
        <w:t>szkół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t> i placówek ( Dz. U. z 2017r.</w:t>
      </w:r>
      <w:r w:rsidRPr="00AD18AD">
        <w:rPr>
          <w:rFonts w:asciiTheme="minorHAnsi" w:eastAsia="Times New Roman" w:hAnsiTheme="minorHAnsi" w:cstheme="minorHAnsi"/>
          <w:sz w:val="20"/>
          <w:szCs w:val="20"/>
          <w:shd w:val="clear" w:color="auto" w:fill="FFFFFF"/>
        </w:rPr>
        <w:br/>
        <w:t>Poz. 610)</w:t>
      </w:r>
      <w:r w:rsidRPr="00AD18AD">
        <w:rPr>
          <w:rFonts w:asciiTheme="minorHAnsi" w:eastAsia="Times New Roman" w:hAnsiTheme="minorHAnsi" w:cstheme="minorHAnsi"/>
          <w:sz w:val="20"/>
          <w:szCs w:val="20"/>
        </w:rPr>
        <w:t xml:space="preserve">; </w:t>
      </w:r>
    </w:p>
    <w:p w:rsidR="00185043" w:rsidRPr="00AD18AD" w:rsidRDefault="00185043">
      <w:pPr>
        <w:pStyle w:val="Tre"/>
        <w:numPr>
          <w:ilvl w:val="2"/>
          <w:numId w:val="3"/>
        </w:numPr>
        <w:tabs>
          <w:tab w:val="left" w:pos="0"/>
        </w:tabs>
        <w:rPr>
          <w:rFonts w:asciiTheme="minorHAnsi" w:eastAsia="Times New Roman" w:hAnsiTheme="minorHAnsi" w:cstheme="minorHAnsi"/>
          <w:sz w:val="20"/>
          <w:szCs w:val="20"/>
        </w:rPr>
      </w:pPr>
      <w:r w:rsidRPr="00AD18AD">
        <w:rPr>
          <w:rFonts w:asciiTheme="minorHAnsi" w:eastAsia="Times New Roman" w:hAnsiTheme="minorHAnsi" w:cstheme="minorHAnsi"/>
          <w:sz w:val="20"/>
          <w:szCs w:val="20"/>
        </w:rPr>
        <w:t>Statutu Szkoły Podstawowej z Oddziałami Integracyjnymi nr 17 w Częstochowie.</w:t>
      </w:r>
    </w:p>
    <w:p w:rsidR="00185043" w:rsidRPr="00AD18AD" w:rsidRDefault="00185043">
      <w:pPr>
        <w:pStyle w:val="Tre"/>
        <w:tabs>
          <w:tab w:val="left" w:pos="0"/>
        </w:tabs>
        <w:rPr>
          <w:rFonts w:asciiTheme="minorHAnsi" w:hAnsiTheme="minorHAnsi" w:cstheme="minorHAnsi"/>
        </w:rPr>
      </w:pPr>
    </w:p>
    <w:p w:rsidR="00185043" w:rsidRPr="00AD18AD" w:rsidRDefault="00185043">
      <w:pPr>
        <w:pStyle w:val="Tre"/>
        <w:tabs>
          <w:tab w:val="left" w:pos="0"/>
        </w:tabs>
        <w:rPr>
          <w:rFonts w:asciiTheme="minorHAnsi" w:hAnsiTheme="minorHAnsi" w:cstheme="minorHAnsi"/>
        </w:rPr>
      </w:pPr>
    </w:p>
    <w:p w:rsidR="00185043" w:rsidRPr="00AD18AD" w:rsidRDefault="00185043">
      <w:pPr>
        <w:pStyle w:val="Tre"/>
        <w:spacing w:before="20" w:after="20" w:line="312" w:lineRule="auto"/>
        <w:rPr>
          <w:rFonts w:asciiTheme="minorHAnsi" w:hAnsiTheme="minorHAnsi" w:cstheme="minorHAnsi"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wprowadza się w Szkole Podstawowej z Oddziałami Integracyjnymi nr 17 w Częstochowie </w:t>
      </w:r>
      <w:r w:rsidRPr="00AD18AD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Regulaminu  przyjmowania uczniów  do klas integracyjnych </w:t>
      </w:r>
      <w:r w:rsidRPr="00AD18AD">
        <w:rPr>
          <w:rFonts w:asciiTheme="minorHAnsi" w:hAnsiTheme="minorHAnsi" w:cstheme="minorHAnsi"/>
          <w:sz w:val="24"/>
          <w:szCs w:val="24"/>
        </w:rPr>
        <w:t>w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brzmieniu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stanowiącym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załącznik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do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niniejszego</w:t>
      </w: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D18AD">
        <w:rPr>
          <w:rFonts w:asciiTheme="minorHAnsi" w:hAnsiTheme="minorHAnsi" w:cstheme="minorHAnsi"/>
          <w:sz w:val="24"/>
          <w:szCs w:val="24"/>
        </w:rPr>
        <w:t>Zarządzenia.</w:t>
      </w:r>
    </w:p>
    <w:p w:rsidR="00185043" w:rsidRPr="00AD18AD" w:rsidRDefault="00185043">
      <w:pPr>
        <w:pStyle w:val="Tre"/>
        <w:spacing w:before="20" w:after="20" w:line="288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D18AD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:rsidR="00185043" w:rsidRPr="00AD18AD" w:rsidRDefault="00185043">
      <w:pPr>
        <w:pStyle w:val="Normal"/>
        <w:rPr>
          <w:rFonts w:asciiTheme="minorHAnsi" w:hAnsiTheme="minorHAnsi" w:cstheme="minorHAnsi"/>
          <w:sz w:val="23"/>
          <w:szCs w:val="23"/>
        </w:rPr>
      </w:pPr>
      <w:r w:rsidRPr="00AD18AD">
        <w:rPr>
          <w:rFonts w:asciiTheme="minorHAnsi" w:hAnsiTheme="minorHAnsi" w:cstheme="minorHAnsi"/>
          <w:sz w:val="23"/>
          <w:szCs w:val="23"/>
        </w:rPr>
        <w:t xml:space="preserve">       Zarządzenie wchodzi w życie z dniem podpisania. </w:t>
      </w:r>
    </w:p>
    <w:p w:rsidR="00185043" w:rsidRPr="00AD18AD" w:rsidRDefault="00185043">
      <w:pPr>
        <w:rPr>
          <w:rFonts w:asciiTheme="minorHAnsi" w:hAnsiTheme="minorHAnsi" w:cstheme="minorHAnsi"/>
          <w:lang w:val="pl-PL"/>
        </w:rPr>
      </w:pPr>
    </w:p>
    <w:p w:rsidR="00185043" w:rsidRPr="00AD18AD" w:rsidRDefault="00185043">
      <w:pPr>
        <w:jc w:val="both"/>
        <w:rPr>
          <w:rFonts w:asciiTheme="minorHAnsi" w:hAnsiTheme="minorHAnsi" w:cstheme="minorHAnsi"/>
          <w:lang w:val="pl-PL"/>
        </w:rPr>
      </w:pPr>
    </w:p>
    <w:p w:rsidR="00185043" w:rsidRPr="00AD18AD" w:rsidRDefault="00185043">
      <w:pPr>
        <w:jc w:val="both"/>
        <w:rPr>
          <w:rFonts w:asciiTheme="minorHAnsi" w:hAnsiTheme="minorHAnsi" w:cstheme="minorHAnsi"/>
          <w:lang w:val="pl-PL"/>
        </w:rPr>
      </w:pPr>
    </w:p>
    <w:p w:rsidR="00185043" w:rsidRPr="00AD18AD" w:rsidRDefault="00185043">
      <w:pPr>
        <w:ind w:left="360"/>
        <w:jc w:val="right"/>
        <w:rPr>
          <w:rFonts w:asciiTheme="minorHAnsi" w:hAnsiTheme="minorHAnsi" w:cstheme="minorHAnsi"/>
          <w:lang w:val="pl-PL"/>
        </w:rPr>
      </w:pPr>
    </w:p>
    <w:p w:rsidR="0052059F" w:rsidRPr="00AD18AD" w:rsidRDefault="0052059F" w:rsidP="0052059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0"/>
          <w:szCs w:val="20"/>
        </w:rPr>
        <w:t>Dyrektor</w:t>
      </w:r>
    </w:p>
    <w:p w:rsidR="0052059F" w:rsidRPr="00AD18AD" w:rsidRDefault="0052059F" w:rsidP="0052059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52059F" w:rsidRPr="00AD18AD" w:rsidRDefault="0052059F" w:rsidP="0052059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52059F" w:rsidRPr="00AD18AD" w:rsidRDefault="0052059F" w:rsidP="0052059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0"/>
          <w:szCs w:val="20"/>
        </w:rPr>
        <w:t>w Częstochowie</w:t>
      </w:r>
    </w:p>
    <w:p w:rsidR="0052059F" w:rsidRPr="00AD18AD" w:rsidRDefault="0052059F" w:rsidP="0052059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AD18AD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AD18AD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185043" w:rsidRPr="00AD18AD" w:rsidRDefault="00185043">
      <w:pPr>
        <w:spacing w:before="20" w:after="20" w:line="288" w:lineRule="auto"/>
        <w:jc w:val="both"/>
        <w:rPr>
          <w:rFonts w:asciiTheme="minorHAnsi" w:hAnsiTheme="minorHAnsi" w:cstheme="minorHAnsi"/>
        </w:rPr>
      </w:pPr>
      <w:r w:rsidRPr="00AD18AD">
        <w:rPr>
          <w:rFonts w:asciiTheme="minorHAnsi" w:hAnsiTheme="minorHAnsi" w:cstheme="minorHAnsi"/>
          <w:sz w:val="28"/>
          <w:szCs w:val="28"/>
        </w:rPr>
        <w:t xml:space="preserve">   </w:t>
      </w:r>
    </w:p>
    <w:sectPr w:rsidR="00185043" w:rsidRPr="00AD18A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0E90" w:rsidRDefault="00630E90">
      <w:r>
        <w:separator/>
      </w:r>
    </w:p>
  </w:endnote>
  <w:endnote w:type="continuationSeparator" w:id="0">
    <w:p w:rsidR="00630E90" w:rsidRDefault="0063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043" w:rsidRDefault="001850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043" w:rsidRDefault="00185043">
    <w:pPr>
      <w:rPr>
        <w:rFonts w:eastAsia="Arial Unicode MS"/>
        <w:sz w:val="20"/>
        <w:szCs w:val="20"/>
        <w:lang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043" w:rsidRDefault="001850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0E90" w:rsidRDefault="00630E90">
      <w:r>
        <w:separator/>
      </w:r>
    </w:p>
  </w:footnote>
  <w:footnote w:type="continuationSeparator" w:id="0">
    <w:p w:rsidR="00630E90" w:rsidRDefault="0063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043" w:rsidRDefault="00185043">
    <w:pPr>
      <w:rPr>
        <w:rFonts w:eastAsia="Arial Unicode MS"/>
        <w:sz w:val="20"/>
        <w:szCs w:val="20"/>
        <w:lang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5043" w:rsidRDefault="001850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393"/>
        </w:tabs>
        <w:ind w:left="393" w:hanging="393"/>
      </w:pPr>
      <w:rPr>
        <w:rFonts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42739520">
    <w:abstractNumId w:val="0"/>
  </w:num>
  <w:num w:numId="2" w16cid:durableId="1873223243">
    <w:abstractNumId w:val="1"/>
  </w:num>
  <w:num w:numId="3" w16cid:durableId="1530988045">
    <w:abstractNumId w:val="2"/>
  </w:num>
  <w:num w:numId="4" w16cid:durableId="1126659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noLineBreaksAfter w:lang="ja-JP" w:val="‘“(〔[{〈《「『【⦅〘〖«〝︵︷︹︻︽︿﹁﹃﹇﹙﹛﹝｢"/>
  <w:noLineBreaksBefore w:lang="ja-JP" w:val="’”)〕]}〉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59F"/>
    <w:rsid w:val="00185043"/>
    <w:rsid w:val="0052059F"/>
    <w:rsid w:val="00630E90"/>
    <w:rsid w:val="00AD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B4F24B6-A2FB-2540-8338-1EB47919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val="en-US"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3z0">
    <w:name w:val="WW8NumSt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4z0">
    <w:name w:val="WW8NumSt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8z0">
    <w:name w:val="WW8NumSt8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9z0">
    <w:name w:val="WW8NumSt9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0z0">
    <w:name w:val="WW8NumSt10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1z0">
    <w:name w:val="WW8NumSt1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3z0">
    <w:name w:val="WW8NumSt1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4z0">
    <w:name w:val="WW8NumSt1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5z0">
    <w:name w:val="WW8NumSt15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6z0">
    <w:name w:val="WW8NumSt16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u w:val="single"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">
    <w:name w:val="Treść"/>
    <w:pPr>
      <w:suppressAutoHyphens/>
    </w:pPr>
    <w:rPr>
      <w:rFonts w:ascii="Helvetica" w:eastAsia="Arial Unicode MS" w:hAnsi="Helvetica" w:cs="Arial Unicode MS"/>
      <w:color w:val="000000"/>
      <w:sz w:val="22"/>
      <w:szCs w:val="22"/>
      <w:lang w:eastAsia="zh-C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Normal">
    <w:name w:val="Normal"/>
    <w:basedOn w:val="Normalny"/>
    <w:pPr>
      <w:autoSpaceDE w:val="0"/>
    </w:pPr>
    <w:rPr>
      <w:color w:val="000000"/>
      <w:lang w:val="pl-PL"/>
    </w:rPr>
  </w:style>
  <w:style w:type="paragraph" w:customStyle="1" w:styleId="western">
    <w:name w:val="western"/>
    <w:basedOn w:val="Normalny"/>
    <w:rsid w:val="0052059F"/>
    <w:pPr>
      <w:spacing w:before="280" w:after="280"/>
      <w:jc w:val="both"/>
    </w:pPr>
    <w:rPr>
      <w:rFonts w:ascii="Arial" w:hAnsi="Arial" w:cs="Arial"/>
      <w:sz w:val="22"/>
      <w:szCs w:val="22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1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Danuta</dc:creator>
  <cp:keywords/>
  <cp:lastModifiedBy>Michał Śpiewak</cp:lastModifiedBy>
  <cp:revision>2</cp:revision>
  <cp:lastPrinted>2018-02-26T10:47:00Z</cp:lastPrinted>
  <dcterms:created xsi:type="dcterms:W3CDTF">2025-12-16T09:24:00Z</dcterms:created>
  <dcterms:modified xsi:type="dcterms:W3CDTF">2025-12-16T09:24:00Z</dcterms:modified>
</cp:coreProperties>
</file>