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0CDA" w:rsidRDefault="003E0CDA"/>
    <w:p w:rsidR="003E0CDA" w:rsidRPr="002269C0" w:rsidRDefault="00493AB6">
      <w:pPr>
        <w:jc w:val="center"/>
        <w:rPr>
          <w:rFonts w:asciiTheme="minorHAnsi" w:hAnsiTheme="minorHAnsi" w:cstheme="minorHAnsi"/>
          <w:sz w:val="30"/>
          <w:szCs w:val="30"/>
        </w:rPr>
      </w:pPr>
      <w:r w:rsidRPr="002269C0">
        <w:rPr>
          <w:rFonts w:asciiTheme="minorHAnsi" w:hAnsiTheme="minorHAnsi" w:cstheme="minorHAnsi"/>
          <w:sz w:val="30"/>
          <w:szCs w:val="30"/>
        </w:rPr>
        <w:t xml:space="preserve">ZARZĄDZENIE NR </w:t>
      </w:r>
      <w:r w:rsidR="003E0CDA" w:rsidRPr="002269C0">
        <w:rPr>
          <w:rFonts w:asciiTheme="minorHAnsi" w:hAnsiTheme="minorHAnsi" w:cstheme="minorHAnsi"/>
          <w:sz w:val="30"/>
          <w:szCs w:val="30"/>
        </w:rPr>
        <w:t>SP17.023.</w:t>
      </w:r>
      <w:r w:rsidR="003E0CDA" w:rsidRPr="002269C0">
        <w:rPr>
          <w:rFonts w:asciiTheme="minorHAnsi" w:hAnsiTheme="minorHAnsi" w:cstheme="minorHAnsi"/>
          <w:b/>
          <w:bCs/>
          <w:sz w:val="30"/>
          <w:szCs w:val="30"/>
        </w:rPr>
        <w:t>11</w:t>
      </w:r>
      <w:r w:rsidR="003E0CDA" w:rsidRPr="002269C0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="003E0CDA" w:rsidRPr="002269C0">
        <w:rPr>
          <w:rFonts w:asciiTheme="minorHAnsi" w:hAnsiTheme="minorHAnsi" w:cstheme="minorHAnsi"/>
          <w:sz w:val="30"/>
          <w:szCs w:val="30"/>
        </w:rPr>
        <w:t>2019.2020.DS</w:t>
      </w:r>
    </w:p>
    <w:p w:rsidR="003E0CDA" w:rsidRPr="002269C0" w:rsidRDefault="00493AB6" w:rsidP="00493AB6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2269C0">
        <w:rPr>
          <w:rFonts w:asciiTheme="minorHAnsi" w:hAnsiTheme="minorHAnsi" w:cstheme="minorHAnsi"/>
          <w:b/>
          <w:sz w:val="30"/>
          <w:szCs w:val="30"/>
        </w:rPr>
        <w:t>z dnia 09.01.2020r.</w:t>
      </w:r>
    </w:p>
    <w:p w:rsidR="003E0CDA" w:rsidRPr="002269C0" w:rsidRDefault="003E0CDA">
      <w:pPr>
        <w:rPr>
          <w:rFonts w:asciiTheme="minorHAnsi" w:hAnsiTheme="minorHAnsi" w:cstheme="minorHAnsi"/>
        </w:rPr>
      </w:pPr>
      <w:r w:rsidRPr="002269C0">
        <w:rPr>
          <w:rFonts w:asciiTheme="minorHAnsi" w:hAnsiTheme="minorHAnsi" w:cstheme="minorHAnsi"/>
          <w:sz w:val="26"/>
          <w:szCs w:val="26"/>
        </w:rPr>
        <w:t xml:space="preserve"> </w:t>
      </w:r>
    </w:p>
    <w:p w:rsidR="003E0CDA" w:rsidRPr="002269C0" w:rsidRDefault="003E0CDA">
      <w:pPr>
        <w:rPr>
          <w:rFonts w:asciiTheme="minorHAnsi" w:hAnsiTheme="minorHAnsi" w:cstheme="minorHAnsi"/>
        </w:rPr>
      </w:pPr>
    </w:p>
    <w:p w:rsidR="003E0CDA" w:rsidRPr="002269C0" w:rsidRDefault="003E0CDA">
      <w:pPr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</w:rPr>
        <w:t xml:space="preserve">  </w:t>
      </w:r>
      <w:r w:rsidRPr="002269C0">
        <w:rPr>
          <w:rFonts w:asciiTheme="minorHAnsi" w:hAnsiTheme="minorHAnsi" w:cstheme="minorHAnsi"/>
          <w:sz w:val="28"/>
          <w:szCs w:val="28"/>
        </w:rPr>
        <w:t>Zarządzam na dzień</w:t>
      </w:r>
      <w:r w:rsidRPr="002269C0">
        <w:rPr>
          <w:rFonts w:asciiTheme="minorHAnsi" w:hAnsiTheme="minorHAnsi" w:cstheme="minorHAnsi"/>
          <w:b/>
          <w:bCs/>
          <w:sz w:val="28"/>
          <w:szCs w:val="28"/>
        </w:rPr>
        <w:t xml:space="preserve"> 29 stycznia 2020r. 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/</w:t>
      </w:r>
      <w:r w:rsidRPr="002269C0">
        <w:rPr>
          <w:rFonts w:asciiTheme="minorHAnsi" w:hAnsiTheme="minorHAnsi" w:cstheme="minorHAnsi"/>
          <w:sz w:val="28"/>
          <w:szCs w:val="28"/>
        </w:rPr>
        <w:t>środa/</w:t>
      </w:r>
      <w:r w:rsidRPr="002269C0">
        <w:rPr>
          <w:rFonts w:asciiTheme="minorHAnsi" w:hAnsiTheme="minorHAnsi" w:cstheme="minorHAnsi"/>
          <w:b/>
          <w:bCs/>
          <w:sz w:val="28"/>
          <w:szCs w:val="28"/>
        </w:rPr>
        <w:t xml:space="preserve"> godz.16.00</w:t>
      </w:r>
      <w:r w:rsidRPr="002269C0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3E0CDA" w:rsidRPr="002269C0" w:rsidRDefault="003E0CDA">
      <w:pPr>
        <w:rPr>
          <w:rFonts w:asciiTheme="minorHAnsi" w:hAnsiTheme="minorHAnsi" w:cstheme="minorHAnsi"/>
          <w:b/>
          <w:bCs/>
        </w:rPr>
      </w:pPr>
      <w:r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b/>
          <w:bCs/>
          <w:sz w:val="28"/>
          <w:szCs w:val="28"/>
        </w:rPr>
        <w:t>Plenarne Posiedzenie Rady Pedagogicznej.</w:t>
      </w:r>
    </w:p>
    <w:p w:rsidR="003E0CDA" w:rsidRPr="002269C0" w:rsidRDefault="003E0CDA">
      <w:pPr>
        <w:rPr>
          <w:rFonts w:asciiTheme="minorHAnsi" w:hAnsiTheme="minorHAnsi" w:cstheme="minorHAnsi"/>
          <w:b/>
          <w:bCs/>
        </w:rPr>
      </w:pP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>1.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Omówienie stanu bezpieczeńst</w:t>
      </w:r>
      <w:r w:rsidR="00493AB6" w:rsidRPr="002269C0">
        <w:rPr>
          <w:rFonts w:asciiTheme="minorHAnsi" w:hAnsiTheme="minorHAnsi" w:cstheme="minorHAnsi"/>
          <w:sz w:val="28"/>
          <w:szCs w:val="28"/>
        </w:rPr>
        <w:t>wa uczniów i nauczycieli, w tym:</w:t>
      </w:r>
      <w:r w:rsidR="00493AB6" w:rsidRPr="002269C0">
        <w:rPr>
          <w:rFonts w:asciiTheme="minorHAnsi" w:hAnsiTheme="minorHAnsi" w:cstheme="minorHAnsi"/>
          <w:sz w:val="28"/>
          <w:szCs w:val="28"/>
        </w:rPr>
        <w:br/>
      </w:r>
      <w:r w:rsidRPr="002269C0">
        <w:rPr>
          <w:rFonts w:asciiTheme="minorHAnsi" w:hAnsiTheme="minorHAnsi" w:cstheme="minorHAnsi"/>
          <w:sz w:val="28"/>
          <w:szCs w:val="28"/>
        </w:rPr>
        <w:t>- realizacja programu wychowawczo-</w:t>
      </w:r>
      <w:proofErr w:type="spellStart"/>
      <w:r w:rsidRPr="002269C0">
        <w:rPr>
          <w:rFonts w:asciiTheme="minorHAnsi" w:hAnsiTheme="minorHAnsi" w:cstheme="minorHAnsi"/>
          <w:sz w:val="28"/>
          <w:szCs w:val="28"/>
        </w:rPr>
        <w:t>profiaktycznego</w:t>
      </w:r>
      <w:proofErr w:type="spellEnd"/>
      <w:r w:rsidRPr="002269C0">
        <w:rPr>
          <w:rFonts w:asciiTheme="minorHAnsi" w:hAnsiTheme="minorHAnsi" w:cstheme="minorHAnsi"/>
          <w:sz w:val="28"/>
          <w:szCs w:val="28"/>
        </w:rPr>
        <w:t xml:space="preserve"> szkoły–p.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E</w:t>
      </w:r>
      <w:r w:rsidR="00493AB6" w:rsidRPr="002269C0">
        <w:rPr>
          <w:rFonts w:asciiTheme="minorHAnsi" w:hAnsiTheme="minorHAnsi" w:cstheme="minorHAnsi"/>
          <w:sz w:val="28"/>
          <w:szCs w:val="28"/>
        </w:rPr>
        <w:t>. Jarząbek</w:t>
      </w:r>
      <w:r w:rsidR="00493AB6" w:rsidRPr="002269C0">
        <w:rPr>
          <w:rFonts w:asciiTheme="minorHAnsi" w:hAnsiTheme="minorHAnsi" w:cstheme="minorHAnsi"/>
          <w:sz w:val="28"/>
          <w:szCs w:val="28"/>
        </w:rPr>
        <w:br/>
      </w:r>
      <w:r w:rsidRPr="002269C0">
        <w:rPr>
          <w:rFonts w:asciiTheme="minorHAnsi" w:hAnsiTheme="minorHAnsi" w:cstheme="minorHAnsi"/>
          <w:sz w:val="28"/>
          <w:szCs w:val="28"/>
        </w:rPr>
        <w:t>- wypadkowość – p.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P.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Pala (SIP)</w:t>
      </w:r>
      <w:r w:rsidR="00493AB6" w:rsidRPr="002269C0">
        <w:rPr>
          <w:rFonts w:asciiTheme="minorHAnsi" w:hAnsiTheme="minorHAnsi" w:cstheme="minorHAnsi"/>
          <w:sz w:val="28"/>
          <w:szCs w:val="28"/>
        </w:rPr>
        <w:br/>
      </w:r>
      <w:r w:rsidRPr="002269C0">
        <w:rPr>
          <w:rFonts w:asciiTheme="minorHAnsi" w:hAnsiTheme="minorHAnsi" w:cstheme="minorHAnsi"/>
          <w:sz w:val="28"/>
          <w:szCs w:val="28"/>
        </w:rPr>
        <w:t>- monitorowanie dyżurów nauczycielskich – p.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M.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Beszczyńska</w:t>
      </w:r>
      <w:r w:rsidR="00493AB6" w:rsidRPr="002269C0">
        <w:rPr>
          <w:rFonts w:asciiTheme="minorHAnsi" w:hAnsiTheme="minorHAnsi" w:cstheme="minorHAnsi"/>
          <w:sz w:val="28"/>
          <w:szCs w:val="28"/>
        </w:rPr>
        <w:br/>
      </w:r>
      <w:r w:rsidRPr="002269C0">
        <w:rPr>
          <w:rFonts w:asciiTheme="minorHAnsi" w:hAnsiTheme="minorHAnsi" w:cstheme="minorHAnsi"/>
          <w:sz w:val="28"/>
          <w:szCs w:val="28"/>
        </w:rPr>
        <w:t>- realizacja planów wychowawczo- profilaktycznych klas, osiągnięcia uczniów- wychowawcy klas.</w:t>
      </w: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>2. Realizacja podstawy programowej z przedmiotów, zajęć pozalekcyjnych, innowacji pedagogicznych.</w:t>
      </w: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>3.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 xml:space="preserve">Analiza dokumentacji przebiegu nauczania, w tym kontrola dzienników zajęć lekcyjnych i pozalekcyjnych. </w:t>
      </w: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 xml:space="preserve">4. Sprawozdania z pomocy psychologiczno-pedagogicznej udzielonej uczniom </w:t>
      </w:r>
      <w:r w:rsidRPr="002269C0">
        <w:rPr>
          <w:rFonts w:asciiTheme="minorHAnsi" w:hAnsiTheme="minorHAnsi" w:cstheme="minorHAnsi"/>
          <w:sz w:val="28"/>
          <w:szCs w:val="28"/>
        </w:rPr>
        <w:br/>
        <w:t>w I półroczu.</w:t>
      </w: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>5.</w:t>
      </w:r>
      <w:r w:rsidR="00493AB6" w:rsidRPr="002269C0">
        <w:rPr>
          <w:rFonts w:asciiTheme="minorHAnsi" w:hAnsiTheme="minorHAnsi" w:cstheme="minorHAnsi"/>
          <w:sz w:val="28"/>
          <w:szCs w:val="28"/>
        </w:rPr>
        <w:t xml:space="preserve"> </w:t>
      </w:r>
      <w:r w:rsidRPr="002269C0">
        <w:rPr>
          <w:rFonts w:asciiTheme="minorHAnsi" w:hAnsiTheme="minorHAnsi" w:cstheme="minorHAnsi"/>
          <w:sz w:val="28"/>
          <w:szCs w:val="28"/>
        </w:rPr>
        <w:t>Sprawozdanie z nadzoru pedagogicznego I półrocza.</w:t>
      </w: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>6. Sprawy bieżące.</w:t>
      </w:r>
    </w:p>
    <w:p w:rsidR="003E0CDA" w:rsidRPr="002269C0" w:rsidRDefault="003E0CDA" w:rsidP="00493AB6">
      <w:pPr>
        <w:ind w:left="426" w:hanging="426"/>
        <w:rPr>
          <w:rFonts w:asciiTheme="minorHAnsi" w:hAnsiTheme="minorHAnsi" w:cstheme="minorHAnsi"/>
          <w:sz w:val="28"/>
          <w:szCs w:val="28"/>
        </w:rPr>
      </w:pPr>
      <w:r w:rsidRPr="002269C0">
        <w:rPr>
          <w:rFonts w:asciiTheme="minorHAnsi" w:hAnsiTheme="minorHAnsi" w:cstheme="minorHAnsi"/>
          <w:sz w:val="28"/>
          <w:szCs w:val="28"/>
        </w:rPr>
        <w:t xml:space="preserve"> </w:t>
      </w:r>
    </w:p>
    <w:p w:rsidR="003E0CDA" w:rsidRPr="002269C0" w:rsidRDefault="003E0CDA">
      <w:pPr>
        <w:rPr>
          <w:rFonts w:asciiTheme="minorHAnsi" w:hAnsiTheme="minorHAnsi" w:cstheme="minorHAnsi"/>
        </w:rPr>
      </w:pPr>
      <w:r w:rsidRPr="002269C0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3E0CDA" w:rsidRPr="002269C0" w:rsidRDefault="003E0CDA">
      <w:pPr>
        <w:rPr>
          <w:rFonts w:asciiTheme="minorHAnsi" w:hAnsiTheme="minorHAnsi" w:cstheme="minorHAnsi"/>
        </w:rPr>
      </w:pPr>
    </w:p>
    <w:p w:rsidR="003E0CDA" w:rsidRPr="002269C0" w:rsidRDefault="003E0CDA">
      <w:pPr>
        <w:rPr>
          <w:rFonts w:asciiTheme="minorHAnsi" w:hAnsiTheme="minorHAnsi" w:cstheme="minorHAnsi"/>
        </w:rPr>
      </w:pPr>
    </w:p>
    <w:p w:rsidR="003E0CDA" w:rsidRPr="002269C0" w:rsidRDefault="003E0CDA">
      <w:pPr>
        <w:rPr>
          <w:rFonts w:asciiTheme="minorHAnsi" w:hAnsiTheme="minorHAnsi" w:cstheme="minorHAnsi"/>
        </w:rPr>
      </w:pPr>
    </w:p>
    <w:p w:rsidR="003E0CDA" w:rsidRPr="002269C0" w:rsidRDefault="003E0CDA">
      <w:pPr>
        <w:rPr>
          <w:rFonts w:asciiTheme="minorHAnsi" w:hAnsiTheme="minorHAnsi" w:cstheme="minorHAnsi"/>
          <w:sz w:val="26"/>
          <w:szCs w:val="26"/>
        </w:rPr>
      </w:pPr>
      <w:r w:rsidRPr="002269C0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Pr="002269C0">
        <w:rPr>
          <w:rFonts w:asciiTheme="minorHAnsi" w:hAnsiTheme="minorHAnsi" w:cstheme="minorHAnsi"/>
          <w:sz w:val="28"/>
          <w:szCs w:val="28"/>
        </w:rPr>
        <w:t xml:space="preserve">                                      </w:t>
      </w:r>
      <w:r w:rsidRPr="002269C0">
        <w:rPr>
          <w:rFonts w:asciiTheme="minorHAnsi" w:hAnsiTheme="minorHAnsi" w:cstheme="minorHAnsi"/>
          <w:sz w:val="26"/>
          <w:szCs w:val="26"/>
        </w:rPr>
        <w:t xml:space="preserve">   </w:t>
      </w:r>
    </w:p>
    <w:p w:rsidR="00493AB6" w:rsidRPr="002269C0" w:rsidRDefault="003E0CDA" w:rsidP="00493AB6">
      <w:pPr>
        <w:rPr>
          <w:rFonts w:asciiTheme="minorHAnsi" w:hAnsiTheme="minorHAnsi" w:cstheme="minorHAnsi"/>
        </w:rPr>
      </w:pPr>
      <w:r w:rsidRPr="002269C0">
        <w:rPr>
          <w:rFonts w:asciiTheme="minorHAnsi" w:hAnsiTheme="minorHAnsi" w:cstheme="minorHAnsi"/>
          <w:sz w:val="26"/>
          <w:szCs w:val="26"/>
        </w:rPr>
        <w:tab/>
        <w:t xml:space="preserve"> </w:t>
      </w:r>
    </w:p>
    <w:p w:rsidR="00493AB6" w:rsidRPr="002269C0" w:rsidRDefault="00493AB6" w:rsidP="00493AB6">
      <w:pPr>
        <w:ind w:left="4513"/>
        <w:jc w:val="center"/>
        <w:rPr>
          <w:rFonts w:asciiTheme="minorHAnsi" w:hAnsiTheme="minorHAnsi" w:cstheme="minorHAnsi"/>
        </w:rPr>
      </w:pPr>
      <w:r w:rsidRPr="002269C0">
        <w:rPr>
          <w:rFonts w:asciiTheme="minorHAnsi" w:hAnsiTheme="minorHAnsi" w:cstheme="minorHAnsi"/>
        </w:rPr>
        <w:t>Dyrektor</w:t>
      </w:r>
    </w:p>
    <w:p w:rsidR="00493AB6" w:rsidRPr="002269C0" w:rsidRDefault="00493AB6" w:rsidP="00493AB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269C0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93AB6" w:rsidRPr="002269C0" w:rsidRDefault="00493AB6" w:rsidP="00493AB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269C0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93AB6" w:rsidRPr="002269C0" w:rsidRDefault="00493AB6" w:rsidP="00493AB6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269C0">
        <w:rPr>
          <w:rFonts w:asciiTheme="minorHAnsi" w:hAnsiTheme="minorHAnsi" w:cstheme="minorHAnsi"/>
          <w:sz w:val="20"/>
          <w:szCs w:val="20"/>
        </w:rPr>
        <w:t>w Częstochowie</w:t>
      </w:r>
    </w:p>
    <w:p w:rsidR="003E0CDA" w:rsidRPr="002269C0" w:rsidRDefault="002269C0" w:rsidP="002269C0">
      <w:pPr>
        <w:ind w:left="4956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493AB6" w:rsidRPr="002269C0">
        <w:rPr>
          <w:rFonts w:asciiTheme="minorHAnsi" w:hAnsiTheme="minorHAnsi" w:cstheme="minorHAnsi"/>
        </w:rPr>
        <w:t>(-) Marta Beszczyńska</w:t>
      </w:r>
      <w:r w:rsidR="003E0CDA" w:rsidRPr="002269C0">
        <w:rPr>
          <w:rFonts w:asciiTheme="minorHAnsi" w:hAnsiTheme="minorHAnsi" w:cstheme="minorHAnsi"/>
          <w:sz w:val="26"/>
          <w:szCs w:val="26"/>
        </w:rPr>
        <w:t xml:space="preserve"> </w:t>
      </w:r>
    </w:p>
    <w:sectPr w:rsidR="003E0CDA" w:rsidRPr="002269C0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AB6"/>
    <w:rsid w:val="002269C0"/>
    <w:rsid w:val="003E0CDA"/>
    <w:rsid w:val="0049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3031E63E"/>
  <w14:defaultImageDpi w14:val="32767"/>
  <w15:chartTrackingRefBased/>
  <w15:docId w15:val="{3713F57D-D108-B849-A7E0-85314F1D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semiHidden="1" w:uiPriority="72" w:unhideWhenUsed="1"/>
    <w:lsdException w:name="Plain Table 2" w:semiHidden="1" w:uiPriority="73" w:unhideWhenUsed="1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</w:style>
  <w:style w:type="paragraph" w:customStyle="1" w:styleId="western">
    <w:name w:val="western"/>
    <w:basedOn w:val="Normalny"/>
    <w:rsid w:val="00493AB6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2020-01-16T08:29:00Z</cp:lastPrinted>
  <dcterms:created xsi:type="dcterms:W3CDTF">2025-12-16T18:55:00Z</dcterms:created>
  <dcterms:modified xsi:type="dcterms:W3CDTF">2025-12-16T18:55:00Z</dcterms:modified>
</cp:coreProperties>
</file>