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7045F" w:rsidRDefault="0097045F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</w:p>
    <w:p w:rsidR="0097045F" w:rsidRPr="00CA6809" w:rsidRDefault="0097045F">
      <w:pPr>
        <w:rPr>
          <w:rFonts w:asciiTheme="minorHAnsi" w:hAnsiTheme="minorHAnsi" w:cstheme="minorHAnsi"/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>
        <w:rPr>
          <w:sz w:val="28"/>
          <w:szCs w:val="28"/>
        </w:rPr>
        <w:t xml:space="preserve">  </w:t>
      </w:r>
      <w:r w:rsidRPr="00CA6809">
        <w:rPr>
          <w:rFonts w:asciiTheme="minorHAnsi" w:hAnsiTheme="minorHAnsi" w:cstheme="minorHAnsi"/>
          <w:sz w:val="26"/>
          <w:szCs w:val="26"/>
        </w:rPr>
        <w:t>ZARZĄDZENIE NR SP17.023.</w:t>
      </w:r>
      <w:r w:rsidRPr="00CA6809">
        <w:rPr>
          <w:rFonts w:asciiTheme="minorHAnsi" w:hAnsiTheme="minorHAnsi" w:cstheme="minorHAnsi"/>
          <w:b/>
          <w:bCs/>
          <w:sz w:val="26"/>
          <w:szCs w:val="26"/>
        </w:rPr>
        <w:t>24</w:t>
      </w:r>
      <w:r w:rsidRPr="00CA6809">
        <w:rPr>
          <w:rFonts w:asciiTheme="minorHAnsi" w:hAnsiTheme="minorHAnsi" w:cstheme="minorHAnsi"/>
          <w:sz w:val="26"/>
          <w:szCs w:val="26"/>
        </w:rPr>
        <w:t>.2019.2020.DS</w:t>
      </w:r>
    </w:p>
    <w:p w:rsidR="0097045F" w:rsidRPr="00CA6809" w:rsidRDefault="0097045F">
      <w:pPr>
        <w:rPr>
          <w:rFonts w:asciiTheme="minorHAnsi" w:hAnsiTheme="minorHAnsi" w:cstheme="minorHAnsi"/>
          <w:sz w:val="28"/>
          <w:szCs w:val="28"/>
        </w:rPr>
      </w:pPr>
      <w:r w:rsidRPr="00CA6809">
        <w:rPr>
          <w:rFonts w:asciiTheme="minorHAnsi" w:hAnsiTheme="minorHAnsi" w:cstheme="minorHAnsi"/>
          <w:sz w:val="26"/>
          <w:szCs w:val="26"/>
        </w:rPr>
        <w:t xml:space="preserve">                                                          z dnia 25.06.2020r.</w:t>
      </w:r>
      <w:r w:rsidRPr="00CA6809">
        <w:rPr>
          <w:rFonts w:asciiTheme="minorHAnsi" w:hAnsiTheme="minorHAnsi" w:cstheme="minorHAnsi"/>
          <w:sz w:val="28"/>
          <w:szCs w:val="28"/>
        </w:rPr>
        <w:t xml:space="preserve">                                        </w:t>
      </w:r>
    </w:p>
    <w:p w:rsidR="0097045F" w:rsidRPr="00CA6809" w:rsidRDefault="0097045F">
      <w:pPr>
        <w:rPr>
          <w:rFonts w:asciiTheme="minorHAnsi" w:hAnsiTheme="minorHAnsi" w:cstheme="minorHAnsi"/>
          <w:sz w:val="28"/>
          <w:szCs w:val="28"/>
        </w:rPr>
      </w:pPr>
      <w:r w:rsidRPr="00CA6809">
        <w:rPr>
          <w:rFonts w:asciiTheme="minorHAnsi" w:hAnsiTheme="minorHAnsi" w:cstheme="minorHAnsi"/>
          <w:sz w:val="28"/>
          <w:szCs w:val="28"/>
        </w:rPr>
        <w:t xml:space="preserve">                 </w:t>
      </w:r>
    </w:p>
    <w:p w:rsidR="0097045F" w:rsidRPr="00CA6809" w:rsidRDefault="0097045F">
      <w:pPr>
        <w:rPr>
          <w:rFonts w:asciiTheme="minorHAnsi" w:hAnsiTheme="minorHAnsi" w:cstheme="minorHAnsi"/>
          <w:sz w:val="28"/>
          <w:szCs w:val="28"/>
        </w:rPr>
      </w:pPr>
    </w:p>
    <w:p w:rsidR="0097045F" w:rsidRPr="00CA6809" w:rsidRDefault="0097045F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>Na podstawie:</w:t>
      </w:r>
    </w:p>
    <w:p w:rsidR="0097045F" w:rsidRPr="00CA6809" w:rsidRDefault="0097045F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 xml:space="preserve">- Rozporządzenia Ministra Edukacji Narodowej z dnia 3 sierpnia 2017 r. </w:t>
      </w:r>
    </w:p>
    <w:p w:rsidR="0097045F" w:rsidRPr="00CA6809" w:rsidRDefault="0097045F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>w sprawie  oceniania , klasyfikowania promowania uczniów i słuchaczy w szkołach publicznych (Dz. U. Z 2017 r. poz.1534)</w:t>
      </w:r>
    </w:p>
    <w:p w:rsidR="0097045F" w:rsidRPr="00CA6809" w:rsidRDefault="0097045F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 xml:space="preserve">- </w:t>
      </w:r>
      <w:r w:rsidR="00652327" w:rsidRPr="00CA6809">
        <w:rPr>
          <w:rFonts w:asciiTheme="minorHAnsi" w:hAnsiTheme="minorHAnsi" w:cstheme="minorHAnsi"/>
        </w:rPr>
        <w:t>Rozporządzenia</w:t>
      </w:r>
      <w:r w:rsidRPr="00CA6809">
        <w:rPr>
          <w:rFonts w:asciiTheme="minorHAnsi" w:hAnsiTheme="minorHAnsi" w:cstheme="minorHAnsi"/>
        </w:rPr>
        <w:t xml:space="preserve"> Ministra Edukacji Narodowej z dnia 22 lutego 2019 r. </w:t>
      </w:r>
    </w:p>
    <w:p w:rsidR="0097045F" w:rsidRPr="00CA6809" w:rsidRDefault="0097045F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>w sprawie  oceniania , klasyfikowania promowania uczniów i słuchaczy w szkołach publicznych (Dz. U. Z 2019 r. poz. 372)</w:t>
      </w:r>
    </w:p>
    <w:p w:rsidR="0097045F" w:rsidRPr="00CA6809" w:rsidRDefault="0097045F">
      <w:pPr>
        <w:jc w:val="center"/>
        <w:rPr>
          <w:rFonts w:asciiTheme="minorHAnsi" w:hAnsiTheme="minorHAnsi" w:cstheme="minorHAnsi"/>
        </w:rPr>
      </w:pPr>
    </w:p>
    <w:p w:rsidR="0097045F" w:rsidRPr="00CA6809" w:rsidRDefault="0097045F">
      <w:pPr>
        <w:jc w:val="center"/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 xml:space="preserve">wyznaczam egzamin poprawkowy  dla ucznia </w:t>
      </w:r>
      <w:r w:rsidR="00652327" w:rsidRPr="00CA6809">
        <w:rPr>
          <w:rFonts w:asciiTheme="minorHAnsi" w:hAnsiTheme="minorHAnsi" w:cstheme="minorHAnsi"/>
          <w:b/>
          <w:bCs/>
        </w:rPr>
        <w:t>**************</w:t>
      </w:r>
      <w:r w:rsidRPr="00CA6809">
        <w:rPr>
          <w:rFonts w:asciiTheme="minorHAnsi" w:hAnsiTheme="minorHAnsi" w:cstheme="minorHAnsi"/>
        </w:rPr>
        <w:t xml:space="preserve"> w terminie:</w:t>
      </w:r>
    </w:p>
    <w:p w:rsidR="0097045F" w:rsidRPr="00CA6809" w:rsidRDefault="0097045F">
      <w:pPr>
        <w:rPr>
          <w:rFonts w:asciiTheme="minorHAnsi" w:hAnsiTheme="minorHAnsi" w:cstheme="minorHAnsi"/>
        </w:rPr>
      </w:pPr>
    </w:p>
    <w:p w:rsidR="0097045F" w:rsidRPr="00CA6809" w:rsidRDefault="0097045F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 xml:space="preserve">                    24 sierpnia 2020r. (poniedziałek) – godzina 9.00 matematyka</w:t>
      </w:r>
    </w:p>
    <w:p w:rsidR="0097045F" w:rsidRPr="00CA6809" w:rsidRDefault="0097045F">
      <w:pPr>
        <w:rPr>
          <w:rFonts w:asciiTheme="minorHAnsi" w:hAnsiTheme="minorHAnsi" w:cstheme="minorHAnsi"/>
        </w:rPr>
      </w:pPr>
    </w:p>
    <w:p w:rsidR="0097045F" w:rsidRPr="00CA6809" w:rsidRDefault="0097045F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>skład komisji:</w:t>
      </w:r>
    </w:p>
    <w:p w:rsidR="0097045F" w:rsidRPr="00CA6809" w:rsidRDefault="0097045F">
      <w:pPr>
        <w:rPr>
          <w:rFonts w:asciiTheme="minorHAnsi" w:hAnsiTheme="minorHAnsi" w:cstheme="minorHAnsi"/>
        </w:rPr>
      </w:pPr>
    </w:p>
    <w:p w:rsidR="0097045F" w:rsidRPr="00CA6809" w:rsidRDefault="0097045F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>przewodniczący komisji – dyrektor szkoły p.</w:t>
      </w:r>
      <w:r w:rsidR="00652327" w:rsidRPr="00CA6809">
        <w:rPr>
          <w:rFonts w:asciiTheme="minorHAnsi" w:hAnsiTheme="minorHAnsi" w:cstheme="minorHAnsi"/>
        </w:rPr>
        <w:t xml:space="preserve"> </w:t>
      </w:r>
      <w:r w:rsidRPr="00CA6809">
        <w:rPr>
          <w:rFonts w:asciiTheme="minorHAnsi" w:hAnsiTheme="minorHAnsi" w:cstheme="minorHAnsi"/>
        </w:rPr>
        <w:t>Marta Beszczyńska</w:t>
      </w:r>
    </w:p>
    <w:p w:rsidR="0097045F" w:rsidRPr="00CA6809" w:rsidRDefault="0097045F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>nauczyciel prowadzący zajęcia edukacyjne – p. Elżbieta Wójcik</w:t>
      </w:r>
    </w:p>
    <w:p w:rsidR="0097045F" w:rsidRPr="00CA6809" w:rsidRDefault="0097045F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 xml:space="preserve">nauczyciel prowadzący takie same lub pokrewne zajęcia  – p. Urszula </w:t>
      </w:r>
      <w:proofErr w:type="spellStart"/>
      <w:r w:rsidRPr="00CA6809">
        <w:rPr>
          <w:rFonts w:asciiTheme="minorHAnsi" w:hAnsiTheme="minorHAnsi" w:cstheme="minorHAnsi"/>
        </w:rPr>
        <w:t>Kłusek</w:t>
      </w:r>
      <w:proofErr w:type="spellEnd"/>
    </w:p>
    <w:p w:rsidR="0097045F" w:rsidRPr="00CA6809" w:rsidRDefault="0097045F">
      <w:pPr>
        <w:rPr>
          <w:rFonts w:asciiTheme="minorHAnsi" w:hAnsiTheme="minorHAnsi" w:cstheme="minorHAnsi"/>
        </w:rPr>
      </w:pPr>
    </w:p>
    <w:p w:rsidR="0097045F" w:rsidRPr="00CA6809" w:rsidRDefault="0097045F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 xml:space="preserve"> </w:t>
      </w:r>
    </w:p>
    <w:p w:rsidR="0097045F" w:rsidRPr="00CA6809" w:rsidRDefault="0097045F">
      <w:pPr>
        <w:jc w:val="right"/>
        <w:rPr>
          <w:rFonts w:asciiTheme="minorHAnsi" w:hAnsiTheme="minorHAnsi" w:cstheme="minorHAnsi"/>
        </w:rPr>
      </w:pPr>
    </w:p>
    <w:p w:rsidR="00652327" w:rsidRPr="00CA6809" w:rsidRDefault="00652327" w:rsidP="00652327">
      <w:pPr>
        <w:ind w:left="4513"/>
        <w:jc w:val="center"/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>Dyrektor</w:t>
      </w:r>
    </w:p>
    <w:p w:rsidR="00652327" w:rsidRPr="00CA6809" w:rsidRDefault="00652327" w:rsidP="0065232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A6809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652327" w:rsidRPr="00CA6809" w:rsidRDefault="00652327" w:rsidP="0065232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A6809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652327" w:rsidRPr="00CA6809" w:rsidRDefault="00652327" w:rsidP="0065232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A6809">
        <w:rPr>
          <w:rFonts w:asciiTheme="minorHAnsi" w:hAnsiTheme="minorHAnsi" w:cstheme="minorHAnsi"/>
          <w:sz w:val="20"/>
          <w:szCs w:val="20"/>
        </w:rPr>
        <w:t>w Częstochowie</w:t>
      </w:r>
    </w:p>
    <w:p w:rsidR="0097045F" w:rsidRPr="00CA6809" w:rsidRDefault="00652327" w:rsidP="00652327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 xml:space="preserve"> </w:t>
      </w:r>
      <w:r w:rsidRPr="00CA6809">
        <w:rPr>
          <w:rFonts w:asciiTheme="minorHAnsi" w:hAnsiTheme="minorHAnsi" w:cstheme="minorHAnsi"/>
        </w:rPr>
        <w:tab/>
      </w:r>
      <w:r w:rsidRPr="00CA6809">
        <w:rPr>
          <w:rFonts w:asciiTheme="minorHAnsi" w:hAnsiTheme="minorHAnsi" w:cstheme="minorHAnsi"/>
        </w:rPr>
        <w:tab/>
      </w:r>
      <w:r w:rsidRPr="00CA6809">
        <w:rPr>
          <w:rFonts w:asciiTheme="minorHAnsi" w:hAnsiTheme="minorHAnsi" w:cstheme="minorHAnsi"/>
        </w:rPr>
        <w:tab/>
      </w:r>
      <w:r w:rsidRPr="00CA6809">
        <w:rPr>
          <w:rFonts w:asciiTheme="minorHAnsi" w:hAnsiTheme="minorHAnsi" w:cstheme="minorHAnsi"/>
        </w:rPr>
        <w:tab/>
      </w:r>
      <w:r w:rsidRPr="00CA6809">
        <w:rPr>
          <w:rFonts w:asciiTheme="minorHAnsi" w:hAnsiTheme="minorHAnsi" w:cstheme="minorHAnsi"/>
        </w:rPr>
        <w:tab/>
      </w:r>
      <w:r w:rsidRPr="00CA6809">
        <w:rPr>
          <w:rFonts w:asciiTheme="minorHAnsi" w:hAnsiTheme="minorHAnsi" w:cstheme="minorHAnsi"/>
        </w:rPr>
        <w:tab/>
      </w:r>
      <w:r w:rsidRPr="00CA6809">
        <w:rPr>
          <w:rFonts w:asciiTheme="minorHAnsi" w:hAnsiTheme="minorHAnsi" w:cstheme="minorHAnsi"/>
        </w:rPr>
        <w:tab/>
      </w:r>
      <w:r w:rsidRPr="00CA6809">
        <w:rPr>
          <w:rFonts w:asciiTheme="minorHAnsi" w:hAnsiTheme="minorHAnsi" w:cstheme="minorHAnsi"/>
        </w:rPr>
        <w:tab/>
        <w:t xml:space="preserve">   </w:t>
      </w:r>
      <w:r w:rsidRPr="00CA6809">
        <w:rPr>
          <w:rFonts w:asciiTheme="minorHAnsi" w:hAnsiTheme="minorHAnsi" w:cstheme="minorHAnsi"/>
          <w:sz w:val="20"/>
          <w:szCs w:val="20"/>
        </w:rPr>
        <w:t>(-) Marta Beszczyńska</w:t>
      </w:r>
    </w:p>
    <w:p w:rsidR="0097045F" w:rsidRPr="00CA6809" w:rsidRDefault="0097045F">
      <w:pPr>
        <w:jc w:val="right"/>
        <w:rPr>
          <w:rFonts w:asciiTheme="minorHAnsi" w:hAnsiTheme="minorHAnsi" w:cstheme="minorHAnsi"/>
        </w:rPr>
      </w:pPr>
    </w:p>
    <w:p w:rsidR="0097045F" w:rsidRPr="00CA6809" w:rsidRDefault="0097045F">
      <w:pPr>
        <w:jc w:val="right"/>
        <w:rPr>
          <w:rFonts w:asciiTheme="minorHAnsi" w:hAnsiTheme="minorHAnsi" w:cstheme="minorHAnsi"/>
        </w:rPr>
      </w:pPr>
    </w:p>
    <w:p w:rsidR="0097045F" w:rsidRPr="00CA6809" w:rsidRDefault="0097045F">
      <w:pPr>
        <w:jc w:val="right"/>
        <w:rPr>
          <w:rFonts w:asciiTheme="minorHAnsi" w:hAnsiTheme="minorHAnsi" w:cstheme="minorHAnsi"/>
        </w:rPr>
      </w:pPr>
    </w:p>
    <w:p w:rsidR="0097045F" w:rsidRPr="00CA6809" w:rsidRDefault="0097045F">
      <w:pPr>
        <w:jc w:val="right"/>
        <w:rPr>
          <w:rFonts w:asciiTheme="minorHAnsi" w:hAnsiTheme="minorHAnsi" w:cstheme="minorHAnsi"/>
        </w:rPr>
      </w:pPr>
    </w:p>
    <w:p w:rsidR="0097045F" w:rsidRPr="00CA6809" w:rsidRDefault="0097045F">
      <w:pPr>
        <w:jc w:val="right"/>
        <w:rPr>
          <w:rFonts w:asciiTheme="minorHAnsi" w:hAnsiTheme="minorHAnsi" w:cstheme="minorHAnsi"/>
        </w:rPr>
      </w:pPr>
    </w:p>
    <w:p w:rsidR="0097045F" w:rsidRPr="00CA6809" w:rsidRDefault="0097045F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  <w:sz w:val="26"/>
          <w:szCs w:val="26"/>
          <w:u w:val="single"/>
        </w:rPr>
        <w:t>Przyjmuję do wiadomości i stosowania:</w:t>
      </w:r>
    </w:p>
    <w:p w:rsidR="0097045F" w:rsidRPr="00CA6809" w:rsidRDefault="0097045F">
      <w:pPr>
        <w:rPr>
          <w:rFonts w:asciiTheme="minorHAnsi" w:hAnsiTheme="minorHAnsi" w:cstheme="minorHAnsi"/>
        </w:rPr>
      </w:pPr>
    </w:p>
    <w:p w:rsidR="0097045F" w:rsidRPr="00CA6809" w:rsidRDefault="0097045F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>p.  Elżbieta Wójcik …..........................</w:t>
      </w:r>
    </w:p>
    <w:p w:rsidR="0097045F" w:rsidRPr="00CA6809" w:rsidRDefault="0097045F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 xml:space="preserve">p.  Urszula </w:t>
      </w:r>
      <w:proofErr w:type="spellStart"/>
      <w:r w:rsidRPr="00CA6809">
        <w:rPr>
          <w:rFonts w:asciiTheme="minorHAnsi" w:hAnsiTheme="minorHAnsi" w:cstheme="minorHAnsi"/>
        </w:rPr>
        <w:t>Kłusek</w:t>
      </w:r>
      <w:proofErr w:type="spellEnd"/>
      <w:r w:rsidRPr="00CA6809">
        <w:rPr>
          <w:rFonts w:asciiTheme="minorHAnsi" w:hAnsiTheme="minorHAnsi" w:cstheme="minorHAnsi"/>
        </w:rPr>
        <w:t xml:space="preserve">  ….............................</w:t>
      </w:r>
    </w:p>
    <w:p w:rsidR="0097045F" w:rsidRPr="00CA6809" w:rsidRDefault="0097045F">
      <w:pPr>
        <w:rPr>
          <w:rFonts w:asciiTheme="minorHAnsi" w:hAnsiTheme="minorHAnsi" w:cstheme="minorHAnsi"/>
        </w:rPr>
      </w:pPr>
    </w:p>
    <w:p w:rsidR="0097045F" w:rsidRPr="00CA6809" w:rsidRDefault="0097045F">
      <w:pPr>
        <w:rPr>
          <w:rFonts w:asciiTheme="minorHAnsi" w:hAnsiTheme="minorHAnsi" w:cstheme="minorHAnsi"/>
        </w:rPr>
      </w:pPr>
    </w:p>
    <w:p w:rsidR="0097045F" w:rsidRPr="00CA6809" w:rsidRDefault="0097045F">
      <w:pPr>
        <w:rPr>
          <w:rFonts w:asciiTheme="minorHAnsi" w:hAnsiTheme="minorHAnsi" w:cstheme="minorHAnsi"/>
        </w:rPr>
      </w:pPr>
    </w:p>
    <w:p w:rsidR="0097045F" w:rsidRPr="00CA6809" w:rsidRDefault="0097045F">
      <w:pPr>
        <w:rPr>
          <w:rFonts w:asciiTheme="minorHAnsi" w:hAnsiTheme="minorHAnsi" w:cstheme="minorHAnsi"/>
        </w:rPr>
      </w:pPr>
      <w:r w:rsidRPr="00CA6809">
        <w:rPr>
          <w:rFonts w:asciiTheme="minorHAnsi" w:hAnsiTheme="minorHAnsi" w:cstheme="minorHAnsi"/>
        </w:rPr>
        <w:t xml:space="preserve"> </w:t>
      </w:r>
    </w:p>
    <w:sectPr w:rsidR="0097045F" w:rsidRPr="00CA6809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327"/>
    <w:rsid w:val="00652327"/>
    <w:rsid w:val="0097045F"/>
    <w:rsid w:val="00CA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62EFC9EF"/>
  <w15:chartTrackingRefBased/>
  <w15:docId w15:val="{ADD408A6-5573-864A-89E6-781153AE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2">
    <w:name w:val="Domyślna czcionka akapitu2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rsid w:val="00652327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ZARZĄDZENIE NR ………/2007/2008</vt:lpstr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ZARZĄDZENIE NR ………/2007/2008</dc:title>
  <dc:subject/>
  <dc:creator>X</dc:creator>
  <cp:keywords/>
  <cp:lastModifiedBy>Michał Śpiewak</cp:lastModifiedBy>
  <cp:revision>2</cp:revision>
  <cp:lastPrinted>2020-06-25T09:01:00Z</cp:lastPrinted>
  <dcterms:created xsi:type="dcterms:W3CDTF">2025-12-16T21:33:00Z</dcterms:created>
  <dcterms:modified xsi:type="dcterms:W3CDTF">2025-12-16T21:33:00Z</dcterms:modified>
</cp:coreProperties>
</file>