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C3DE3" w14:textId="5F0CFD77" w:rsidR="0004495F" w:rsidRDefault="0004495F" w:rsidP="0004495F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Zarządzenie nr </w:t>
      </w:r>
      <w:r>
        <w:rPr>
          <w:rFonts w:cstheme="minorHAnsi"/>
          <w:b/>
          <w:sz w:val="24"/>
          <w:szCs w:val="24"/>
        </w:rPr>
        <w:t>4</w:t>
      </w:r>
      <w:r>
        <w:rPr>
          <w:rFonts w:cstheme="minorHAnsi"/>
          <w:b/>
          <w:sz w:val="24"/>
          <w:szCs w:val="24"/>
        </w:rPr>
        <w:t>/2024/2025</w:t>
      </w:r>
      <w:r>
        <w:rPr>
          <w:rFonts w:cstheme="minorHAnsi"/>
          <w:b/>
          <w:sz w:val="24"/>
          <w:szCs w:val="24"/>
        </w:rPr>
        <w:br/>
        <w:t>Dyrektora Szkoły Podstawowej nr 26 im. Tadeusza Kościuszki</w:t>
      </w:r>
      <w:r>
        <w:rPr>
          <w:rFonts w:cstheme="minorHAnsi"/>
          <w:b/>
          <w:sz w:val="24"/>
          <w:szCs w:val="24"/>
        </w:rPr>
        <w:br/>
        <w:t xml:space="preserve">z dnia 03 </w:t>
      </w:r>
      <w:r>
        <w:rPr>
          <w:rFonts w:cstheme="minorHAnsi"/>
          <w:b/>
          <w:sz w:val="24"/>
          <w:szCs w:val="24"/>
        </w:rPr>
        <w:t>października</w:t>
      </w:r>
      <w:r>
        <w:rPr>
          <w:rFonts w:cstheme="minorHAnsi"/>
          <w:b/>
          <w:sz w:val="24"/>
          <w:szCs w:val="24"/>
        </w:rPr>
        <w:t xml:space="preserve"> 2024 r.</w:t>
      </w:r>
      <w:r>
        <w:rPr>
          <w:rFonts w:cstheme="minorHAnsi"/>
          <w:b/>
          <w:sz w:val="24"/>
          <w:szCs w:val="24"/>
        </w:rPr>
        <w:br/>
      </w:r>
      <w:r>
        <w:rPr>
          <w:rFonts w:cstheme="minorHAnsi"/>
          <w:b/>
          <w:bCs/>
          <w:sz w:val="24"/>
          <w:szCs w:val="24"/>
        </w:rPr>
        <w:t xml:space="preserve">w sprawie </w:t>
      </w:r>
      <w:r>
        <w:rPr>
          <w:rFonts w:cstheme="minorHAnsi"/>
          <w:b/>
          <w:bCs/>
          <w:sz w:val="24"/>
          <w:szCs w:val="24"/>
        </w:rPr>
        <w:t>powołania komisji do spisu inwentarzowego z natury za rok 2023</w:t>
      </w:r>
    </w:p>
    <w:p w14:paraId="6444C510" w14:textId="77777777" w:rsidR="002D63E7" w:rsidRPr="005A6075" w:rsidRDefault="002D63E7" w:rsidP="005A607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D48D90B" w14:textId="77777777" w:rsidR="002D63E7" w:rsidRPr="005A6075" w:rsidRDefault="002D63E7" w:rsidP="005A6075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5A6075">
        <w:rPr>
          <w:rFonts w:cstheme="minorHAnsi"/>
          <w:b/>
          <w:color w:val="000000"/>
          <w:sz w:val="24"/>
          <w:szCs w:val="24"/>
        </w:rPr>
        <w:t xml:space="preserve">§ 1. </w:t>
      </w:r>
    </w:p>
    <w:p w14:paraId="2EBB59DB" w14:textId="77777777" w:rsidR="002D63E7" w:rsidRPr="005A6075" w:rsidRDefault="002D63E7" w:rsidP="005A607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5A6075">
        <w:rPr>
          <w:rFonts w:cstheme="minorHAnsi"/>
          <w:sz w:val="24"/>
          <w:szCs w:val="24"/>
        </w:rPr>
        <w:t xml:space="preserve">Powołuję Komisję Inwentaryzacyjną do przeprowadzenia spisu z natury za rok 2024 obejmujący: </w:t>
      </w:r>
    </w:p>
    <w:p w14:paraId="6472FEBF" w14:textId="2C254D2E" w:rsidR="002D63E7" w:rsidRPr="001A1689" w:rsidRDefault="002D63E7" w:rsidP="001A168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1A1689">
        <w:rPr>
          <w:rFonts w:cstheme="minorHAnsi"/>
          <w:sz w:val="24"/>
          <w:szCs w:val="24"/>
        </w:rPr>
        <w:t>środki trwałe (011)</w:t>
      </w:r>
    </w:p>
    <w:p w14:paraId="2AA3DD93" w14:textId="5BA103B1" w:rsidR="002D63E7" w:rsidRPr="001A1689" w:rsidRDefault="002D63E7" w:rsidP="001A168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1A1689">
        <w:rPr>
          <w:rFonts w:cstheme="minorHAnsi"/>
          <w:sz w:val="24"/>
          <w:szCs w:val="24"/>
        </w:rPr>
        <w:t>pozostałe środki trwałe (013)</w:t>
      </w:r>
    </w:p>
    <w:p w14:paraId="6B78115D" w14:textId="4B178048" w:rsidR="002D63E7" w:rsidRPr="001A1689" w:rsidRDefault="002D63E7" w:rsidP="001A168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1A1689">
        <w:rPr>
          <w:rFonts w:cstheme="minorHAnsi"/>
          <w:sz w:val="24"/>
          <w:szCs w:val="24"/>
        </w:rPr>
        <w:t>inwentaryzację gotówki w kasie</w:t>
      </w:r>
    </w:p>
    <w:p w14:paraId="783F0921" w14:textId="43A122CD" w:rsidR="002D63E7" w:rsidRPr="001A1689" w:rsidRDefault="002D63E7" w:rsidP="001A168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1A1689">
        <w:rPr>
          <w:rFonts w:cstheme="minorHAnsi"/>
          <w:sz w:val="24"/>
          <w:szCs w:val="24"/>
        </w:rPr>
        <w:t>spis magazynu art. spożywczych</w:t>
      </w:r>
    </w:p>
    <w:p w14:paraId="254E2A01" w14:textId="77777777" w:rsidR="002D63E7" w:rsidRPr="005A6075" w:rsidRDefault="002D63E7" w:rsidP="005A607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2AE3B4F" w14:textId="77777777" w:rsidR="002D63E7" w:rsidRPr="005A6075" w:rsidRDefault="002D63E7" w:rsidP="005A6075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5A6075">
        <w:rPr>
          <w:rFonts w:cstheme="minorHAnsi"/>
          <w:b/>
          <w:color w:val="000000"/>
          <w:sz w:val="24"/>
          <w:szCs w:val="24"/>
        </w:rPr>
        <w:t xml:space="preserve">§ 2. </w:t>
      </w:r>
    </w:p>
    <w:p w14:paraId="31262276" w14:textId="77777777" w:rsidR="002D63E7" w:rsidRPr="005A6075" w:rsidRDefault="002D63E7" w:rsidP="005A6075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  <w:r w:rsidRPr="005A6075">
        <w:rPr>
          <w:rFonts w:cstheme="minorHAnsi"/>
          <w:color w:val="000000"/>
          <w:sz w:val="24"/>
          <w:szCs w:val="24"/>
        </w:rPr>
        <w:t>Inwentaryzacja powinna rozpocząć się 4 listopada 2024 r. , a zakończyć 31 grudnia 2024 r. protokołem do dnia 20 stycznia 2025 r. , ze stanem faktycznym na dzień 31 grudnia 2024 r.</w:t>
      </w:r>
    </w:p>
    <w:p w14:paraId="1F04DDC3" w14:textId="77777777" w:rsidR="002D63E7" w:rsidRPr="005A6075" w:rsidRDefault="002D63E7" w:rsidP="005A6075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18BC53F7" w14:textId="77777777" w:rsidR="002D63E7" w:rsidRPr="005A6075" w:rsidRDefault="002D63E7" w:rsidP="005A6075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5A6075">
        <w:rPr>
          <w:rFonts w:cstheme="minorHAnsi"/>
          <w:b/>
          <w:color w:val="000000"/>
          <w:sz w:val="24"/>
          <w:szCs w:val="24"/>
        </w:rPr>
        <w:t xml:space="preserve">§ 3. </w:t>
      </w:r>
    </w:p>
    <w:p w14:paraId="0BEDE135" w14:textId="77777777" w:rsidR="002D63E7" w:rsidRPr="005A6075" w:rsidRDefault="002D63E7" w:rsidP="005A6075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  <w:r w:rsidRPr="005A6075">
        <w:rPr>
          <w:rFonts w:cstheme="minorHAnsi"/>
          <w:color w:val="000000"/>
          <w:sz w:val="24"/>
          <w:szCs w:val="24"/>
        </w:rPr>
        <w:t>Protokół z likwidacji zużytych środków trwałych proszę złożyć do 10 stycznia 2025 r.</w:t>
      </w:r>
    </w:p>
    <w:p w14:paraId="3FE563C1" w14:textId="77777777" w:rsidR="002D63E7" w:rsidRPr="005A6075" w:rsidRDefault="002D63E7" w:rsidP="005A6075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5A6075">
        <w:rPr>
          <w:rFonts w:cstheme="minorHAnsi"/>
          <w:b/>
          <w:color w:val="000000"/>
          <w:sz w:val="24"/>
          <w:szCs w:val="24"/>
        </w:rPr>
        <w:t xml:space="preserve">§ 4. </w:t>
      </w:r>
    </w:p>
    <w:p w14:paraId="5E30B11D" w14:textId="77777777" w:rsidR="002D63E7" w:rsidRPr="005A6075" w:rsidRDefault="002D63E7" w:rsidP="005A6075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  <w:r w:rsidRPr="005A6075">
        <w:rPr>
          <w:rFonts w:cstheme="minorHAnsi"/>
          <w:color w:val="000000"/>
          <w:sz w:val="24"/>
          <w:szCs w:val="24"/>
        </w:rPr>
        <w:t>W skład Komisji Inwetaryzacyjnej powołani zostają:</w:t>
      </w:r>
    </w:p>
    <w:p w14:paraId="0D0782C0" w14:textId="77777777" w:rsidR="002D63E7" w:rsidRPr="005A6075" w:rsidRDefault="002D63E7" w:rsidP="005A6075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  <w:r w:rsidRPr="005A6075">
        <w:rPr>
          <w:rFonts w:cstheme="minorHAnsi"/>
          <w:color w:val="000000"/>
          <w:sz w:val="24"/>
          <w:szCs w:val="24"/>
        </w:rPr>
        <w:t xml:space="preserve">p. Marta Nita, p. Agnieszka Urbańczyk, p. Agnieszka Kaczyńska, p. Marzena </w:t>
      </w:r>
      <w:proofErr w:type="spellStart"/>
      <w:r w:rsidRPr="005A6075">
        <w:rPr>
          <w:rFonts w:cstheme="minorHAnsi"/>
          <w:color w:val="000000"/>
          <w:sz w:val="24"/>
          <w:szCs w:val="24"/>
        </w:rPr>
        <w:t>Woldan</w:t>
      </w:r>
      <w:proofErr w:type="spellEnd"/>
      <w:r w:rsidRPr="005A6075">
        <w:rPr>
          <w:rFonts w:cstheme="minorHAnsi"/>
          <w:color w:val="000000"/>
          <w:sz w:val="24"/>
          <w:szCs w:val="24"/>
        </w:rPr>
        <w:t xml:space="preserve">, </w:t>
      </w:r>
      <w:r w:rsidRPr="005A6075">
        <w:rPr>
          <w:rFonts w:cstheme="minorHAnsi"/>
          <w:color w:val="000000"/>
          <w:sz w:val="24"/>
          <w:szCs w:val="24"/>
        </w:rPr>
        <w:br/>
        <w:t>p. Mariusz Biś.</w:t>
      </w:r>
    </w:p>
    <w:p w14:paraId="541446D3" w14:textId="28EDE598" w:rsidR="001A1689" w:rsidRPr="005A6075" w:rsidRDefault="002D63E7" w:rsidP="001A1689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5A6075">
        <w:rPr>
          <w:rFonts w:cstheme="minorHAnsi"/>
          <w:sz w:val="24"/>
          <w:szCs w:val="24"/>
        </w:rPr>
        <w:br/>
      </w:r>
    </w:p>
    <w:p w14:paraId="035FD1C1" w14:textId="77777777" w:rsidR="002D63E7" w:rsidRPr="005A6075" w:rsidRDefault="002D63E7" w:rsidP="002D63E7">
      <w:pPr>
        <w:jc w:val="both"/>
        <w:rPr>
          <w:rFonts w:cstheme="minorHAnsi"/>
          <w:i/>
          <w:sz w:val="24"/>
          <w:szCs w:val="24"/>
        </w:rPr>
      </w:pPr>
    </w:p>
    <w:p w14:paraId="68E743BF" w14:textId="77777777" w:rsidR="001A1689" w:rsidRDefault="001A1689" w:rsidP="001A1689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pl-PL"/>
        </w:rPr>
        <w:t>(-)</w:t>
      </w:r>
      <w:r>
        <w:rPr>
          <w:rFonts w:cstheme="minorHAnsi"/>
          <w:iCs/>
          <w:sz w:val="24"/>
          <w:szCs w:val="24"/>
        </w:rPr>
        <w:t xml:space="preserve"> Katarzyna Drogosz</w:t>
      </w:r>
    </w:p>
    <w:p w14:paraId="0B1EE00A" w14:textId="77777777" w:rsidR="001A1689" w:rsidRDefault="001A1689" w:rsidP="001A1689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Dyrektor Szkoły Podstawowej nr 26</w:t>
      </w:r>
    </w:p>
    <w:p w14:paraId="3A859774" w14:textId="77777777" w:rsidR="001A1689" w:rsidRDefault="001A1689" w:rsidP="001A1689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im. T. Kościuszki w Częstochowie</w:t>
      </w:r>
    </w:p>
    <w:p w14:paraId="32102358" w14:textId="77777777" w:rsidR="001A1689" w:rsidRDefault="001A1689" w:rsidP="001A1689">
      <w:pPr>
        <w:spacing w:line="360" w:lineRule="auto"/>
      </w:pPr>
    </w:p>
    <w:p w14:paraId="0DFE876C" w14:textId="498DC2FF" w:rsidR="005735B1" w:rsidRPr="00AE3606" w:rsidRDefault="005735B1" w:rsidP="002D63E7">
      <w:pPr>
        <w:jc w:val="right"/>
        <w:rPr>
          <w:rFonts w:cstheme="minorHAnsi"/>
          <w:iCs/>
          <w:sz w:val="24"/>
          <w:szCs w:val="24"/>
        </w:rPr>
      </w:pPr>
    </w:p>
    <w:sectPr w:rsidR="005735B1" w:rsidRPr="00AE36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E01EC"/>
    <w:multiLevelType w:val="hybridMultilevel"/>
    <w:tmpl w:val="695C73F8"/>
    <w:lvl w:ilvl="0" w:tplc="85E041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4568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A64"/>
    <w:rsid w:val="0004495F"/>
    <w:rsid w:val="001A1689"/>
    <w:rsid w:val="002D63E7"/>
    <w:rsid w:val="00360F25"/>
    <w:rsid w:val="00462A4D"/>
    <w:rsid w:val="004E3F14"/>
    <w:rsid w:val="005735B1"/>
    <w:rsid w:val="005A6075"/>
    <w:rsid w:val="008D23A8"/>
    <w:rsid w:val="00A60887"/>
    <w:rsid w:val="00AE3606"/>
    <w:rsid w:val="00B43C64"/>
    <w:rsid w:val="00C75D1B"/>
    <w:rsid w:val="00D42091"/>
    <w:rsid w:val="00D5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BCA84"/>
  <w15:chartTrackingRefBased/>
  <w15:docId w15:val="{46FBC243-10C2-4003-ACC0-224298E20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63E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1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Kamila Salita</cp:lastModifiedBy>
  <cp:revision>12</cp:revision>
  <dcterms:created xsi:type="dcterms:W3CDTF">2025-01-02T12:16:00Z</dcterms:created>
  <dcterms:modified xsi:type="dcterms:W3CDTF">2025-11-25T10:14:00Z</dcterms:modified>
</cp:coreProperties>
</file>