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2D504" w14:textId="77777777" w:rsidR="00F40359" w:rsidRDefault="00F40359" w:rsidP="00F40359">
      <w:pPr>
        <w:spacing w:after="48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Zarządzenie nr 5/2025/2026</w:t>
      </w:r>
      <w:r w:rsidRPr="00F40359">
        <w:rPr>
          <w:rFonts w:eastAsia="Times New Roman" w:cstheme="minorHAnsi"/>
          <w:sz w:val="24"/>
          <w:szCs w:val="24"/>
          <w:lang w:eastAsia="pl-PL"/>
        </w:rPr>
        <w:br/>
      </w: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Dyrektora Szkoły Podstawowej Nr 26 </w:t>
      </w:r>
      <w:r w:rsidR="000F2704" w:rsidRPr="00F40359">
        <w:rPr>
          <w:rFonts w:eastAsia="Times New Roman" w:cstheme="minorHAnsi"/>
          <w:b/>
          <w:bCs/>
          <w:sz w:val="24"/>
          <w:szCs w:val="24"/>
          <w:lang w:eastAsia="pl-PL"/>
        </w:rPr>
        <w:t>im. Tadeusza Kościuszki</w:t>
      </w: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 Częstochowie</w:t>
      </w:r>
      <w:r w:rsidR="000F2704" w:rsidRPr="00F40359">
        <w:rPr>
          <w:rFonts w:eastAsia="Times New Roman" w:cstheme="minorHAnsi"/>
          <w:sz w:val="24"/>
          <w:szCs w:val="24"/>
          <w:lang w:eastAsia="pl-PL"/>
        </w:rPr>
        <w:br/>
      </w:r>
      <w:r w:rsidR="000F2704" w:rsidRPr="00F40359">
        <w:rPr>
          <w:rFonts w:eastAsia="Times New Roman" w:cstheme="minorHAnsi"/>
          <w:b/>
          <w:bCs/>
          <w:sz w:val="24"/>
          <w:szCs w:val="24"/>
          <w:lang w:eastAsia="pl-PL"/>
        </w:rPr>
        <w:t>z dnia 15 stycznia 2026 r.</w:t>
      </w:r>
      <w:r w:rsidR="00677234" w:rsidRPr="00F40359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</w:t>
      </w:r>
      <w:r w:rsidR="000F2704" w:rsidRPr="00F40359">
        <w:rPr>
          <w:rFonts w:eastAsia="Times New Roman" w:cstheme="minorHAnsi"/>
          <w:b/>
          <w:bCs/>
          <w:sz w:val="24"/>
          <w:szCs w:val="24"/>
          <w:lang w:eastAsia="pl-PL"/>
        </w:rPr>
        <w:t>sprawie</w:t>
      </w:r>
      <w:r w:rsidR="00677234" w:rsidRPr="00F40359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0F2704" w:rsidRPr="00F4035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zwołania Rady Pedagogicznej klasyfikacyjnej za I półrocze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0F2704" w:rsidRPr="00F40359">
        <w:rPr>
          <w:rFonts w:eastAsia="Times New Roman" w:cstheme="minorHAnsi"/>
          <w:b/>
          <w:bCs/>
          <w:sz w:val="24"/>
          <w:szCs w:val="24"/>
          <w:lang w:eastAsia="pl-PL"/>
        </w:rPr>
        <w:t>roku szkolnego 2025/2026, organizacji zebrań i Rady Pedagogicznej plenarnej</w:t>
      </w:r>
    </w:p>
    <w:p w14:paraId="1B71AAD9" w14:textId="25A1B2E9" w:rsidR="00F40359" w:rsidRDefault="000F2704" w:rsidP="00F40359">
      <w:pPr>
        <w:spacing w:after="120" w:line="276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iCs/>
          <w:sz w:val="24"/>
          <w:szCs w:val="24"/>
          <w:lang w:eastAsia="pl-PL"/>
        </w:rPr>
        <w:t>Na podstawie art. 68 ust. 1 pkt 1 ustawy z dnia 14 grudnia 2016 r. – Prawo oświatowe</w:t>
      </w:r>
      <w:r w:rsidR="00F40359">
        <w:rPr>
          <w:rFonts w:eastAsia="Times New Roman" w:cstheme="minorHAnsi"/>
          <w:iCs/>
          <w:sz w:val="24"/>
          <w:szCs w:val="24"/>
          <w:lang w:eastAsia="pl-PL"/>
        </w:rPr>
        <w:t xml:space="preserve"> </w:t>
      </w:r>
      <w:r w:rsidR="00677234" w:rsidRPr="00F40359">
        <w:rPr>
          <w:rFonts w:eastAsia="Times New Roman" w:cstheme="minorHAnsi"/>
          <w:iCs/>
          <w:sz w:val="24"/>
          <w:szCs w:val="24"/>
          <w:lang w:eastAsia="pl-PL"/>
        </w:rPr>
        <w:t>oraz §</w:t>
      </w:r>
      <w:r w:rsidR="00F40359">
        <w:rPr>
          <w:rFonts w:eastAsia="Times New Roman" w:cstheme="minorHAnsi"/>
          <w:iCs/>
          <w:sz w:val="24"/>
          <w:szCs w:val="24"/>
          <w:lang w:eastAsia="pl-PL"/>
        </w:rPr>
        <w:t> </w:t>
      </w:r>
      <w:r w:rsidR="00677234" w:rsidRPr="00F40359">
        <w:rPr>
          <w:rFonts w:eastAsia="Times New Roman" w:cstheme="minorHAnsi"/>
          <w:iCs/>
          <w:sz w:val="24"/>
          <w:szCs w:val="24"/>
          <w:lang w:eastAsia="pl-PL"/>
        </w:rPr>
        <w:t xml:space="preserve">4 ust. 2a </w:t>
      </w:r>
      <w:r w:rsidRPr="00F40359">
        <w:rPr>
          <w:rFonts w:eastAsia="Times New Roman" w:cstheme="minorHAnsi"/>
          <w:iCs/>
          <w:sz w:val="24"/>
          <w:szCs w:val="24"/>
          <w:lang w:eastAsia="pl-PL"/>
        </w:rPr>
        <w:t>Statutu Szkoły Podstawowej nr 26</w:t>
      </w:r>
      <w:r w:rsidRPr="00F40359">
        <w:rPr>
          <w:rFonts w:eastAsia="Times New Roman" w:cstheme="minorHAnsi"/>
          <w:i/>
          <w:sz w:val="24"/>
          <w:szCs w:val="24"/>
          <w:lang w:eastAsia="pl-PL"/>
        </w:rPr>
        <w:br/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zarządzam, co następuje:</w:t>
      </w:r>
    </w:p>
    <w:p w14:paraId="553A80D7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14:paraId="307252B5" w14:textId="74E4AF69" w:rsidR="00F40359" w:rsidRDefault="000F2704" w:rsidP="00F40359">
      <w:pPr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 xml:space="preserve">Zwołuję </w:t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Radę Pedagogiczną klasyfikacyjną</w:t>
      </w:r>
      <w:r w:rsidRPr="00F40359">
        <w:rPr>
          <w:rFonts w:eastAsia="Times New Roman" w:cstheme="minorHAnsi"/>
          <w:sz w:val="24"/>
          <w:szCs w:val="24"/>
          <w:lang w:eastAsia="pl-PL"/>
        </w:rPr>
        <w:t xml:space="preserve"> za I półrocze roku szkolnego 2025/2026</w:t>
      </w:r>
      <w:r w:rsidR="00F4035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40359">
        <w:rPr>
          <w:rFonts w:eastAsia="Times New Roman" w:cstheme="minorHAnsi"/>
          <w:sz w:val="24"/>
          <w:szCs w:val="24"/>
          <w:lang w:eastAsia="pl-PL"/>
        </w:rPr>
        <w:t xml:space="preserve">w dniu </w:t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22</w:t>
      </w:r>
      <w:r w:rsidR="00F40359">
        <w:rPr>
          <w:rFonts w:eastAsia="Times New Roman" w:cstheme="minorHAnsi"/>
          <w:bCs/>
          <w:sz w:val="24"/>
          <w:szCs w:val="24"/>
          <w:lang w:eastAsia="pl-PL"/>
        </w:rPr>
        <w:t> </w:t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stycznia 2026 r. (czwartek) o godz. 14.00</w:t>
      </w:r>
      <w:r w:rsidRPr="00F40359">
        <w:rPr>
          <w:rFonts w:eastAsia="Times New Roman" w:cstheme="minorHAnsi"/>
          <w:sz w:val="24"/>
          <w:szCs w:val="24"/>
          <w:lang w:eastAsia="pl-PL"/>
        </w:rPr>
        <w:t>.</w:t>
      </w:r>
    </w:p>
    <w:p w14:paraId="524C2E91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14:paraId="5EB8FECF" w14:textId="77777777" w:rsidR="00F40359" w:rsidRDefault="000F2704" w:rsidP="00F40359">
      <w:pPr>
        <w:spacing w:after="120" w:line="276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 xml:space="preserve">Zobowiązuję nauczycieli do przygotowania </w:t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pisemnych uzasadnień ocen niedostatecznych</w:t>
      </w:r>
      <w:r w:rsidRPr="00F40359">
        <w:rPr>
          <w:rFonts w:eastAsia="Times New Roman" w:cstheme="minorHAnsi"/>
          <w:sz w:val="24"/>
          <w:szCs w:val="24"/>
          <w:lang w:eastAsia="pl-PL"/>
        </w:rPr>
        <w:t>,</w:t>
      </w:r>
      <w:r w:rsidR="00F4035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40359">
        <w:rPr>
          <w:rFonts w:eastAsia="Times New Roman" w:cstheme="minorHAnsi"/>
          <w:sz w:val="24"/>
          <w:szCs w:val="24"/>
          <w:lang w:eastAsia="pl-PL"/>
        </w:rPr>
        <w:t xml:space="preserve">przygotowania </w:t>
      </w:r>
      <w:r w:rsidRPr="00F40359">
        <w:rPr>
          <w:rFonts w:eastAsia="Times New Roman" w:cstheme="minorHAnsi"/>
          <w:bCs/>
          <w:sz w:val="24"/>
          <w:szCs w:val="24"/>
          <w:lang w:eastAsia="pl-PL"/>
        </w:rPr>
        <w:t>pisemnych uzasadnień nieodpowiednich ocen zachowania</w:t>
      </w:r>
      <w:r w:rsidRPr="00F40359">
        <w:rPr>
          <w:rFonts w:eastAsia="Times New Roman" w:cstheme="minorHAnsi"/>
          <w:sz w:val="24"/>
          <w:szCs w:val="24"/>
          <w:lang w:eastAsia="pl-PL"/>
        </w:rPr>
        <w:t>, zgodnie z</w:t>
      </w:r>
      <w:r w:rsidR="00F40359">
        <w:rPr>
          <w:rFonts w:eastAsia="Times New Roman" w:cstheme="minorHAnsi"/>
          <w:sz w:val="24"/>
          <w:szCs w:val="24"/>
          <w:lang w:eastAsia="pl-PL"/>
        </w:rPr>
        <w:t> </w:t>
      </w:r>
      <w:r w:rsidRPr="00F40359">
        <w:rPr>
          <w:rFonts w:eastAsia="Times New Roman" w:cstheme="minorHAnsi"/>
          <w:sz w:val="24"/>
          <w:szCs w:val="24"/>
          <w:lang w:eastAsia="pl-PL"/>
        </w:rPr>
        <w:t>obowiązującymi przepisami prawa oświatowego oraz zapisami Statutu Szkoły. Przygotowane sprawozdania proszę przesłać na skrzynkę protokołów.</w:t>
      </w:r>
    </w:p>
    <w:p w14:paraId="397FF9A4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3</w:t>
      </w:r>
    </w:p>
    <w:p w14:paraId="741E5D7B" w14:textId="77777777" w:rsidR="00F40359" w:rsidRDefault="000F2704" w:rsidP="00F40359">
      <w:pPr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>Podczas Rady Pedagogicznej klasyfikacyjnej w dniu 22 stycznia 2026 r. w punkcie „Sprawy różne” zostanie omówiony temat: „Zmiany w szkole od 2026 r. – ocena funkcjonalna”</w:t>
      </w:r>
      <w:r w:rsidR="00677234" w:rsidRPr="00F40359">
        <w:rPr>
          <w:rFonts w:eastAsia="Times New Roman" w:cstheme="minorHAnsi"/>
          <w:sz w:val="24"/>
          <w:szCs w:val="24"/>
          <w:lang w:eastAsia="pl-PL"/>
        </w:rPr>
        <w:t>.</w:t>
      </w:r>
    </w:p>
    <w:p w14:paraId="40C88AA9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</w:p>
    <w:p w14:paraId="78537332" w14:textId="110874E0" w:rsidR="00F40359" w:rsidRDefault="000F2704" w:rsidP="00F40359">
      <w:pPr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>Ustalam termin zebrań z rodzicami w dniu 29 stycznia 2026 r. (czwartek) zgodnie z</w:t>
      </w:r>
      <w:r w:rsidR="00F40359">
        <w:rPr>
          <w:rFonts w:eastAsia="Times New Roman" w:cstheme="minorHAnsi"/>
          <w:sz w:val="24"/>
          <w:szCs w:val="24"/>
          <w:lang w:eastAsia="pl-PL"/>
        </w:rPr>
        <w:t> </w:t>
      </w:r>
      <w:r w:rsidRPr="00F40359">
        <w:rPr>
          <w:rFonts w:eastAsia="Times New Roman" w:cstheme="minorHAnsi"/>
          <w:sz w:val="24"/>
          <w:szCs w:val="24"/>
          <w:lang w:eastAsia="pl-PL"/>
        </w:rPr>
        <w:t>następującym harmonogramem: klasy I–III – godz. 17.30, klasy IV–VIII – godz. 17.00.</w:t>
      </w:r>
    </w:p>
    <w:p w14:paraId="122166FB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5</w:t>
      </w:r>
    </w:p>
    <w:p w14:paraId="4358780A" w14:textId="77777777" w:rsidR="00F40359" w:rsidRPr="00F40359" w:rsidRDefault="000F2704" w:rsidP="00F40359">
      <w:pPr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>W dniu 29 stycznia 2026 r. o godz. 14.00 odbędzie się Rada Pedagogiczna plenarna.</w:t>
      </w:r>
    </w:p>
    <w:p w14:paraId="471E3D36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6</w:t>
      </w:r>
    </w:p>
    <w:p w14:paraId="68D83502" w14:textId="77777777" w:rsidR="00F40359" w:rsidRPr="00F40359" w:rsidRDefault="000F2704" w:rsidP="00F40359">
      <w:pPr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>Zobowiązuję nauczycieli oraz zespoły do przygotowania sprawozdań z działalności oraz pracy dydaktyczno-wychowawczo-opiekuńczej, które zostaną przedstawione podczas Rady Pedagogicznej plenarnej. Przygotowane sprawozdania proszę przesłać na s</w:t>
      </w:r>
      <w:r w:rsidR="00677234" w:rsidRPr="00F40359">
        <w:rPr>
          <w:rFonts w:eastAsia="Times New Roman" w:cstheme="minorHAnsi"/>
          <w:sz w:val="24"/>
          <w:szCs w:val="24"/>
          <w:lang w:eastAsia="pl-PL"/>
        </w:rPr>
        <w:t>krzynkę protokołów.</w:t>
      </w:r>
    </w:p>
    <w:p w14:paraId="5F812F92" w14:textId="77777777" w:rsidR="00F40359" w:rsidRDefault="000F2704" w:rsidP="00F40359">
      <w:pPr>
        <w:spacing w:after="12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40359">
        <w:rPr>
          <w:rFonts w:eastAsia="Times New Roman" w:cstheme="minorHAnsi"/>
          <w:b/>
          <w:bCs/>
          <w:sz w:val="24"/>
          <w:szCs w:val="24"/>
          <w:lang w:eastAsia="pl-PL"/>
        </w:rPr>
        <w:t>§ 7</w:t>
      </w:r>
    </w:p>
    <w:p w14:paraId="08BEAF7D" w14:textId="2CF2919E" w:rsidR="0071740C" w:rsidRDefault="000F2704" w:rsidP="00F40359">
      <w:pPr>
        <w:spacing w:after="48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40359">
        <w:rPr>
          <w:rFonts w:eastAsia="Times New Roman" w:cstheme="minorHAnsi"/>
          <w:sz w:val="24"/>
          <w:szCs w:val="24"/>
          <w:lang w:eastAsia="pl-PL"/>
        </w:rPr>
        <w:t>Zarządzenie wchodzi w życie z dniem podpisania.</w:t>
      </w:r>
    </w:p>
    <w:p w14:paraId="6954F270" w14:textId="77777777" w:rsidR="00F40359" w:rsidRPr="008F5751" w:rsidRDefault="00F40359" w:rsidP="00F40359">
      <w:pPr>
        <w:spacing w:after="0" w:line="276" w:lineRule="auto"/>
        <w:ind w:left="5103" w:firstLine="5"/>
        <w:jc w:val="center"/>
        <w:rPr>
          <w:rFonts w:ascii="Calibri" w:hAnsi="Calibri" w:cs="Calibri"/>
          <w:iCs/>
        </w:rPr>
      </w:pPr>
      <w:r w:rsidRPr="008F5751">
        <w:rPr>
          <w:rFonts w:ascii="Calibri" w:hAnsi="Calibri" w:cs="Calibri"/>
          <w:lang w:eastAsia="pl-PL"/>
        </w:rPr>
        <w:t>(-)</w:t>
      </w:r>
      <w:r w:rsidRPr="008F5751">
        <w:rPr>
          <w:rFonts w:ascii="Calibri" w:hAnsi="Calibri" w:cs="Calibri"/>
          <w:iCs/>
        </w:rPr>
        <w:t xml:space="preserve"> Katarzyna Drogosz</w:t>
      </w:r>
    </w:p>
    <w:p w14:paraId="7AE5AA32" w14:textId="77777777" w:rsidR="00F40359" w:rsidRPr="008F5751" w:rsidRDefault="00F40359" w:rsidP="00F40359">
      <w:pPr>
        <w:spacing w:after="0" w:line="276" w:lineRule="auto"/>
        <w:ind w:left="5103" w:firstLine="5"/>
        <w:jc w:val="center"/>
        <w:rPr>
          <w:rFonts w:ascii="Calibri" w:hAnsi="Calibri" w:cs="Calibri"/>
          <w:iCs/>
        </w:rPr>
      </w:pPr>
      <w:r w:rsidRPr="008F5751">
        <w:rPr>
          <w:rFonts w:ascii="Calibri" w:hAnsi="Calibri" w:cs="Calibri"/>
          <w:iCs/>
        </w:rPr>
        <w:t>Dyrektor Szkoły Podstawowej nr 26</w:t>
      </w:r>
    </w:p>
    <w:p w14:paraId="75433846" w14:textId="1622FB64" w:rsidR="00F40359" w:rsidRPr="00F40359" w:rsidRDefault="00F40359" w:rsidP="00F40359">
      <w:pPr>
        <w:spacing w:after="0" w:line="276" w:lineRule="auto"/>
        <w:ind w:left="5103" w:firstLine="5"/>
        <w:jc w:val="center"/>
        <w:rPr>
          <w:rFonts w:cstheme="minorHAnsi"/>
          <w:sz w:val="24"/>
          <w:szCs w:val="24"/>
        </w:rPr>
      </w:pPr>
      <w:r w:rsidRPr="008F5751">
        <w:rPr>
          <w:rFonts w:ascii="Calibri" w:hAnsi="Calibri" w:cs="Calibri"/>
          <w:iCs/>
        </w:rPr>
        <w:t>im. T. Kościuszki w Częstochowie</w:t>
      </w:r>
    </w:p>
    <w:sectPr w:rsidR="00F40359" w:rsidRPr="00F40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473B8"/>
    <w:multiLevelType w:val="multilevel"/>
    <w:tmpl w:val="5BD2F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096E92"/>
    <w:multiLevelType w:val="multilevel"/>
    <w:tmpl w:val="3CF03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918887">
    <w:abstractNumId w:val="0"/>
  </w:num>
  <w:num w:numId="2" w16cid:durableId="1764104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14C"/>
    <w:rsid w:val="000F2704"/>
    <w:rsid w:val="00363C95"/>
    <w:rsid w:val="00677234"/>
    <w:rsid w:val="0071740C"/>
    <w:rsid w:val="008F34B8"/>
    <w:rsid w:val="00E2514C"/>
    <w:rsid w:val="00F4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D43EE"/>
  <w15:chartTrackingRefBased/>
  <w15:docId w15:val="{07B865E4-888E-4F34-80A9-335C9BD6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7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4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Justyna Zużewicz</cp:lastModifiedBy>
  <cp:revision>2</cp:revision>
  <cp:lastPrinted>2026-01-16T12:17:00Z</cp:lastPrinted>
  <dcterms:created xsi:type="dcterms:W3CDTF">2026-02-03T17:27:00Z</dcterms:created>
  <dcterms:modified xsi:type="dcterms:W3CDTF">2026-02-03T17:27:00Z</dcterms:modified>
</cp:coreProperties>
</file>